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7B" w:rsidRPr="005A73F6" w:rsidRDefault="0072467B" w:rsidP="00752A46">
      <w:pPr>
        <w:spacing w:line="360" w:lineRule="auto"/>
        <w:jc w:val="center"/>
      </w:pPr>
      <w:r w:rsidRPr="005A73F6">
        <w:t>Автономное муниципальное образовательное учреждение</w:t>
      </w:r>
      <w:r w:rsidRPr="005A73F6">
        <w:br/>
        <w:t>высшего профессионального образования</w:t>
      </w:r>
      <w:r w:rsidRPr="005A73F6">
        <w:br/>
        <w:t>«Самарская академия государственного и муниципального управления»</w:t>
      </w:r>
      <w:r w:rsidRPr="005A73F6">
        <w:br/>
      </w:r>
      <w:r w:rsidRPr="005A73F6">
        <w:br/>
        <w:t xml:space="preserve">Факультет </w:t>
      </w:r>
      <w:r w:rsidRPr="000E3DF4">
        <w:t>Управления и информационных технологий</w:t>
      </w:r>
      <w:r w:rsidRPr="005A73F6">
        <w:br/>
        <w:t>Кафедра</w:t>
      </w:r>
      <w:r>
        <w:t xml:space="preserve"> Математических методов и информационных технологий</w:t>
      </w:r>
    </w:p>
    <w:p w:rsidR="0072467B" w:rsidRDefault="00065A3C" w:rsidP="00752A46">
      <w:pPr>
        <w:spacing w:line="360" w:lineRule="auto"/>
        <w:jc w:val="center"/>
      </w:pPr>
      <w:r>
        <w:rPr>
          <w:sz w:val="32"/>
        </w:rPr>
        <w:t>Курсовой проект</w:t>
      </w:r>
      <w:r w:rsidR="0072467B" w:rsidRPr="000E1153">
        <w:rPr>
          <w:sz w:val="32"/>
        </w:rPr>
        <w:br/>
      </w:r>
      <w:r w:rsidR="0072467B">
        <w:t xml:space="preserve">по </w:t>
      </w:r>
      <w:r>
        <w:t>дисциплине</w:t>
      </w:r>
      <w:r w:rsidR="0072467B">
        <w:t xml:space="preserve"> «</w:t>
      </w:r>
      <w:r>
        <w:t>Информационные системы и технологии</w:t>
      </w:r>
      <w:r w:rsidR="0072467B">
        <w:t>»</w:t>
      </w:r>
    </w:p>
    <w:p w:rsidR="0072467B" w:rsidRDefault="0072467B" w:rsidP="00752A46">
      <w:pPr>
        <w:tabs>
          <w:tab w:val="left" w:pos="6020"/>
        </w:tabs>
        <w:spacing w:line="360" w:lineRule="auto"/>
        <w:ind w:left="4620"/>
      </w:pPr>
      <w:r>
        <w:t>Выполнил</w:t>
      </w:r>
      <w:r>
        <w:tab/>
        <w:t>Иванов И.И.,</w:t>
      </w:r>
      <w:r>
        <w:br/>
      </w:r>
      <w:r>
        <w:tab/>
        <w:t xml:space="preserve">студент группы </w:t>
      </w:r>
      <w:r w:rsidR="009B14D0">
        <w:t>9</w:t>
      </w:r>
      <w:r>
        <w:t>21-Д</w:t>
      </w:r>
      <w:r>
        <w:br/>
      </w:r>
      <w:r>
        <w:br/>
        <w:t>Проверила</w:t>
      </w:r>
      <w:r>
        <w:tab/>
      </w:r>
      <w:proofErr w:type="spellStart"/>
      <w:r>
        <w:t>Коробецкая</w:t>
      </w:r>
      <w:proofErr w:type="spellEnd"/>
      <w:r>
        <w:t xml:space="preserve"> А.А.</w:t>
      </w:r>
    </w:p>
    <w:p w:rsidR="0072467B" w:rsidRDefault="0072467B" w:rsidP="00752A46">
      <w:pPr>
        <w:spacing w:line="360" w:lineRule="auto"/>
        <w:jc w:val="center"/>
      </w:pPr>
      <w:r>
        <w:t>Самара 201</w:t>
      </w:r>
      <w:r w:rsidR="00065A3C">
        <w:t>4</w:t>
      </w:r>
    </w:p>
    <w:p w:rsidR="0072467B" w:rsidRDefault="0072467B" w:rsidP="00752A46">
      <w:pPr>
        <w:spacing w:line="360" w:lineRule="auto"/>
        <w:sectPr w:rsidR="0072467B" w:rsidSect="0072467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vAlign w:val="both"/>
          <w:docGrid w:linePitch="360"/>
        </w:sectPr>
      </w:pPr>
    </w:p>
    <w:p w:rsidR="007F4B24" w:rsidRPr="007F4B24" w:rsidRDefault="00065A3C" w:rsidP="00485B76">
      <w:pPr>
        <w:pStyle w:val="11"/>
        <w:numPr>
          <w:ilvl w:val="0"/>
          <w:numId w:val="0"/>
        </w:numPr>
        <w:spacing w:before="240" w:after="120" w:line="276" w:lineRule="auto"/>
        <w:rPr>
          <w:caps w:val="0"/>
        </w:rPr>
      </w:pPr>
      <w:r>
        <w:lastRenderedPageBreak/>
        <w:t>Задание</w:t>
      </w:r>
      <w:r w:rsidR="007F4B24">
        <w:br/>
      </w:r>
      <w:r w:rsidR="007F4B24" w:rsidRPr="007F4B24">
        <w:rPr>
          <w:caps w:val="0"/>
        </w:rPr>
        <w:t>на курсовой проект</w:t>
      </w:r>
      <w:r w:rsidR="007F4B24">
        <w:rPr>
          <w:caps w:val="0"/>
        </w:rPr>
        <w:br/>
        <w:t>на тему «</w:t>
      </w:r>
      <w:r w:rsidR="00FD2576">
        <w:rPr>
          <w:caps w:val="0"/>
        </w:rPr>
        <w:t>Автоматизированная система по учету п</w:t>
      </w:r>
      <w:r w:rsidR="007F4B24">
        <w:rPr>
          <w:caps w:val="0"/>
        </w:rPr>
        <w:t>родаж товаров</w:t>
      </w:r>
      <w:r w:rsidR="00826160">
        <w:rPr>
          <w:caps w:val="0"/>
        </w:rPr>
        <w:t>»</w:t>
      </w:r>
    </w:p>
    <w:p w:rsidR="00065A3C" w:rsidRPr="00065A3C" w:rsidRDefault="00065A3C" w:rsidP="00752A46">
      <w:pPr>
        <w:pStyle w:val="a1"/>
        <w:spacing w:line="276" w:lineRule="auto"/>
      </w:pPr>
      <w:r w:rsidRPr="00065A3C">
        <w:t>Содержание задания</w:t>
      </w:r>
    </w:p>
    <w:p w:rsidR="00065A3C" w:rsidRDefault="00065A3C" w:rsidP="00752A46">
      <w:pPr>
        <w:pStyle w:val="a3"/>
        <w:spacing w:line="276" w:lineRule="auto"/>
      </w:pPr>
      <w:r>
        <w:t xml:space="preserve">Разработать информационную систему средствами </w:t>
      </w:r>
      <w:r>
        <w:rPr>
          <w:lang w:val="en-US"/>
        </w:rPr>
        <w:t>MS</w:t>
      </w:r>
      <w:r>
        <w:t> </w:t>
      </w:r>
      <w:r>
        <w:rPr>
          <w:lang w:val="en-US"/>
        </w:rPr>
        <w:t>Access</w:t>
      </w:r>
      <w:r>
        <w:t>.</w:t>
      </w:r>
    </w:p>
    <w:p w:rsidR="00065A3C" w:rsidRPr="00030185" w:rsidRDefault="00065A3C" w:rsidP="00752A46">
      <w:pPr>
        <w:pStyle w:val="a1"/>
        <w:spacing w:line="276" w:lineRule="auto"/>
        <w:ind w:left="357" w:hanging="357"/>
      </w:pPr>
      <w:r w:rsidRPr="00030185">
        <w:t>Исходные данные</w:t>
      </w:r>
    </w:p>
    <w:p w:rsidR="00065A3C" w:rsidRPr="006E1B54" w:rsidRDefault="00065A3C" w:rsidP="00752A46">
      <w:pPr>
        <w:pStyle w:val="a3"/>
        <w:spacing w:line="276" w:lineRule="auto"/>
      </w:pPr>
      <w:r w:rsidRPr="006E1B54">
        <w:rPr>
          <w:lang w:val="fr-FR"/>
        </w:rPr>
        <w:t>Создать базу данных «</w:t>
      </w:r>
      <w:r>
        <w:t>Продажи товаров</w:t>
      </w:r>
      <w:r w:rsidRPr="006E1B54">
        <w:rPr>
          <w:lang w:val="fr-FR"/>
        </w:rPr>
        <w:t xml:space="preserve">». В базе данных хранятся </w:t>
      </w:r>
      <w:r w:rsidRPr="00065A3C">
        <w:t>сведения</w:t>
      </w:r>
      <w:r w:rsidRPr="006E1B54">
        <w:rPr>
          <w:lang w:val="fr-FR"/>
        </w:rPr>
        <w:t xml:space="preserve"> о товарах (</w:t>
      </w:r>
      <w:r>
        <w:t>артикул</w:t>
      </w:r>
      <w:r w:rsidRPr="006E1B54">
        <w:rPr>
          <w:lang w:val="fr-FR"/>
        </w:rPr>
        <w:t xml:space="preserve">, наименование, цена, количество, </w:t>
      </w:r>
      <w:r>
        <w:t>единицы измерения</w:t>
      </w:r>
      <w:r w:rsidRPr="006E1B54">
        <w:rPr>
          <w:lang w:val="fr-FR"/>
        </w:rPr>
        <w:t xml:space="preserve">), о магазинах (наименование, </w:t>
      </w:r>
      <w:r>
        <w:t xml:space="preserve">город, </w:t>
      </w:r>
      <w:r w:rsidRPr="006E1B54">
        <w:rPr>
          <w:lang w:val="fr-FR"/>
        </w:rPr>
        <w:t xml:space="preserve">адрес, телефон, фио директора), о </w:t>
      </w:r>
      <w:r>
        <w:t>продажах</w:t>
      </w:r>
      <w:r w:rsidRPr="006E1B54">
        <w:rPr>
          <w:lang w:val="fr-FR"/>
        </w:rPr>
        <w:t xml:space="preserve"> (</w:t>
      </w:r>
      <w:r>
        <w:t>№ чека, дата, товар, кол-во магазин</w:t>
      </w:r>
      <w:r w:rsidRPr="006E1B54">
        <w:rPr>
          <w:lang w:val="fr-FR"/>
        </w:rPr>
        <w:t>)</w:t>
      </w:r>
      <w:r>
        <w:t>, о наличии товаров в магазинах (товар, остаток на складе)</w:t>
      </w:r>
      <w:r w:rsidRPr="006E1B54">
        <w:rPr>
          <w:lang w:val="fr-FR"/>
        </w:rPr>
        <w:t xml:space="preserve">. </w:t>
      </w:r>
      <w:r>
        <w:t>Один товар может присутствовать в нескольких магазинах, в одном магазине продается много товаров</w:t>
      </w:r>
      <w:r w:rsidRPr="006E1B54">
        <w:rPr>
          <w:lang w:val="fr-FR"/>
        </w:rPr>
        <w:t>.</w:t>
      </w:r>
      <w:r>
        <w:t xml:space="preserve"> В одном чеке может быть много товаров, каждый товар может продаваться по разным чекам.</w:t>
      </w:r>
    </w:p>
    <w:p w:rsidR="00065A3C" w:rsidRPr="00B94E74" w:rsidRDefault="00065A3C" w:rsidP="00752A46">
      <w:pPr>
        <w:pStyle w:val="a3"/>
        <w:spacing w:line="276" w:lineRule="auto"/>
      </w:pPr>
      <w:r w:rsidRPr="00B94E74">
        <w:t>Необходимо заполнить:</w:t>
      </w:r>
    </w:p>
    <w:p w:rsidR="00065A3C" w:rsidRPr="00B83A40" w:rsidRDefault="00065A3C" w:rsidP="00BF3555">
      <w:pPr>
        <w:pStyle w:val="a3"/>
        <w:numPr>
          <w:ilvl w:val="0"/>
          <w:numId w:val="9"/>
        </w:numPr>
        <w:spacing w:line="276" w:lineRule="auto"/>
        <w:rPr>
          <w:rStyle w:val="HTML"/>
          <w:i w:val="0"/>
          <w:iCs w:val="0"/>
        </w:rPr>
      </w:pPr>
      <w:r w:rsidRPr="00B83A40">
        <w:rPr>
          <w:rStyle w:val="HTML"/>
          <w:i w:val="0"/>
          <w:iCs w:val="0"/>
        </w:rPr>
        <w:t>в таблицах на стороне связи «много» – не менее 15 записей</w:t>
      </w:r>
      <w:r w:rsidR="00B83A40">
        <w:rPr>
          <w:rStyle w:val="HTML"/>
          <w:i w:val="0"/>
          <w:iCs w:val="0"/>
        </w:rPr>
        <w:t>;</w:t>
      </w:r>
    </w:p>
    <w:p w:rsidR="00065A3C" w:rsidRPr="00B83A40" w:rsidRDefault="00065A3C" w:rsidP="00BF3555">
      <w:pPr>
        <w:pStyle w:val="a3"/>
        <w:numPr>
          <w:ilvl w:val="0"/>
          <w:numId w:val="9"/>
        </w:numPr>
        <w:spacing w:line="276" w:lineRule="auto"/>
        <w:rPr>
          <w:rStyle w:val="HTML"/>
          <w:i w:val="0"/>
          <w:iCs w:val="0"/>
        </w:rPr>
      </w:pPr>
      <w:r w:rsidRPr="00B83A40">
        <w:rPr>
          <w:rStyle w:val="HTML"/>
          <w:i w:val="0"/>
          <w:iCs w:val="0"/>
        </w:rPr>
        <w:t>в таблицах на стороне связи «один» – не менее 7</w:t>
      </w:r>
      <w:r w:rsidR="00B83A40">
        <w:rPr>
          <w:rStyle w:val="HTML"/>
          <w:i w:val="0"/>
          <w:iCs w:val="0"/>
        </w:rPr>
        <w:t>;</w:t>
      </w:r>
    </w:p>
    <w:p w:rsidR="00065A3C" w:rsidRPr="00B83A40" w:rsidRDefault="00065A3C" w:rsidP="00BF3555">
      <w:pPr>
        <w:pStyle w:val="a3"/>
        <w:numPr>
          <w:ilvl w:val="0"/>
          <w:numId w:val="9"/>
        </w:numPr>
        <w:spacing w:line="276" w:lineRule="auto"/>
        <w:rPr>
          <w:rStyle w:val="HTML"/>
          <w:i w:val="0"/>
          <w:iCs w:val="0"/>
        </w:rPr>
      </w:pPr>
      <w:r w:rsidRPr="00B83A40">
        <w:rPr>
          <w:rStyle w:val="HTML"/>
          <w:i w:val="0"/>
          <w:iCs w:val="0"/>
        </w:rPr>
        <w:t>в справочниках по необходимости.</w:t>
      </w:r>
    </w:p>
    <w:p w:rsidR="00065A3C" w:rsidRPr="005365A5" w:rsidRDefault="00065A3C" w:rsidP="00752A46">
      <w:pPr>
        <w:pStyle w:val="a3"/>
        <w:spacing w:line="276" w:lineRule="auto"/>
      </w:pPr>
      <w:r>
        <w:t>Поля должны иметь адекватные типы и свойства.</w:t>
      </w:r>
    </w:p>
    <w:p w:rsidR="00065A3C" w:rsidRPr="00030185" w:rsidRDefault="00065A3C" w:rsidP="00752A46">
      <w:pPr>
        <w:pStyle w:val="a1"/>
        <w:spacing w:line="276" w:lineRule="auto"/>
        <w:ind w:left="357" w:hanging="357"/>
      </w:pPr>
      <w:r w:rsidRPr="00030185">
        <w:t>Операции, выполняемые в системе</w:t>
      </w:r>
    </w:p>
    <w:p w:rsidR="00065A3C" w:rsidRPr="00030185" w:rsidRDefault="00065A3C" w:rsidP="00BF3555">
      <w:pPr>
        <w:pStyle w:val="a1"/>
        <w:numPr>
          <w:ilvl w:val="1"/>
          <w:numId w:val="3"/>
        </w:numPr>
        <w:spacing w:line="276" w:lineRule="auto"/>
      </w:pPr>
      <w:r w:rsidRPr="00030185">
        <w:t>Ввод и редактирование данных</w:t>
      </w:r>
    </w:p>
    <w:p w:rsidR="00065A3C" w:rsidRDefault="00065A3C" w:rsidP="00752A46">
      <w:pPr>
        <w:pStyle w:val="a3"/>
        <w:spacing w:line="276" w:lineRule="auto"/>
      </w:pPr>
      <w:r w:rsidRPr="00922C15">
        <w:t>Ввод и редактирование данных осуществляется в специальных формах для каждой таблицы.</w:t>
      </w:r>
      <w:r>
        <w:t xml:space="preserve"> Эти формы должны содержать следующие элементы управления:</w:t>
      </w:r>
    </w:p>
    <w:p w:rsidR="00065A3C" w:rsidRDefault="00065A3C" w:rsidP="00BF35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r>
        <w:t>элементы для ввода данных, включая обычное поле, поле со списком, флажки или переключатели.</w:t>
      </w:r>
    </w:p>
    <w:p w:rsidR="00065A3C" w:rsidRDefault="00065A3C" w:rsidP="00BF35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proofErr w:type="gramStart"/>
      <w:r>
        <w:t>к</w:t>
      </w:r>
      <w:proofErr w:type="gramEnd"/>
      <w:r>
        <w:t>нопки навигации (вперед, назад, к первой, к последней записи).</w:t>
      </w:r>
    </w:p>
    <w:p w:rsidR="00065A3C" w:rsidRDefault="00065A3C" w:rsidP="00BF35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r>
        <w:t>кнопки создания, дублирования и удаления записей.</w:t>
      </w:r>
    </w:p>
    <w:p w:rsidR="00065A3C" w:rsidRDefault="00065A3C" w:rsidP="00BF35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</w:pPr>
      <w:r>
        <w:t>кнопка закрытия формы.</w:t>
      </w:r>
    </w:p>
    <w:p w:rsidR="00065A3C" w:rsidRPr="00B94E74" w:rsidRDefault="00065A3C" w:rsidP="00752A46">
      <w:pPr>
        <w:pStyle w:val="a3"/>
        <w:spacing w:line="276" w:lineRule="auto"/>
      </w:pPr>
      <w:r>
        <w:t>Присутствие кодовых полей в формах недопустимо.</w:t>
      </w:r>
    </w:p>
    <w:p w:rsidR="00065A3C" w:rsidRPr="00030185" w:rsidRDefault="00065A3C" w:rsidP="00BF3555">
      <w:pPr>
        <w:pStyle w:val="a1"/>
        <w:numPr>
          <w:ilvl w:val="1"/>
          <w:numId w:val="3"/>
        </w:numPr>
        <w:spacing w:line="276" w:lineRule="auto"/>
      </w:pPr>
      <w:r w:rsidRPr="00030185">
        <w:t>Просмотр данных</w:t>
      </w:r>
    </w:p>
    <w:p w:rsidR="00065A3C" w:rsidRPr="00CE78E8" w:rsidRDefault="00065A3C" w:rsidP="00752A46">
      <w:pPr>
        <w:pStyle w:val="a3"/>
        <w:spacing w:line="276" w:lineRule="auto"/>
      </w:pPr>
      <w:r>
        <w:t>Всего необходимо разработать не менее 7 форм для просмотра данных, в том числе</w:t>
      </w:r>
      <w:r w:rsidR="00627636">
        <w:t xml:space="preserve"> как минимум одна</w:t>
      </w:r>
      <w:r>
        <w:t>:</w:t>
      </w:r>
    </w:p>
    <w:p w:rsidR="00065A3C" w:rsidRDefault="00065A3C" w:rsidP="00BF3555">
      <w:pPr>
        <w:pStyle w:val="a3"/>
        <w:numPr>
          <w:ilvl w:val="0"/>
          <w:numId w:val="7"/>
        </w:numPr>
        <w:spacing w:line="276" w:lineRule="auto"/>
      </w:pPr>
      <w:r>
        <w:t>ленточная форма с возможностью поиска и фильтрации;</w:t>
      </w:r>
    </w:p>
    <w:p w:rsidR="00065A3C" w:rsidRDefault="00065A3C" w:rsidP="00BF3555">
      <w:pPr>
        <w:pStyle w:val="a3"/>
        <w:numPr>
          <w:ilvl w:val="0"/>
          <w:numId w:val="7"/>
        </w:numPr>
        <w:spacing w:line="276" w:lineRule="auto"/>
      </w:pPr>
      <w:r>
        <w:t>составная форма;</w:t>
      </w:r>
    </w:p>
    <w:p w:rsidR="00065A3C" w:rsidRDefault="00065A3C" w:rsidP="00BF3555">
      <w:pPr>
        <w:pStyle w:val="a3"/>
        <w:numPr>
          <w:ilvl w:val="0"/>
          <w:numId w:val="7"/>
        </w:numPr>
        <w:spacing w:line="276" w:lineRule="auto"/>
      </w:pPr>
      <w:r>
        <w:t>форма с вычисляемыми полями;</w:t>
      </w:r>
    </w:p>
    <w:p w:rsidR="00065A3C" w:rsidRPr="00922C15" w:rsidRDefault="00065A3C" w:rsidP="00BF3555">
      <w:pPr>
        <w:pStyle w:val="a3"/>
        <w:numPr>
          <w:ilvl w:val="0"/>
          <w:numId w:val="7"/>
        </w:numPr>
        <w:spacing w:line="276" w:lineRule="auto"/>
      </w:pPr>
      <w:r>
        <w:lastRenderedPageBreak/>
        <w:t>диаграмма.</w:t>
      </w:r>
    </w:p>
    <w:p w:rsidR="00065A3C" w:rsidRPr="00030185" w:rsidRDefault="00065A3C" w:rsidP="00BF3555">
      <w:pPr>
        <w:pStyle w:val="a1"/>
        <w:numPr>
          <w:ilvl w:val="1"/>
          <w:numId w:val="3"/>
        </w:numPr>
        <w:spacing w:line="276" w:lineRule="auto"/>
      </w:pPr>
      <w:r w:rsidRPr="00030185">
        <w:t>Отчеты</w:t>
      </w:r>
    </w:p>
    <w:p w:rsidR="00065A3C" w:rsidRPr="00B94E74" w:rsidRDefault="00065A3C" w:rsidP="00752A46">
      <w:pPr>
        <w:pStyle w:val="a3"/>
        <w:spacing w:line="276" w:lineRule="auto"/>
      </w:pPr>
      <w:r w:rsidRPr="00B94E74">
        <w:t xml:space="preserve">Всего необходимо разработать не менее </w:t>
      </w:r>
      <w:r>
        <w:t>4</w:t>
      </w:r>
      <w:r w:rsidRPr="00B94E74">
        <w:t xml:space="preserve"> </w:t>
      </w:r>
      <w:r>
        <w:t>отчетов</w:t>
      </w:r>
      <w:r w:rsidRPr="00B94E74">
        <w:t>, в том числе:</w:t>
      </w:r>
    </w:p>
    <w:p w:rsidR="00065A3C" w:rsidRPr="00065A3C" w:rsidRDefault="00065A3C" w:rsidP="00BF3555">
      <w:pPr>
        <w:pStyle w:val="a3"/>
        <w:numPr>
          <w:ilvl w:val="2"/>
          <w:numId w:val="6"/>
        </w:numPr>
        <w:tabs>
          <w:tab w:val="left" w:pos="993"/>
        </w:tabs>
        <w:spacing w:line="276" w:lineRule="auto"/>
        <w:ind w:left="0" w:firstLine="720"/>
      </w:pPr>
      <w:r w:rsidRPr="00065A3C">
        <w:t>Полный отчет с вычисляемыми полями и подведением итогов.</w:t>
      </w:r>
    </w:p>
    <w:p w:rsidR="00065A3C" w:rsidRPr="00065A3C" w:rsidRDefault="00065A3C" w:rsidP="00BF3555">
      <w:pPr>
        <w:pStyle w:val="a3"/>
        <w:numPr>
          <w:ilvl w:val="2"/>
          <w:numId w:val="6"/>
        </w:numPr>
        <w:tabs>
          <w:tab w:val="left" w:pos="993"/>
        </w:tabs>
        <w:spacing w:line="276" w:lineRule="auto"/>
        <w:ind w:left="0" w:firstLine="720"/>
      </w:pPr>
      <w:r w:rsidRPr="00065A3C">
        <w:t>Отчет-ведомость с группировкой и подведением итогов, в том числе построенный на перекрестном запросе.</w:t>
      </w:r>
    </w:p>
    <w:p w:rsidR="00065A3C" w:rsidRPr="00065A3C" w:rsidRDefault="00065A3C" w:rsidP="00BF3555">
      <w:pPr>
        <w:pStyle w:val="a3"/>
        <w:numPr>
          <w:ilvl w:val="2"/>
          <w:numId w:val="6"/>
        </w:numPr>
        <w:tabs>
          <w:tab w:val="left" w:pos="993"/>
        </w:tabs>
        <w:spacing w:line="276" w:lineRule="auto"/>
        <w:ind w:left="0" w:firstLine="720"/>
      </w:pPr>
      <w:r w:rsidRPr="00065A3C">
        <w:t>Выборочный отчет по нескольким параметрам.</w:t>
      </w:r>
    </w:p>
    <w:p w:rsidR="00065A3C" w:rsidRPr="00030185" w:rsidRDefault="00065A3C" w:rsidP="00752A46">
      <w:pPr>
        <w:pStyle w:val="a1"/>
        <w:spacing w:line="276" w:lineRule="auto"/>
      </w:pPr>
      <w:r w:rsidRPr="00030185">
        <w:t>Организация диалога</w:t>
      </w:r>
    </w:p>
    <w:p w:rsidR="00065A3C" w:rsidRDefault="00065A3C" w:rsidP="00752A46">
      <w:pPr>
        <w:pStyle w:val="a3"/>
        <w:spacing w:line="276" w:lineRule="auto"/>
      </w:pPr>
      <w:r w:rsidRPr="00CE78E8">
        <w:t>Главное меню должно быть реализовано в виде кнопочной формы для ввода и редактирования данных, просмотра данных, получения отчетов.</w:t>
      </w:r>
    </w:p>
    <w:p w:rsidR="00065A3C" w:rsidRDefault="00065A3C" w:rsidP="00752A46">
      <w:pPr>
        <w:pStyle w:val="a3"/>
        <w:spacing w:line="276" w:lineRule="auto"/>
      </w:pPr>
      <w:r>
        <w:t>Главное меню должно вызываться через макрос «Автозапуск». В нем должны размещаться кнопки для перехода на любую форму/отчет, кнопка для вызова справочных сведений (об авторе и общие сведения о системе).</w:t>
      </w:r>
    </w:p>
    <w:p w:rsidR="00065A3C" w:rsidRPr="00030185" w:rsidRDefault="00065A3C" w:rsidP="00752A46">
      <w:pPr>
        <w:pStyle w:val="a1"/>
        <w:spacing w:line="276" w:lineRule="auto"/>
      </w:pPr>
      <w:r w:rsidRPr="00030185">
        <w:t>Пояснительная записка к курсовому проекту</w:t>
      </w:r>
    </w:p>
    <w:p w:rsidR="00065A3C" w:rsidRDefault="00065A3C" w:rsidP="00752A46">
      <w:pPr>
        <w:pStyle w:val="a3"/>
        <w:spacing w:line="276" w:lineRule="auto"/>
      </w:pPr>
      <w:r>
        <w:t xml:space="preserve">Составляется в </w:t>
      </w:r>
      <w:r w:rsidRPr="00065A3C">
        <w:t>соответствии</w:t>
      </w:r>
      <w:r>
        <w:t xml:space="preserve"> с требованиями к учебным текстовым материалам. Должна содержать следующие разделы.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Титульный лист.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Задание.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Реферат.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Введение.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Информационная модель БД.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Схема данных.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Описание таблиц.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Заполнение таблиц.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Выполнение запросов.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Формы для ввода и редактирования данных.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Формы для просмотра данных.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Отчеты.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Организация диалога.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Описание макросов.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Заключение.</w:t>
      </w:r>
    </w:p>
    <w:p w:rsidR="00065A3C" w:rsidRPr="00065A3C" w:rsidRDefault="00065A3C" w:rsidP="00BF3555">
      <w:pPr>
        <w:pStyle w:val="a3"/>
        <w:numPr>
          <w:ilvl w:val="2"/>
          <w:numId w:val="4"/>
        </w:numPr>
        <w:tabs>
          <w:tab w:val="left" w:pos="-4253"/>
          <w:tab w:val="left" w:pos="1134"/>
        </w:tabs>
        <w:spacing w:line="276" w:lineRule="auto"/>
        <w:ind w:left="0" w:firstLine="720"/>
      </w:pPr>
      <w:r w:rsidRPr="00065A3C">
        <w:t>Список использованных источников.</w:t>
      </w:r>
    </w:p>
    <w:p w:rsidR="00065A3C" w:rsidRPr="00030185" w:rsidRDefault="00065A3C" w:rsidP="00752A46">
      <w:pPr>
        <w:pStyle w:val="a1"/>
        <w:spacing w:line="276" w:lineRule="auto"/>
      </w:pPr>
      <w:r w:rsidRPr="00030185">
        <w:t>Перечень представляемых к защите материалов</w:t>
      </w:r>
    </w:p>
    <w:p w:rsidR="00065A3C" w:rsidRPr="00922C15" w:rsidRDefault="00065A3C" w:rsidP="00BF3555">
      <w:pPr>
        <w:pStyle w:val="a3"/>
        <w:numPr>
          <w:ilvl w:val="2"/>
          <w:numId w:val="5"/>
        </w:numPr>
        <w:tabs>
          <w:tab w:val="left" w:pos="993"/>
        </w:tabs>
        <w:spacing w:line="276" w:lineRule="auto"/>
        <w:ind w:left="0" w:firstLine="720"/>
      </w:pPr>
      <w:r w:rsidRPr="00922C15">
        <w:t>Пояснительная записка к курсовой работе</w:t>
      </w:r>
      <w:r>
        <w:t xml:space="preserve"> (на бумаге)</w:t>
      </w:r>
      <w:r w:rsidRPr="00922C15">
        <w:t>.</w:t>
      </w:r>
    </w:p>
    <w:p w:rsidR="00065A3C" w:rsidRPr="00922C15" w:rsidRDefault="00065A3C" w:rsidP="00BF3555">
      <w:pPr>
        <w:pStyle w:val="a3"/>
        <w:numPr>
          <w:ilvl w:val="2"/>
          <w:numId w:val="5"/>
        </w:numPr>
        <w:tabs>
          <w:tab w:val="left" w:pos="993"/>
        </w:tabs>
        <w:spacing w:line="276" w:lineRule="auto"/>
        <w:ind w:left="0" w:firstLine="720"/>
      </w:pPr>
      <w:r w:rsidRPr="00922C15">
        <w:t xml:space="preserve">Файл базы данных в формате </w:t>
      </w:r>
      <w:r w:rsidR="00C25B93">
        <w:rPr>
          <w:szCs w:val="28"/>
          <w:lang w:val="en-US"/>
        </w:rPr>
        <w:t>ACCDR</w:t>
      </w:r>
      <w:r w:rsidRPr="00922C15">
        <w:t>.</w:t>
      </w:r>
    </w:p>
    <w:p w:rsidR="00065A3C" w:rsidRDefault="00065A3C" w:rsidP="00BF3555">
      <w:pPr>
        <w:pStyle w:val="a3"/>
        <w:numPr>
          <w:ilvl w:val="2"/>
          <w:numId w:val="5"/>
        </w:numPr>
        <w:tabs>
          <w:tab w:val="left" w:pos="993"/>
        </w:tabs>
        <w:spacing w:line="276" w:lineRule="auto"/>
        <w:ind w:left="0" w:firstLine="720"/>
      </w:pPr>
      <w:r w:rsidRPr="00CE78E8">
        <w:t xml:space="preserve">Файл пояснительной записки в формате </w:t>
      </w:r>
      <w:r w:rsidRPr="00CE78E8">
        <w:rPr>
          <w:lang w:val="en-US"/>
        </w:rPr>
        <w:t>DOC</w:t>
      </w:r>
      <w:r w:rsidRPr="00CE78E8">
        <w:t>/</w:t>
      </w:r>
      <w:r w:rsidRPr="00CE78E8">
        <w:rPr>
          <w:lang w:val="en-US"/>
        </w:rPr>
        <w:t>DOCX</w:t>
      </w:r>
      <w:r w:rsidRPr="00CE78E8">
        <w:t>.</w:t>
      </w:r>
    </w:p>
    <w:p w:rsidR="00065A3C" w:rsidRPr="00065A3C" w:rsidRDefault="00065A3C" w:rsidP="00065A3C">
      <w:pPr>
        <w:pStyle w:val="a3"/>
      </w:pPr>
    </w:p>
    <w:p w:rsidR="00065A3C" w:rsidRDefault="00065A3C">
      <w:pPr>
        <w:spacing w:after="200" w:line="276" w:lineRule="auto"/>
        <w:sectPr w:rsidR="00065A3C" w:rsidSect="009E0DB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A3C" w:rsidRDefault="00065A3C" w:rsidP="00485B76">
      <w:pPr>
        <w:pStyle w:val="11"/>
        <w:numPr>
          <w:ilvl w:val="0"/>
          <w:numId w:val="0"/>
        </w:numPr>
        <w:spacing w:before="240" w:after="120"/>
      </w:pPr>
      <w:r>
        <w:lastRenderedPageBreak/>
        <w:t>Реферат</w:t>
      </w:r>
    </w:p>
    <w:p w:rsidR="00030185" w:rsidRDefault="00030185" w:rsidP="00BD03C7">
      <w:pPr>
        <w:pStyle w:val="a3"/>
        <w:spacing w:before="240" w:line="276" w:lineRule="auto"/>
      </w:pPr>
      <w:r>
        <w:t>Курсовой проект.</w:t>
      </w:r>
    </w:p>
    <w:p w:rsidR="00030185" w:rsidRDefault="00030185" w:rsidP="00BD03C7">
      <w:pPr>
        <w:pStyle w:val="a3"/>
        <w:spacing w:before="240" w:line="276" w:lineRule="auto"/>
      </w:pPr>
      <w:r>
        <w:t xml:space="preserve">Пояснительная записка: </w:t>
      </w:r>
      <w:fldSimple w:instr=" NUMPAGES  \* MERGEFORMAT ">
        <w:r w:rsidR="00BD52E3">
          <w:rPr>
            <w:noProof/>
          </w:rPr>
          <w:t>29</w:t>
        </w:r>
      </w:fldSimple>
      <w:r>
        <w:t xml:space="preserve"> стр., 34 рис., 41 табл., 2 источника</w:t>
      </w:r>
    </w:p>
    <w:p w:rsidR="00030185" w:rsidRDefault="00030185" w:rsidP="00BD03C7">
      <w:pPr>
        <w:pStyle w:val="a3"/>
        <w:spacing w:before="240" w:line="276" w:lineRule="auto"/>
      </w:pPr>
      <w:r>
        <w:t xml:space="preserve">Файлы: </w:t>
      </w:r>
      <w:proofErr w:type="spellStart"/>
      <w:r w:rsidRPr="00030185">
        <w:t>Access</w:t>
      </w:r>
      <w:proofErr w:type="spellEnd"/>
      <w:r w:rsidRPr="00030185">
        <w:t xml:space="preserve"> Курсовой - </w:t>
      </w:r>
      <w:proofErr w:type="spellStart"/>
      <w:r w:rsidRPr="00030185">
        <w:t>Пример.docx</w:t>
      </w:r>
      <w:proofErr w:type="spellEnd"/>
      <w:r>
        <w:t xml:space="preserve">, </w:t>
      </w:r>
      <w:r w:rsidRPr="00030185">
        <w:t xml:space="preserve">Пример - </w:t>
      </w:r>
      <w:proofErr w:type="spellStart"/>
      <w:r w:rsidRPr="00030185">
        <w:t>курсовой.accd</w:t>
      </w:r>
      <w:proofErr w:type="spellEnd"/>
      <w:r w:rsidR="00BD52E3">
        <w:rPr>
          <w:lang w:val="en-US"/>
        </w:rPr>
        <w:t>r</w:t>
      </w:r>
      <w:r>
        <w:t>.</w:t>
      </w:r>
    </w:p>
    <w:p w:rsidR="00030185" w:rsidRDefault="00030185" w:rsidP="00BD03C7">
      <w:pPr>
        <w:pStyle w:val="a3"/>
        <w:spacing w:before="240" w:line="276" w:lineRule="auto"/>
      </w:pPr>
      <w:proofErr w:type="gramStart"/>
      <w:r>
        <w:t>СУБД,</w:t>
      </w:r>
      <w:r w:rsidRPr="00030185">
        <w:t xml:space="preserve"> </w:t>
      </w:r>
      <w:r>
        <w:rPr>
          <w:lang w:val="en-US"/>
        </w:rPr>
        <w:t>ACCESS</w:t>
      </w:r>
      <w:r w:rsidR="001F42D9" w:rsidRPr="001F42D9">
        <w:t>,</w:t>
      </w:r>
      <w:r>
        <w:t xml:space="preserve"> ТАБЛИЦА, ЗАПРОС, ФОРМА, ОТЧЕТ, МАКРОС, </w:t>
      </w:r>
      <w:r w:rsidR="0009283F">
        <w:t>ИНФОРМАЦИОННАЯ</w:t>
      </w:r>
      <w:r>
        <w:t xml:space="preserve"> СИСТЕМА, ТОВАР, МАГАЗИН </w:t>
      </w:r>
      <w:proofErr w:type="gramEnd"/>
    </w:p>
    <w:p w:rsidR="00030185" w:rsidRDefault="00030185" w:rsidP="00BD03C7">
      <w:pPr>
        <w:pStyle w:val="a3"/>
        <w:spacing w:before="240" w:line="276" w:lineRule="auto"/>
      </w:pPr>
      <w:r>
        <w:t>Разработана автоматизированная система «Продаж</w:t>
      </w:r>
      <w:r w:rsidR="00113242">
        <w:t>и</w:t>
      </w:r>
      <w:r>
        <w:t xml:space="preserve"> товаров»</w:t>
      </w:r>
      <w:r w:rsidR="001F42D9" w:rsidRPr="001F42D9">
        <w:t xml:space="preserve">, </w:t>
      </w:r>
      <w:r w:rsidR="001F42D9">
        <w:t>которая</w:t>
      </w:r>
      <w:r>
        <w:t xml:space="preserve"> </w:t>
      </w:r>
      <w:r w:rsidR="001F42D9">
        <w:t>п</w:t>
      </w:r>
      <w:r>
        <w:t>озволяет получить сведения о товарах, магазинах, наличии товаров и продажах. Предусмотрен ввод новых данных в систему и редактирование имеющихся. Сведения могут быть получены в виде экранных форм и печатных отчетов. Диалог с пользователем строится на основе кнопочного меню.</w:t>
      </w:r>
    </w:p>
    <w:p w:rsidR="00030185" w:rsidRDefault="00030185" w:rsidP="00BD03C7">
      <w:pPr>
        <w:pStyle w:val="a3"/>
        <w:spacing w:line="276" w:lineRule="auto"/>
      </w:pPr>
      <w:r>
        <w:t xml:space="preserve">Система реализована </w:t>
      </w:r>
      <w:r w:rsidR="0066398D">
        <w:t>средствами</w:t>
      </w:r>
      <w:r>
        <w:t xml:space="preserve"> СУБД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Access</w:t>
      </w:r>
      <w:r>
        <w:t xml:space="preserve"> 2007.</w:t>
      </w:r>
    </w:p>
    <w:p w:rsidR="00065A3C" w:rsidRPr="00065A3C" w:rsidRDefault="00065A3C" w:rsidP="00065A3C">
      <w:pPr>
        <w:pStyle w:val="a3"/>
      </w:pPr>
    </w:p>
    <w:p w:rsidR="00113242" w:rsidRDefault="00113242" w:rsidP="00485B76">
      <w:pPr>
        <w:pStyle w:val="11"/>
        <w:spacing w:before="240" w:after="120"/>
        <w:sectPr w:rsidR="00113242" w:rsidSect="009E0DB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0DB0" w:rsidRDefault="0072467B" w:rsidP="00485B76">
      <w:pPr>
        <w:pStyle w:val="11"/>
        <w:numPr>
          <w:ilvl w:val="0"/>
          <w:numId w:val="0"/>
        </w:numPr>
        <w:spacing w:before="240" w:after="120"/>
      </w:pPr>
      <w:r>
        <w:lastRenderedPageBreak/>
        <w:t>Содержание</w:t>
      </w:r>
    </w:p>
    <w:p w:rsidR="001F6A86" w:rsidRDefault="00261B49">
      <w:pPr>
        <w:pStyle w:val="12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r>
        <w:fldChar w:fldCharType="begin"/>
      </w:r>
      <w:r w:rsidR="00206283">
        <w:instrText xml:space="preserve"> TOC \o "1-3" \h \z \u </w:instrText>
      </w:r>
      <w:r>
        <w:fldChar w:fldCharType="separate"/>
      </w:r>
      <w:hyperlink w:anchor="_Toc384902885" w:history="1">
        <w:r w:rsidR="001F6A86" w:rsidRPr="000E4EC3">
          <w:rPr>
            <w:rStyle w:val="ac"/>
            <w:noProof/>
          </w:rPr>
          <w:t>Введение</w:t>
        </w:r>
        <w:r w:rsidR="001F6A86">
          <w:rPr>
            <w:noProof/>
            <w:webHidden/>
          </w:rPr>
          <w:tab/>
        </w:r>
        <w:r w:rsidR="001F6A86">
          <w:rPr>
            <w:noProof/>
            <w:webHidden/>
          </w:rPr>
          <w:fldChar w:fldCharType="begin"/>
        </w:r>
        <w:r w:rsidR="001F6A86">
          <w:rPr>
            <w:noProof/>
            <w:webHidden/>
          </w:rPr>
          <w:instrText xml:space="preserve"> PAGEREF _Toc384902885 \h </w:instrText>
        </w:r>
        <w:r w:rsidR="001F6A86">
          <w:rPr>
            <w:noProof/>
            <w:webHidden/>
          </w:rPr>
        </w:r>
        <w:r w:rsidR="001F6A86">
          <w:rPr>
            <w:noProof/>
            <w:webHidden/>
          </w:rPr>
          <w:fldChar w:fldCharType="separate"/>
        </w:r>
        <w:r w:rsidR="001F6A86">
          <w:rPr>
            <w:noProof/>
            <w:webHidden/>
          </w:rPr>
          <w:t>6</w:t>
        </w:r>
        <w:r w:rsidR="001F6A86"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86" w:history="1">
        <w:r w:rsidRPr="000E4EC3">
          <w:rPr>
            <w:rStyle w:val="ac"/>
            <w:noProof/>
          </w:rPr>
          <w:t>1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Информационная модель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87" w:history="1">
        <w:r w:rsidRPr="000E4EC3">
          <w:rPr>
            <w:rStyle w:val="ac"/>
            <w:noProof/>
          </w:rPr>
          <w:t>2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Схема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88" w:history="1">
        <w:r w:rsidRPr="000E4EC3">
          <w:rPr>
            <w:rStyle w:val="ac"/>
            <w:noProof/>
          </w:rPr>
          <w:t>3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таблиц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89" w:history="1">
        <w:r w:rsidRPr="000E4EC3">
          <w:rPr>
            <w:rStyle w:val="ac"/>
            <w:noProof/>
          </w:rPr>
          <w:t>4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Заполнение таблиц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0" w:history="1">
        <w:r w:rsidRPr="000E4EC3">
          <w:rPr>
            <w:rStyle w:val="ac"/>
            <w:noProof/>
          </w:rPr>
          <w:t>4.1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Таблица «Магазин»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1" w:history="1">
        <w:r w:rsidRPr="000E4EC3">
          <w:rPr>
            <w:rStyle w:val="ac"/>
            <w:noProof/>
          </w:rPr>
          <w:t>4.2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Таблица «Нас_пункт»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2" w:history="1">
        <w:r w:rsidRPr="000E4EC3">
          <w:rPr>
            <w:rStyle w:val="ac"/>
            <w:noProof/>
          </w:rPr>
          <w:t>4.3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Таблица «Товар»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3" w:history="1">
        <w:r w:rsidRPr="000E4EC3">
          <w:rPr>
            <w:rStyle w:val="ac"/>
            <w:noProof/>
          </w:rPr>
          <w:t>4.4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Таблица «Наличие»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4" w:history="1">
        <w:r w:rsidRPr="000E4EC3">
          <w:rPr>
            <w:rStyle w:val="ac"/>
            <w:noProof/>
          </w:rPr>
          <w:t>4.5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Таблица «Продажа»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5" w:history="1">
        <w:r w:rsidRPr="000E4EC3">
          <w:rPr>
            <w:rStyle w:val="ac"/>
            <w:noProof/>
          </w:rPr>
          <w:t>5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Выполнение запросов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6" w:history="1">
        <w:r w:rsidRPr="000E4EC3">
          <w:rPr>
            <w:rStyle w:val="ac"/>
            <w:noProof/>
          </w:rPr>
          <w:t>5.1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запроса «Стоимость продажи»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7" w:history="1">
        <w:r w:rsidRPr="000E4EC3">
          <w:rPr>
            <w:rStyle w:val="ac"/>
            <w:noProof/>
          </w:rPr>
          <w:t>5.2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запроса «Сумма чека»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8" w:history="1">
        <w:r w:rsidRPr="000E4EC3">
          <w:rPr>
            <w:rStyle w:val="ac"/>
            <w:noProof/>
          </w:rPr>
          <w:t>5.3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запроса «Суммарные продажи товаров по магазинам»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899" w:history="1">
        <w:r w:rsidRPr="000E4EC3">
          <w:rPr>
            <w:rStyle w:val="ac"/>
            <w:noProof/>
          </w:rPr>
          <w:t>5.4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запроса «Товары наличие»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0" w:history="1">
        <w:r w:rsidRPr="000E4EC3">
          <w:rPr>
            <w:rStyle w:val="ac"/>
            <w:noProof/>
          </w:rPr>
          <w:t>5.5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запроса «Магазины наличие (параметр)»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1" w:history="1">
        <w:r w:rsidRPr="000E4EC3">
          <w:rPr>
            <w:rStyle w:val="ac"/>
            <w:noProof/>
          </w:rPr>
          <w:t>5.6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запроса «Продажа_перекрестный»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2" w:history="1">
        <w:r w:rsidRPr="000E4EC3">
          <w:rPr>
            <w:rStyle w:val="ac"/>
            <w:noProof/>
          </w:rPr>
          <w:t>6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форм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3" w:history="1">
        <w:r w:rsidRPr="000E4EC3">
          <w:rPr>
            <w:rStyle w:val="ac"/>
            <w:noProof/>
          </w:rPr>
          <w:t>6.1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Формы для ввода и редактирования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4" w:history="1">
        <w:r w:rsidRPr="000E4EC3">
          <w:rPr>
            <w:rStyle w:val="ac"/>
            <w:noProof/>
          </w:rPr>
          <w:t>6.2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Формы для просмотра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5" w:history="1">
        <w:r w:rsidRPr="000E4EC3">
          <w:rPr>
            <w:rStyle w:val="ac"/>
            <w:noProof/>
          </w:rPr>
          <w:t>7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Отчеты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6" w:history="1">
        <w:r w:rsidRPr="000E4EC3">
          <w:rPr>
            <w:rStyle w:val="ac"/>
            <w:noProof/>
          </w:rPr>
          <w:t>7.1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Отчет «Магазины по городам»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7" w:history="1">
        <w:r w:rsidRPr="000E4EC3">
          <w:rPr>
            <w:rStyle w:val="ac"/>
            <w:noProof/>
          </w:rPr>
          <w:t>7.2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Отчет «Объемы продаж по магазинам»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21"/>
        <w:tabs>
          <w:tab w:val="left" w:pos="88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8" w:history="1">
        <w:r w:rsidRPr="000E4EC3">
          <w:rPr>
            <w:rStyle w:val="ac"/>
            <w:noProof/>
          </w:rPr>
          <w:t>7.3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Отчет «Наличие товаров</w:t>
        </w:r>
        <w:r w:rsidRPr="000E4EC3">
          <w:rPr>
            <w:rStyle w:val="ac"/>
            <w:noProof/>
          </w:rPr>
          <w:t xml:space="preserve"> </w:t>
        </w:r>
        <w:r w:rsidRPr="000E4EC3">
          <w:rPr>
            <w:rStyle w:val="ac"/>
            <w:noProof/>
          </w:rPr>
          <w:t>в магазине»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09" w:history="1">
        <w:r w:rsidRPr="000E4EC3">
          <w:rPr>
            <w:rStyle w:val="ac"/>
            <w:noProof/>
          </w:rPr>
          <w:t>8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Организация диалога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left" w:pos="560"/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10" w:history="1">
        <w:r w:rsidRPr="000E4EC3">
          <w:rPr>
            <w:rStyle w:val="ac"/>
            <w:noProof/>
          </w:rPr>
          <w:t>9</w:t>
        </w:r>
        <w:r>
          <w:rPr>
            <w:rFonts w:asciiTheme="minorHAnsi" w:hAnsiTheme="minorHAnsi" w:cstheme="minorBidi"/>
            <w:noProof/>
            <w:sz w:val="22"/>
            <w:szCs w:val="22"/>
          </w:rPr>
          <w:tab/>
        </w:r>
        <w:r w:rsidRPr="000E4EC3">
          <w:rPr>
            <w:rStyle w:val="ac"/>
            <w:noProof/>
          </w:rPr>
          <w:t>Описание макросов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11" w:history="1">
        <w:r w:rsidRPr="000E4EC3">
          <w:rPr>
            <w:rStyle w:val="ac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F6A86" w:rsidRDefault="001F6A86">
      <w:pPr>
        <w:pStyle w:val="12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384902912" w:history="1">
        <w:r w:rsidRPr="000E4EC3">
          <w:rPr>
            <w:rStyle w:val="ac"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_Toc384902912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06283" w:rsidRDefault="00261B49" w:rsidP="00206283">
      <w:pPr>
        <w:pStyle w:val="a3"/>
      </w:pPr>
      <w:r>
        <w:fldChar w:fldCharType="end"/>
      </w:r>
    </w:p>
    <w:p w:rsidR="00206283" w:rsidRDefault="00206283">
      <w:pPr>
        <w:spacing w:after="200" w:line="276" w:lineRule="auto"/>
      </w:pPr>
      <w:r>
        <w:br w:type="page"/>
      </w:r>
    </w:p>
    <w:p w:rsidR="00206283" w:rsidRDefault="00206283" w:rsidP="00485B76">
      <w:pPr>
        <w:pStyle w:val="1"/>
        <w:numPr>
          <w:ilvl w:val="0"/>
          <w:numId w:val="0"/>
        </w:numPr>
        <w:spacing w:before="240" w:after="120"/>
      </w:pPr>
      <w:bookmarkStart w:id="0" w:name="_Toc384902885"/>
      <w:r>
        <w:lastRenderedPageBreak/>
        <w:t>Введение</w:t>
      </w:r>
      <w:bookmarkEnd w:id="0"/>
    </w:p>
    <w:p w:rsidR="00610A83" w:rsidRDefault="00610A83" w:rsidP="00610A83">
      <w:pPr>
        <w:pStyle w:val="a3"/>
        <w:rPr>
          <w:snapToGrid w:val="0"/>
        </w:rPr>
      </w:pPr>
      <w:r>
        <w:rPr>
          <w:snapToGrid w:val="0"/>
        </w:rPr>
        <w:t>Достаточно простым и довольно мощным инструментом для</w:t>
      </w:r>
      <w:r w:rsidRPr="00155280">
        <w:rPr>
          <w:snapToGrid w:val="0"/>
        </w:rPr>
        <w:t xml:space="preserve"> </w:t>
      </w:r>
      <w:r>
        <w:rPr>
          <w:snapToGrid w:val="0"/>
        </w:rPr>
        <w:t>разработки информационных систем</w:t>
      </w:r>
      <w:r w:rsidR="00E27350">
        <w:rPr>
          <w:snapToGrid w:val="0"/>
        </w:rPr>
        <w:t xml:space="preserve"> (ИС)</w:t>
      </w:r>
      <w:r>
        <w:rPr>
          <w:snapToGrid w:val="0"/>
        </w:rPr>
        <w:t xml:space="preserve"> является система управления базами данных (СУБД) </w:t>
      </w:r>
      <w:r>
        <w:rPr>
          <w:snapToGrid w:val="0"/>
          <w:lang w:val="en-US"/>
        </w:rPr>
        <w:t>Access</w:t>
      </w:r>
      <w:r>
        <w:rPr>
          <w:snapToGrid w:val="0"/>
        </w:rPr>
        <w:t>.</w:t>
      </w:r>
    </w:p>
    <w:p w:rsidR="00610A83" w:rsidRDefault="00610A83" w:rsidP="00610A83">
      <w:pPr>
        <w:pStyle w:val="a3"/>
        <w:rPr>
          <w:snapToGrid w:val="0"/>
        </w:rPr>
      </w:pPr>
      <w:r>
        <w:rPr>
          <w:snapToGrid w:val="0"/>
        </w:rPr>
        <w:t>Применение ее возможно в двух режимах:</w:t>
      </w:r>
    </w:p>
    <w:p w:rsidR="00610A83" w:rsidRPr="00610A83" w:rsidRDefault="00610A83" w:rsidP="00BF3555">
      <w:pPr>
        <w:pStyle w:val="a3"/>
        <w:numPr>
          <w:ilvl w:val="0"/>
          <w:numId w:val="11"/>
        </w:numPr>
      </w:pPr>
      <w:r w:rsidRPr="00610A83">
        <w:t>для разработки приложений (среда разработчика);</w:t>
      </w:r>
    </w:p>
    <w:p w:rsidR="00610A83" w:rsidRPr="00610A83" w:rsidRDefault="00610A83" w:rsidP="00BF3555">
      <w:pPr>
        <w:pStyle w:val="a3"/>
        <w:numPr>
          <w:ilvl w:val="0"/>
          <w:numId w:val="11"/>
        </w:numPr>
      </w:pPr>
      <w:r w:rsidRPr="00610A83">
        <w:t>для запуска приложений (пользовательская среда).</w:t>
      </w:r>
    </w:p>
    <w:p w:rsidR="00610A83" w:rsidRDefault="00610A83" w:rsidP="00610A83">
      <w:pPr>
        <w:pStyle w:val="a3"/>
        <w:rPr>
          <w:snapToGrid w:val="0"/>
        </w:rPr>
      </w:pPr>
      <w:r>
        <w:rPr>
          <w:snapToGrid w:val="0"/>
        </w:rPr>
        <w:t>В первом случае от пользователя требуются специальные знания, однако диапазон информационных запросов к базе данных (БД), а также виды и формы отчетов практически не ограничены.</w:t>
      </w:r>
    </w:p>
    <w:p w:rsidR="00610A83" w:rsidRDefault="00610A83" w:rsidP="00610A83">
      <w:pPr>
        <w:pStyle w:val="a3"/>
        <w:rPr>
          <w:snapToGrid w:val="0"/>
        </w:rPr>
      </w:pPr>
      <w:r>
        <w:rPr>
          <w:snapToGrid w:val="0"/>
        </w:rPr>
        <w:t>Во втором случае работать в системе может пользователь без специальной подготовки, но перечень информационных запросов и виды отчетов в этом случае жестко фиксирован разработчиком приложения. Тем не менее, именно второй способ получил на практике наибольшее распространение для несложных баз данных.</w:t>
      </w:r>
    </w:p>
    <w:p w:rsidR="00610A83" w:rsidRDefault="00610A83" w:rsidP="00610A83">
      <w:pPr>
        <w:pStyle w:val="a3"/>
        <w:rPr>
          <w:snapToGrid w:val="0"/>
        </w:rPr>
      </w:pPr>
      <w:r>
        <w:rPr>
          <w:snapToGrid w:val="0"/>
        </w:rPr>
        <w:t xml:space="preserve">В данной работе предложена разработанная в среде </w:t>
      </w:r>
      <w:proofErr w:type="spellStart"/>
      <w:r>
        <w:rPr>
          <w:snapToGrid w:val="0"/>
        </w:rPr>
        <w:t>Access</w:t>
      </w:r>
      <w:proofErr w:type="spellEnd"/>
      <w:r>
        <w:rPr>
          <w:snapToGrid w:val="0"/>
        </w:rPr>
        <w:t xml:space="preserve"> справочная система по товарам, ориентированная на пользователей с минимальными знаниями баз данных.</w:t>
      </w:r>
    </w:p>
    <w:p w:rsidR="00065A3C" w:rsidRDefault="00065A3C" w:rsidP="00485B76">
      <w:pPr>
        <w:pStyle w:val="1"/>
        <w:spacing w:before="240" w:after="120"/>
      </w:pPr>
      <w:bookmarkStart w:id="1" w:name="_Toc384902886"/>
      <w:r>
        <w:t>Информационная модель БД</w:t>
      </w:r>
      <w:bookmarkEnd w:id="1"/>
    </w:p>
    <w:p w:rsidR="00610A83" w:rsidRDefault="00610A83" w:rsidP="007F4B24">
      <w:pPr>
        <w:pStyle w:val="a3"/>
      </w:pPr>
      <w:r>
        <w:t xml:space="preserve">Необходимо разработать приложение, автоматизирующее процесс выдачи справочных сведений о товарах. Программа должна поддерживать просмотр, добавление, удаление, редактирование информации о товарах, а также выводить на экран и </w:t>
      </w:r>
      <w:proofErr w:type="gramStart"/>
      <w:r>
        <w:t>печать</w:t>
      </w:r>
      <w:proofErr w:type="gramEnd"/>
      <w:r>
        <w:t xml:space="preserve"> </w:t>
      </w:r>
      <w:r w:rsidR="00FF774E">
        <w:t>различные</w:t>
      </w:r>
      <w:r>
        <w:t xml:space="preserve"> справки и отчеты. Программу необходимо реализовать в СУБД</w:t>
      </w:r>
      <w:r w:rsidRPr="00155280">
        <w:t xml:space="preserve"> </w:t>
      </w:r>
      <w:r>
        <w:rPr>
          <w:lang w:val="en-US"/>
        </w:rPr>
        <w:t>Access</w:t>
      </w:r>
      <w:r w:rsidRPr="00155280">
        <w:t xml:space="preserve"> </w:t>
      </w:r>
      <w:r w:rsidR="00A541D1">
        <w:t>200</w:t>
      </w:r>
      <w:r w:rsidRPr="00155280">
        <w:t xml:space="preserve">7 </w:t>
      </w:r>
      <w:r>
        <w:t>в виде приложения, ориентированного на рядового пользователя.</w:t>
      </w:r>
    </w:p>
    <w:p w:rsidR="007F4B24" w:rsidRDefault="007F4B24" w:rsidP="007F4B24">
      <w:pPr>
        <w:pStyle w:val="a3"/>
      </w:pPr>
      <w:r>
        <w:t>Основой информационной модели является реляционная модель данных, состоящая из нескольких связанных таблиц. В каждой таблице с помощью атрибутов описывается множество однотипных объектов (</w:t>
      </w:r>
      <w:r w:rsidR="00261B49">
        <w:fldChar w:fldCharType="begin"/>
      </w:r>
      <w:r>
        <w:instrText xml:space="preserve"> REF _Ref481238948 \h </w:instrText>
      </w:r>
      <w:r w:rsidR="00261B49">
        <w:fldChar w:fldCharType="separate"/>
      </w:r>
      <w:r w:rsidR="00DD723F" w:rsidRPr="00A541D1">
        <w:t xml:space="preserve">Таблица </w:t>
      </w:r>
      <w:r w:rsidR="00DD723F">
        <w:rPr>
          <w:noProof/>
        </w:rPr>
        <w:t>1</w:t>
      </w:r>
      <w:r w:rsidR="00261B49">
        <w:fldChar w:fldCharType="end"/>
      </w:r>
      <w:r>
        <w:t>).</w:t>
      </w:r>
    </w:p>
    <w:p w:rsidR="007F4B24" w:rsidRPr="00A541D1" w:rsidRDefault="007F4B24" w:rsidP="00A541D1">
      <w:pPr>
        <w:pStyle w:val="af8"/>
        <w:spacing w:before="240"/>
      </w:pPr>
      <w:bookmarkStart w:id="2" w:name="_Ref481238948"/>
      <w:r w:rsidRPr="00A541D1">
        <w:lastRenderedPageBreak/>
        <w:t xml:space="preserve">Таблица </w:t>
      </w:r>
      <w:fldSimple w:instr=" SEQ Таблица \* ARABIC ">
        <w:r w:rsidR="00DD723F">
          <w:rPr>
            <w:noProof/>
          </w:rPr>
          <w:t>1</w:t>
        </w:r>
      </w:fldSimple>
      <w:bookmarkEnd w:id="2"/>
      <w:r w:rsidR="00A73E15">
        <w:t>.</w:t>
      </w:r>
      <w:r w:rsidRPr="00A541D1">
        <w:t xml:space="preserve"> Таблицы и атрибуты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229"/>
      </w:tblGrid>
      <w:tr w:rsidR="007F4B24" w:rsidRPr="00A541D1" w:rsidTr="00A541D1">
        <w:tc>
          <w:tcPr>
            <w:tcW w:w="2518" w:type="dxa"/>
          </w:tcPr>
          <w:p w:rsidR="007F4B24" w:rsidRPr="00A541D1" w:rsidRDefault="007F4B24" w:rsidP="00A541D1">
            <w:pPr>
              <w:jc w:val="center"/>
              <w:rPr>
                <w:b/>
                <w:sz w:val="24"/>
              </w:rPr>
            </w:pPr>
            <w:r w:rsidRPr="00A541D1">
              <w:rPr>
                <w:b/>
                <w:sz w:val="24"/>
              </w:rPr>
              <w:t>Таблица</w:t>
            </w:r>
          </w:p>
        </w:tc>
        <w:tc>
          <w:tcPr>
            <w:tcW w:w="7229" w:type="dxa"/>
          </w:tcPr>
          <w:p w:rsidR="007F4B24" w:rsidRPr="00A541D1" w:rsidRDefault="007F4B24" w:rsidP="00A541D1">
            <w:pPr>
              <w:jc w:val="center"/>
              <w:rPr>
                <w:b/>
                <w:sz w:val="24"/>
              </w:rPr>
            </w:pPr>
            <w:r w:rsidRPr="00A541D1">
              <w:rPr>
                <w:b/>
                <w:sz w:val="24"/>
              </w:rPr>
              <w:t>Атрибуты</w:t>
            </w:r>
          </w:p>
        </w:tc>
      </w:tr>
      <w:tr w:rsidR="007F4B24" w:rsidRPr="00A541D1" w:rsidTr="00A541D1">
        <w:tc>
          <w:tcPr>
            <w:tcW w:w="2518" w:type="dxa"/>
          </w:tcPr>
          <w:p w:rsidR="007F4B24" w:rsidRPr="00A541D1" w:rsidRDefault="007F4B24" w:rsidP="00A541D1">
            <w:pPr>
              <w:rPr>
                <w:sz w:val="24"/>
              </w:rPr>
            </w:pPr>
            <w:r w:rsidRPr="00A541D1">
              <w:rPr>
                <w:sz w:val="24"/>
              </w:rPr>
              <w:t>Сведения о товарах</w:t>
            </w:r>
          </w:p>
        </w:tc>
        <w:tc>
          <w:tcPr>
            <w:tcW w:w="7229" w:type="dxa"/>
          </w:tcPr>
          <w:p w:rsidR="007F4B24" w:rsidRPr="00A541D1" w:rsidRDefault="00A541D1" w:rsidP="00A541D1">
            <w:pPr>
              <w:rPr>
                <w:sz w:val="24"/>
              </w:rPr>
            </w:pPr>
            <w:r w:rsidRPr="00A541D1">
              <w:rPr>
                <w:sz w:val="24"/>
              </w:rPr>
              <w:t>Артикул</w:t>
            </w:r>
            <w:r w:rsidRPr="00A541D1">
              <w:rPr>
                <w:sz w:val="24"/>
                <w:lang w:val="fr-FR"/>
              </w:rPr>
              <w:t xml:space="preserve">, наименование, цена, количество, </w:t>
            </w:r>
            <w:r w:rsidRPr="00A541D1">
              <w:rPr>
                <w:sz w:val="24"/>
              </w:rPr>
              <w:t>единицы измерения</w:t>
            </w:r>
          </w:p>
        </w:tc>
      </w:tr>
      <w:tr w:rsidR="007F4B24" w:rsidRPr="00A541D1" w:rsidTr="00A541D1">
        <w:tc>
          <w:tcPr>
            <w:tcW w:w="2518" w:type="dxa"/>
          </w:tcPr>
          <w:p w:rsidR="007F4B24" w:rsidRPr="00A541D1" w:rsidRDefault="007F4B24" w:rsidP="00A541D1">
            <w:pPr>
              <w:rPr>
                <w:sz w:val="24"/>
              </w:rPr>
            </w:pPr>
            <w:r w:rsidRPr="00A541D1">
              <w:rPr>
                <w:sz w:val="24"/>
              </w:rPr>
              <w:t>Сведения о магазинах</w:t>
            </w:r>
          </w:p>
        </w:tc>
        <w:tc>
          <w:tcPr>
            <w:tcW w:w="7229" w:type="dxa"/>
          </w:tcPr>
          <w:p w:rsidR="007F4B24" w:rsidRPr="00A541D1" w:rsidRDefault="00A541D1" w:rsidP="00FF774E">
            <w:pPr>
              <w:rPr>
                <w:sz w:val="24"/>
              </w:rPr>
            </w:pPr>
            <w:r w:rsidRPr="00A541D1">
              <w:rPr>
                <w:sz w:val="24"/>
                <w:lang w:val="fr-FR"/>
              </w:rPr>
              <w:t>Н</w:t>
            </w:r>
            <w:r w:rsidR="00FF774E">
              <w:rPr>
                <w:sz w:val="24"/>
              </w:rPr>
              <w:t>аз</w:t>
            </w:r>
            <w:r w:rsidRPr="00A541D1">
              <w:rPr>
                <w:sz w:val="24"/>
                <w:lang w:val="fr-FR"/>
              </w:rPr>
              <w:t xml:space="preserve">вание, </w:t>
            </w:r>
            <w:r w:rsidRPr="00A541D1">
              <w:rPr>
                <w:sz w:val="24"/>
              </w:rPr>
              <w:t xml:space="preserve">город, </w:t>
            </w:r>
            <w:r w:rsidRPr="00A541D1">
              <w:rPr>
                <w:sz w:val="24"/>
                <w:lang w:val="fr-FR"/>
              </w:rPr>
              <w:t>адрес, телефон, фио директора</w:t>
            </w:r>
          </w:p>
        </w:tc>
      </w:tr>
      <w:tr w:rsidR="007F4B24" w:rsidRPr="00A541D1" w:rsidTr="00A541D1">
        <w:tc>
          <w:tcPr>
            <w:tcW w:w="2518" w:type="dxa"/>
          </w:tcPr>
          <w:p w:rsidR="007F4B24" w:rsidRPr="00A541D1" w:rsidRDefault="00A541D1" w:rsidP="00A541D1">
            <w:pPr>
              <w:rPr>
                <w:sz w:val="24"/>
              </w:rPr>
            </w:pPr>
            <w:r w:rsidRPr="00A541D1">
              <w:rPr>
                <w:sz w:val="24"/>
              </w:rPr>
              <w:t>Сведения о продажах</w:t>
            </w:r>
          </w:p>
        </w:tc>
        <w:tc>
          <w:tcPr>
            <w:tcW w:w="7229" w:type="dxa"/>
          </w:tcPr>
          <w:p w:rsidR="007F4B24" w:rsidRPr="00A541D1" w:rsidRDefault="00A541D1" w:rsidP="00A541D1">
            <w:pPr>
              <w:rPr>
                <w:sz w:val="24"/>
              </w:rPr>
            </w:pPr>
            <w:r w:rsidRPr="00A541D1">
              <w:rPr>
                <w:sz w:val="24"/>
              </w:rPr>
              <w:t>№ чека, дата, товар, кол-во магазин</w:t>
            </w:r>
          </w:p>
        </w:tc>
      </w:tr>
      <w:tr w:rsidR="00A541D1" w:rsidRPr="00A541D1" w:rsidTr="00A541D1">
        <w:tc>
          <w:tcPr>
            <w:tcW w:w="2518" w:type="dxa"/>
          </w:tcPr>
          <w:p w:rsidR="00A541D1" w:rsidRPr="00A541D1" w:rsidRDefault="00A541D1" w:rsidP="00A541D1">
            <w:pPr>
              <w:rPr>
                <w:sz w:val="24"/>
              </w:rPr>
            </w:pPr>
            <w:r w:rsidRPr="00A541D1">
              <w:rPr>
                <w:sz w:val="24"/>
              </w:rPr>
              <w:t>Сведения о наличии товаров в магазинах</w:t>
            </w:r>
          </w:p>
        </w:tc>
        <w:tc>
          <w:tcPr>
            <w:tcW w:w="7229" w:type="dxa"/>
          </w:tcPr>
          <w:p w:rsidR="00A541D1" w:rsidRPr="00A541D1" w:rsidRDefault="00A541D1" w:rsidP="00A541D1">
            <w:pPr>
              <w:rPr>
                <w:sz w:val="24"/>
              </w:rPr>
            </w:pPr>
            <w:r w:rsidRPr="00A541D1">
              <w:rPr>
                <w:sz w:val="24"/>
              </w:rPr>
              <w:t xml:space="preserve">Товар, </w:t>
            </w:r>
            <w:r w:rsidR="001A22F7" w:rsidRPr="00A541D1">
              <w:rPr>
                <w:sz w:val="24"/>
              </w:rPr>
              <w:t xml:space="preserve">остаток </w:t>
            </w:r>
            <w:r w:rsidRPr="00A541D1">
              <w:rPr>
                <w:sz w:val="24"/>
              </w:rPr>
              <w:t>на складе</w:t>
            </w:r>
          </w:p>
        </w:tc>
      </w:tr>
    </w:tbl>
    <w:p w:rsidR="007F4B24" w:rsidRDefault="007F4B24" w:rsidP="00A916BA">
      <w:pPr>
        <w:pStyle w:val="a3"/>
        <w:spacing w:before="120"/>
      </w:pPr>
      <w:r>
        <w:t xml:space="preserve">Для упрощения заполнения атрибута </w:t>
      </w:r>
      <w:r w:rsidR="001A22F7" w:rsidRPr="001A22F7">
        <w:t>«Город»</w:t>
      </w:r>
      <w:r>
        <w:t xml:space="preserve"> и исключения ошибок в таблице </w:t>
      </w:r>
      <w:r w:rsidR="001A22F7" w:rsidRPr="001A22F7">
        <w:t>«Магазины»</w:t>
      </w:r>
      <w:r w:rsidRPr="001A22F7">
        <w:t xml:space="preserve"> введена</w:t>
      </w:r>
      <w:r w:rsidR="001A22F7">
        <w:t xml:space="preserve"> дополнительная таблица </w:t>
      </w:r>
      <w:r>
        <w:t xml:space="preserve">– справочник </w:t>
      </w:r>
      <w:r w:rsidR="001A22F7" w:rsidRPr="001A22F7">
        <w:t>«</w:t>
      </w:r>
      <w:proofErr w:type="spellStart"/>
      <w:r w:rsidR="001A22F7" w:rsidRPr="001A22F7">
        <w:t>Нас</w:t>
      </w:r>
      <w:r w:rsidR="00FF774E">
        <w:t>_</w:t>
      </w:r>
      <w:r w:rsidR="001A22F7" w:rsidRPr="001A22F7">
        <w:t>пункт</w:t>
      </w:r>
      <w:proofErr w:type="spellEnd"/>
      <w:r w:rsidR="001A22F7" w:rsidRPr="001A22F7">
        <w:t>»</w:t>
      </w:r>
      <w:r w:rsidRPr="001A22F7">
        <w:t xml:space="preserve"> с единственным атрибутом </w:t>
      </w:r>
      <w:r w:rsidR="001A22F7" w:rsidRPr="001A22F7">
        <w:t>«</w:t>
      </w:r>
      <w:proofErr w:type="spellStart"/>
      <w:r w:rsidR="001A22F7" w:rsidRPr="001A22F7">
        <w:t>На</w:t>
      </w:r>
      <w:r w:rsidR="00FF774E">
        <w:t>звание</w:t>
      </w:r>
      <w:r w:rsidR="001A22F7" w:rsidRPr="001A22F7">
        <w:t>_пункт</w:t>
      </w:r>
      <w:r w:rsidR="00FF774E">
        <w:t>а</w:t>
      </w:r>
      <w:proofErr w:type="spellEnd"/>
      <w:r w:rsidR="001A22F7" w:rsidRPr="001A22F7">
        <w:t>»</w:t>
      </w:r>
      <w:r w:rsidRPr="001A22F7">
        <w:t>.</w:t>
      </w:r>
    </w:p>
    <w:p w:rsidR="00065A3C" w:rsidRDefault="00065A3C" w:rsidP="00485B76">
      <w:pPr>
        <w:pStyle w:val="1"/>
        <w:spacing w:before="240" w:after="120"/>
      </w:pPr>
      <w:bookmarkStart w:id="3" w:name="_Toc384902887"/>
      <w:r>
        <w:t>Схема данных</w:t>
      </w:r>
      <w:bookmarkEnd w:id="3"/>
    </w:p>
    <w:p w:rsidR="00214D43" w:rsidRPr="00214D43" w:rsidRDefault="00214D43" w:rsidP="00214D43">
      <w:pPr>
        <w:pStyle w:val="a3"/>
      </w:pPr>
      <w:r>
        <w:t xml:space="preserve">Схема данных приведена на рисунке </w:t>
      </w:r>
      <w:r w:rsidR="00261B49">
        <w:fldChar w:fldCharType="begin"/>
      </w:r>
      <w:r>
        <w:instrText xml:space="preserve"> REF Рис_Схема_данных \h </w:instrText>
      </w:r>
      <w:r w:rsidR="00261B49">
        <w:fldChar w:fldCharType="separate"/>
      </w:r>
      <w:r w:rsidR="00DD723F">
        <w:rPr>
          <w:i/>
          <w:noProof/>
        </w:rPr>
        <w:t>1</w:t>
      </w:r>
      <w:r w:rsidR="00261B49">
        <w:fldChar w:fldCharType="end"/>
      </w:r>
      <w:r>
        <w:t xml:space="preserve">. Таблицы связаны между собой отношениями типа </w:t>
      </w:r>
      <w:proofErr w:type="spellStart"/>
      <w:r>
        <w:t>один-ко-многим</w:t>
      </w:r>
      <w:proofErr w:type="spellEnd"/>
      <w:r>
        <w:t xml:space="preserve">. Используется обеспечение целостности данных, с </w:t>
      </w:r>
      <w:r w:rsidRPr="00214D43">
        <w:t>к</w:t>
      </w:r>
      <w:r w:rsidRPr="00214D43">
        <w:rPr>
          <w:bCs/>
        </w:rPr>
        <w:t>аскадным обновлением полей. Каскадное удаление записей</w:t>
      </w:r>
      <w:r w:rsidRPr="00214D43">
        <w:t xml:space="preserve"> не используются. </w:t>
      </w:r>
    </w:p>
    <w:p w:rsidR="00214D43" w:rsidRDefault="00214D43" w:rsidP="00214D43">
      <w:pPr>
        <w:pStyle w:val="ad"/>
        <w:spacing w:before="240"/>
      </w:pPr>
      <w:r w:rsidRPr="00214D43">
        <w:rPr>
          <w:noProof/>
        </w:rPr>
        <w:drawing>
          <wp:inline distT="0" distB="0" distL="0" distR="0">
            <wp:extent cx="6249999" cy="2663190"/>
            <wp:effectExtent l="19050" t="0" r="0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16" cy="266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43" w:rsidRPr="00610A83" w:rsidRDefault="00214D43" w:rsidP="00214D43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bookmarkStart w:id="4" w:name="Рис_Схема_данных"/>
      <w:r w:rsidR="00261B49"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="00261B49" w:rsidRPr="003F3578">
        <w:rPr>
          <w:i/>
        </w:rPr>
        <w:fldChar w:fldCharType="separate"/>
      </w:r>
      <w:r w:rsidR="00DD723F">
        <w:rPr>
          <w:i/>
          <w:noProof/>
        </w:rPr>
        <w:t>1</w:t>
      </w:r>
      <w:r w:rsidR="00261B49" w:rsidRPr="003F3578">
        <w:rPr>
          <w:i/>
        </w:rPr>
        <w:fldChar w:fldCharType="end"/>
      </w:r>
      <w:bookmarkEnd w:id="4"/>
      <w:r>
        <w:t>. Схема данных</w:t>
      </w:r>
    </w:p>
    <w:p w:rsidR="00065A3C" w:rsidRDefault="00065A3C" w:rsidP="00485B76">
      <w:pPr>
        <w:pStyle w:val="1"/>
        <w:spacing w:before="240" w:after="120"/>
      </w:pPr>
      <w:bookmarkStart w:id="5" w:name="_Toc384902888"/>
      <w:r>
        <w:t>Описание таблиц</w:t>
      </w:r>
      <w:bookmarkEnd w:id="5"/>
    </w:p>
    <w:p w:rsidR="00214D43" w:rsidRDefault="00FF774E" w:rsidP="00214D43">
      <w:pPr>
        <w:pStyle w:val="a3"/>
      </w:pPr>
      <w:r>
        <w:t>Для того</w:t>
      </w:r>
      <w:r w:rsidR="00214D43">
        <w:t xml:space="preserve"> чтобы соответствовать описанной информационной модели и требующимся информационным запросам, таблицы базы данных разрабатываемого приложения должны иметь следующие свойства (</w:t>
      </w:r>
      <w:r w:rsidR="005142EB">
        <w:t xml:space="preserve">таблицы </w:t>
      </w:r>
      <w:r w:rsidR="00261B49">
        <w:fldChar w:fldCharType="begin"/>
      </w:r>
      <w:r w:rsidR="00B26919">
        <w:instrText xml:space="preserve"> REF Тбл_Свойства_полей_Магазин \h </w:instrText>
      </w:r>
      <w:r w:rsidR="00261B49">
        <w:fldChar w:fldCharType="separate"/>
      </w:r>
      <w:r w:rsidR="00DD723F">
        <w:rPr>
          <w:noProof/>
        </w:rPr>
        <w:t>2</w:t>
      </w:r>
      <w:r w:rsidR="00261B49">
        <w:fldChar w:fldCharType="end"/>
      </w:r>
      <w:r w:rsidR="005142EB">
        <w:t>-</w:t>
      </w:r>
      <w:r w:rsidR="00261B49">
        <w:fldChar w:fldCharType="begin"/>
      </w:r>
      <w:r w:rsidR="00B26919">
        <w:instrText xml:space="preserve"> REF Тбл_Свойства_полей_Товар \h </w:instrText>
      </w:r>
      <w:r w:rsidR="00261B49">
        <w:fldChar w:fldCharType="separate"/>
      </w:r>
      <w:r w:rsidR="00DD723F">
        <w:rPr>
          <w:noProof/>
        </w:rPr>
        <w:t>6</w:t>
      </w:r>
      <w:r w:rsidR="00261B49">
        <w:fldChar w:fldCharType="end"/>
      </w:r>
      <w:r w:rsidR="00214D43">
        <w:t>).</w:t>
      </w:r>
      <w:r w:rsidR="00886797">
        <w:t xml:space="preserve"> Ключевые поля выделены полужирным</w:t>
      </w:r>
      <w:r>
        <w:t xml:space="preserve"> шрифтом</w:t>
      </w:r>
      <w:r w:rsidR="00886797">
        <w:t>.</w:t>
      </w:r>
    </w:p>
    <w:p w:rsidR="00A73E15" w:rsidRDefault="00A73E15" w:rsidP="00A73E15">
      <w:pPr>
        <w:pStyle w:val="af8"/>
        <w:spacing w:before="240"/>
      </w:pPr>
      <w:r>
        <w:lastRenderedPageBreak/>
        <w:t xml:space="preserve">Таблица </w:t>
      </w:r>
      <w:bookmarkStart w:id="6" w:name="Тбл_Свойства_полей_Магазин"/>
      <w:r w:rsidR="00261B49">
        <w:fldChar w:fldCharType="begin"/>
      </w:r>
      <w:r>
        <w:instrText xml:space="preserve"> SEQ Таблица \* ARABIC </w:instrText>
      </w:r>
      <w:r w:rsidR="00261B49">
        <w:fldChar w:fldCharType="separate"/>
      </w:r>
      <w:r w:rsidR="00DD723F">
        <w:rPr>
          <w:noProof/>
        </w:rPr>
        <w:t>2</w:t>
      </w:r>
      <w:r w:rsidR="00261B49">
        <w:fldChar w:fldCharType="end"/>
      </w:r>
      <w:bookmarkEnd w:id="6"/>
      <w:r>
        <w:t>. Свойства полей таблицы «Магазин»</w:t>
      </w:r>
    </w:p>
    <w:tbl>
      <w:tblPr>
        <w:tblStyle w:val="af3"/>
        <w:tblW w:w="0" w:type="auto"/>
        <w:jc w:val="center"/>
        <w:tblLook w:val="04A0"/>
      </w:tblPr>
      <w:tblGrid>
        <w:gridCol w:w="2393"/>
        <w:gridCol w:w="2393"/>
        <w:gridCol w:w="2393"/>
      </w:tblGrid>
      <w:tr w:rsidR="00886797" w:rsidRPr="00A73E15" w:rsidTr="00A73E15">
        <w:trPr>
          <w:jc w:val="center"/>
        </w:trPr>
        <w:tc>
          <w:tcPr>
            <w:tcW w:w="2393" w:type="dxa"/>
          </w:tcPr>
          <w:p w:rsidR="00886797" w:rsidRPr="00A73E15" w:rsidRDefault="00886797" w:rsidP="005142EB">
            <w:pPr>
              <w:pStyle w:val="af2"/>
              <w:jc w:val="center"/>
              <w:rPr>
                <w:i/>
              </w:rPr>
            </w:pPr>
            <w:r w:rsidRPr="00A73E15">
              <w:rPr>
                <w:i/>
              </w:rPr>
              <w:t>Имя</w:t>
            </w:r>
          </w:p>
        </w:tc>
        <w:tc>
          <w:tcPr>
            <w:tcW w:w="2393" w:type="dxa"/>
          </w:tcPr>
          <w:p w:rsidR="00886797" w:rsidRPr="00A73E15" w:rsidRDefault="00886797" w:rsidP="005142EB">
            <w:pPr>
              <w:pStyle w:val="af2"/>
              <w:jc w:val="center"/>
              <w:rPr>
                <w:i/>
              </w:rPr>
            </w:pPr>
            <w:r w:rsidRPr="00A73E15">
              <w:rPr>
                <w:i/>
              </w:rPr>
              <w:t>Тип</w:t>
            </w:r>
          </w:p>
        </w:tc>
        <w:tc>
          <w:tcPr>
            <w:tcW w:w="2393" w:type="dxa"/>
          </w:tcPr>
          <w:p w:rsidR="00886797" w:rsidRPr="00A73E15" w:rsidRDefault="00886797" w:rsidP="005142EB">
            <w:pPr>
              <w:pStyle w:val="af2"/>
              <w:jc w:val="center"/>
              <w:rPr>
                <w:i/>
              </w:rPr>
            </w:pPr>
            <w:r w:rsidRPr="00A73E15">
              <w:rPr>
                <w:i/>
              </w:rPr>
              <w:t>Размер</w:t>
            </w:r>
          </w:p>
        </w:tc>
      </w:tr>
      <w:tr w:rsidR="00886797" w:rsidRPr="00886797" w:rsidTr="00A73E15">
        <w:trPr>
          <w:jc w:val="center"/>
        </w:trPr>
        <w:tc>
          <w:tcPr>
            <w:tcW w:w="2393" w:type="dxa"/>
          </w:tcPr>
          <w:p w:rsidR="00886797" w:rsidRPr="00886797" w:rsidRDefault="00886797" w:rsidP="00A73E15">
            <w:pPr>
              <w:pStyle w:val="af2"/>
              <w:rPr>
                <w:b/>
              </w:rPr>
            </w:pPr>
            <w:r w:rsidRPr="00886797">
              <w:rPr>
                <w:b/>
              </w:rPr>
              <w:t>Код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  <w:rPr>
                <w:b/>
              </w:rPr>
            </w:pPr>
            <w:r w:rsidRPr="00886797">
              <w:rPr>
                <w:b/>
              </w:rPr>
              <w:t>Длинное целое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  <w:rPr>
                <w:b/>
              </w:rPr>
            </w:pPr>
            <w:r w:rsidRPr="00886797">
              <w:rPr>
                <w:b/>
              </w:rPr>
              <w:t>4</w:t>
            </w:r>
          </w:p>
        </w:tc>
      </w:tr>
      <w:tr w:rsidR="00886797" w:rsidRPr="00886797" w:rsidTr="00A73E15">
        <w:trPr>
          <w:jc w:val="center"/>
        </w:trPr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Название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Текстовый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20</w:t>
            </w:r>
          </w:p>
        </w:tc>
      </w:tr>
      <w:tr w:rsidR="00886797" w:rsidRPr="00886797" w:rsidTr="00A73E15">
        <w:trPr>
          <w:jc w:val="center"/>
        </w:trPr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proofErr w:type="spellStart"/>
            <w:r w:rsidRPr="00886797">
              <w:t>Нас_пункт</w:t>
            </w:r>
            <w:proofErr w:type="spellEnd"/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Текстовый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15</w:t>
            </w:r>
          </w:p>
        </w:tc>
      </w:tr>
      <w:tr w:rsidR="00886797" w:rsidRPr="00886797" w:rsidTr="00A73E15">
        <w:trPr>
          <w:jc w:val="center"/>
        </w:trPr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Адрес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Текстовый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255</w:t>
            </w:r>
          </w:p>
        </w:tc>
      </w:tr>
      <w:tr w:rsidR="00886797" w:rsidRPr="00886797" w:rsidTr="00A73E15">
        <w:trPr>
          <w:jc w:val="center"/>
        </w:trPr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Телефон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Текстовый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15</w:t>
            </w:r>
          </w:p>
        </w:tc>
      </w:tr>
      <w:tr w:rsidR="00886797" w:rsidRPr="00886797" w:rsidTr="00A73E15">
        <w:trPr>
          <w:jc w:val="center"/>
        </w:trPr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Директор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Текстовый</w:t>
            </w:r>
          </w:p>
        </w:tc>
        <w:tc>
          <w:tcPr>
            <w:tcW w:w="2393" w:type="dxa"/>
          </w:tcPr>
          <w:p w:rsidR="00886797" w:rsidRPr="00886797" w:rsidRDefault="00886797" w:rsidP="00A73E15">
            <w:pPr>
              <w:pStyle w:val="af2"/>
            </w:pPr>
            <w:r w:rsidRPr="00886797">
              <w:t>255</w:t>
            </w:r>
          </w:p>
        </w:tc>
      </w:tr>
    </w:tbl>
    <w:p w:rsidR="00886797" w:rsidRPr="00886797" w:rsidRDefault="005142EB" w:rsidP="005142EB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3</w:t>
        </w:r>
      </w:fldSimple>
      <w:r>
        <w:t>. Свойства полей таблицы «</w:t>
      </w:r>
      <w:r w:rsidR="00886797" w:rsidRPr="00886797">
        <w:t>Наличие</w:t>
      </w:r>
      <w:r>
        <w:t>»</w:t>
      </w:r>
    </w:p>
    <w:tbl>
      <w:tblPr>
        <w:tblStyle w:val="af3"/>
        <w:tblW w:w="0" w:type="auto"/>
        <w:jc w:val="center"/>
        <w:tblLook w:val="04A0"/>
      </w:tblPr>
      <w:tblGrid>
        <w:gridCol w:w="2766"/>
        <w:gridCol w:w="2305"/>
        <w:gridCol w:w="2286"/>
      </w:tblGrid>
      <w:tr w:rsidR="005142EB" w:rsidRPr="005142EB" w:rsidTr="005142EB">
        <w:trPr>
          <w:jc w:val="center"/>
        </w:trPr>
        <w:tc>
          <w:tcPr>
            <w:tcW w:w="2766" w:type="dxa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Имя</w:t>
            </w:r>
          </w:p>
        </w:tc>
        <w:tc>
          <w:tcPr>
            <w:tcW w:w="2305" w:type="dxa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Тип</w:t>
            </w:r>
          </w:p>
        </w:tc>
        <w:tc>
          <w:tcPr>
            <w:tcW w:w="2286" w:type="dxa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Размер</w:t>
            </w:r>
          </w:p>
        </w:tc>
      </w:tr>
      <w:tr w:rsidR="005142EB" w:rsidRPr="005142EB" w:rsidTr="005142EB">
        <w:trPr>
          <w:jc w:val="center"/>
        </w:trPr>
        <w:tc>
          <w:tcPr>
            <w:tcW w:w="2766" w:type="dxa"/>
          </w:tcPr>
          <w:p w:rsidR="005142EB" w:rsidRPr="005142EB" w:rsidRDefault="005142EB" w:rsidP="005142EB">
            <w:pPr>
              <w:pStyle w:val="af2"/>
            </w:pPr>
            <w:r w:rsidRPr="005142EB">
              <w:t>Товар</w:t>
            </w:r>
          </w:p>
        </w:tc>
        <w:tc>
          <w:tcPr>
            <w:tcW w:w="2305" w:type="dxa"/>
          </w:tcPr>
          <w:p w:rsidR="005142EB" w:rsidRPr="005142EB" w:rsidRDefault="005142EB" w:rsidP="005142EB">
            <w:pPr>
              <w:pStyle w:val="af2"/>
            </w:pPr>
            <w:r w:rsidRPr="005142EB">
              <w:t>Длинное целое</w:t>
            </w:r>
          </w:p>
        </w:tc>
        <w:tc>
          <w:tcPr>
            <w:tcW w:w="2286" w:type="dxa"/>
          </w:tcPr>
          <w:p w:rsidR="005142EB" w:rsidRPr="005142EB" w:rsidRDefault="005142EB" w:rsidP="005142EB">
            <w:pPr>
              <w:pStyle w:val="af2"/>
            </w:pPr>
            <w:r w:rsidRPr="005142EB">
              <w:t>4</w:t>
            </w:r>
          </w:p>
        </w:tc>
      </w:tr>
      <w:tr w:rsidR="005142EB" w:rsidRPr="005142EB" w:rsidTr="005142EB">
        <w:trPr>
          <w:jc w:val="center"/>
        </w:trPr>
        <w:tc>
          <w:tcPr>
            <w:tcW w:w="2766" w:type="dxa"/>
          </w:tcPr>
          <w:p w:rsidR="005142EB" w:rsidRPr="005142EB" w:rsidRDefault="005142EB" w:rsidP="005142EB">
            <w:pPr>
              <w:pStyle w:val="af2"/>
            </w:pPr>
            <w:r w:rsidRPr="005142EB">
              <w:t>Магазин</w:t>
            </w:r>
          </w:p>
        </w:tc>
        <w:tc>
          <w:tcPr>
            <w:tcW w:w="2305" w:type="dxa"/>
          </w:tcPr>
          <w:p w:rsidR="005142EB" w:rsidRPr="005142EB" w:rsidRDefault="005142EB" w:rsidP="005142EB">
            <w:pPr>
              <w:pStyle w:val="af2"/>
            </w:pPr>
            <w:r w:rsidRPr="005142EB">
              <w:t>Длинное целое</w:t>
            </w:r>
          </w:p>
        </w:tc>
        <w:tc>
          <w:tcPr>
            <w:tcW w:w="2286" w:type="dxa"/>
          </w:tcPr>
          <w:p w:rsidR="005142EB" w:rsidRPr="005142EB" w:rsidRDefault="005142EB" w:rsidP="005142EB">
            <w:pPr>
              <w:pStyle w:val="af2"/>
            </w:pPr>
            <w:r w:rsidRPr="005142EB">
              <w:t>4</w:t>
            </w:r>
          </w:p>
        </w:tc>
      </w:tr>
      <w:tr w:rsidR="005142EB" w:rsidRPr="005142EB" w:rsidTr="005142EB">
        <w:trPr>
          <w:jc w:val="center"/>
        </w:trPr>
        <w:tc>
          <w:tcPr>
            <w:tcW w:w="2766" w:type="dxa"/>
          </w:tcPr>
          <w:p w:rsidR="005142EB" w:rsidRPr="005142EB" w:rsidRDefault="005142EB" w:rsidP="005142EB">
            <w:pPr>
              <w:pStyle w:val="af2"/>
            </w:pPr>
            <w:proofErr w:type="spellStart"/>
            <w:r w:rsidRPr="005142EB">
              <w:t>Наличие_на_складе</w:t>
            </w:r>
            <w:proofErr w:type="spellEnd"/>
          </w:p>
        </w:tc>
        <w:tc>
          <w:tcPr>
            <w:tcW w:w="2305" w:type="dxa"/>
          </w:tcPr>
          <w:p w:rsidR="005142EB" w:rsidRPr="005142EB" w:rsidRDefault="005142EB" w:rsidP="005142EB">
            <w:pPr>
              <w:pStyle w:val="af2"/>
            </w:pPr>
            <w:r w:rsidRPr="005142EB">
              <w:t>Длинное целое</w:t>
            </w:r>
          </w:p>
        </w:tc>
        <w:tc>
          <w:tcPr>
            <w:tcW w:w="2286" w:type="dxa"/>
          </w:tcPr>
          <w:p w:rsidR="005142EB" w:rsidRPr="005142EB" w:rsidRDefault="005142EB" w:rsidP="005142EB">
            <w:pPr>
              <w:pStyle w:val="af2"/>
            </w:pPr>
            <w:r w:rsidRPr="005142EB">
              <w:t>4</w:t>
            </w:r>
          </w:p>
        </w:tc>
      </w:tr>
    </w:tbl>
    <w:p w:rsidR="00886797" w:rsidRPr="00886797" w:rsidRDefault="005142EB" w:rsidP="005142EB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4</w:t>
        </w:r>
      </w:fldSimple>
      <w:r>
        <w:t>. Свойства полей таблицы «</w:t>
      </w:r>
      <w:proofErr w:type="spellStart"/>
      <w:r w:rsidR="00886797" w:rsidRPr="00886797">
        <w:t>Нас_пункт</w:t>
      </w:r>
      <w:proofErr w:type="spellEnd"/>
      <w:r>
        <w:t>»</w:t>
      </w:r>
    </w:p>
    <w:tbl>
      <w:tblPr>
        <w:tblStyle w:val="af3"/>
        <w:tblW w:w="0" w:type="auto"/>
        <w:jc w:val="center"/>
        <w:tblLook w:val="04A0"/>
      </w:tblPr>
      <w:tblGrid>
        <w:gridCol w:w="3132"/>
        <w:gridCol w:w="2260"/>
        <w:gridCol w:w="2161"/>
      </w:tblGrid>
      <w:tr w:rsidR="005142EB" w:rsidRPr="005142EB" w:rsidTr="005142EB">
        <w:trPr>
          <w:jc w:val="center"/>
        </w:trPr>
        <w:tc>
          <w:tcPr>
            <w:tcW w:w="3132" w:type="dxa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Имя</w:t>
            </w:r>
          </w:p>
        </w:tc>
        <w:tc>
          <w:tcPr>
            <w:tcW w:w="2260" w:type="dxa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Тип</w:t>
            </w:r>
          </w:p>
        </w:tc>
        <w:tc>
          <w:tcPr>
            <w:tcW w:w="2161" w:type="dxa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Размер</w:t>
            </w:r>
          </w:p>
        </w:tc>
      </w:tr>
      <w:tr w:rsidR="005142EB" w:rsidRPr="005142EB" w:rsidTr="005142EB">
        <w:trPr>
          <w:jc w:val="center"/>
        </w:trPr>
        <w:tc>
          <w:tcPr>
            <w:tcW w:w="3132" w:type="dxa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proofErr w:type="spellStart"/>
            <w:r w:rsidRPr="005142EB">
              <w:rPr>
                <w:b/>
              </w:rPr>
              <w:t>Наименование_пункта</w:t>
            </w:r>
            <w:proofErr w:type="spellEnd"/>
          </w:p>
        </w:tc>
        <w:tc>
          <w:tcPr>
            <w:tcW w:w="2260" w:type="dxa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r w:rsidRPr="005142EB">
              <w:rPr>
                <w:b/>
              </w:rPr>
              <w:t>Текстовый</w:t>
            </w:r>
          </w:p>
        </w:tc>
        <w:tc>
          <w:tcPr>
            <w:tcW w:w="2161" w:type="dxa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886797" w:rsidRPr="00886797" w:rsidRDefault="005142EB" w:rsidP="005142EB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5</w:t>
        </w:r>
      </w:fldSimple>
      <w:r>
        <w:t>. Свойства полей таблицы «</w:t>
      </w:r>
      <w:r w:rsidR="00886797" w:rsidRPr="00886797">
        <w:t>Продажа</w:t>
      </w:r>
      <w:r>
        <w:t>»</w:t>
      </w:r>
    </w:p>
    <w:tbl>
      <w:tblPr>
        <w:tblStyle w:val="af3"/>
        <w:tblW w:w="0" w:type="auto"/>
        <w:jc w:val="center"/>
        <w:tblLook w:val="04A0"/>
      </w:tblPr>
      <w:tblGrid>
        <w:gridCol w:w="1694"/>
        <w:gridCol w:w="1835"/>
        <w:gridCol w:w="966"/>
      </w:tblGrid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Имя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Тип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Размер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proofErr w:type="spellStart"/>
            <w:r w:rsidRPr="005142EB">
              <w:rPr>
                <w:b/>
              </w:rPr>
              <w:t>Код_продажи</w:t>
            </w:r>
            <w:proofErr w:type="spellEnd"/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r w:rsidRPr="005142EB">
              <w:rPr>
                <w:b/>
              </w:rPr>
              <w:t>Длинное целое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r w:rsidRPr="005142EB">
              <w:rPr>
                <w:b/>
              </w:rPr>
              <w:t>4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proofErr w:type="spellStart"/>
            <w:r w:rsidRPr="005142EB">
              <w:t>N_чека</w:t>
            </w:r>
            <w:proofErr w:type="spellEnd"/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Длинное целое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4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Дата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Дата/время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8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Товар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Длинное целое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4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Кол-во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Длинное целое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4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Магазин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Длинное целое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4</w:t>
            </w:r>
          </w:p>
        </w:tc>
      </w:tr>
    </w:tbl>
    <w:p w:rsidR="00886797" w:rsidRPr="00886797" w:rsidRDefault="005142EB" w:rsidP="005142EB">
      <w:pPr>
        <w:pStyle w:val="af8"/>
        <w:spacing w:before="240"/>
      </w:pPr>
      <w:r>
        <w:t xml:space="preserve">Таблица </w:t>
      </w:r>
      <w:bookmarkStart w:id="7" w:name="Тбл_Свойства_полей_Товар"/>
      <w:r w:rsidR="00261B49">
        <w:fldChar w:fldCharType="begin"/>
      </w:r>
      <w:r>
        <w:instrText xml:space="preserve"> SEQ Таблица \* ARABIC </w:instrText>
      </w:r>
      <w:r w:rsidR="00261B49">
        <w:fldChar w:fldCharType="separate"/>
      </w:r>
      <w:r w:rsidR="00DD723F">
        <w:rPr>
          <w:noProof/>
        </w:rPr>
        <w:t>6</w:t>
      </w:r>
      <w:r w:rsidR="00261B49">
        <w:fldChar w:fldCharType="end"/>
      </w:r>
      <w:bookmarkEnd w:id="7"/>
      <w:r>
        <w:t>. Свойства полей таблицы «</w:t>
      </w:r>
      <w:r w:rsidR="00886797" w:rsidRPr="00886797">
        <w:t>Товар</w:t>
      </w:r>
      <w:r>
        <w:t>»</w:t>
      </w:r>
    </w:p>
    <w:tbl>
      <w:tblPr>
        <w:tblStyle w:val="af3"/>
        <w:tblW w:w="0" w:type="auto"/>
        <w:jc w:val="center"/>
        <w:tblLook w:val="04A0"/>
      </w:tblPr>
      <w:tblGrid>
        <w:gridCol w:w="1755"/>
        <w:gridCol w:w="1835"/>
        <w:gridCol w:w="966"/>
      </w:tblGrid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Имя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Тип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jc w:val="center"/>
              <w:rPr>
                <w:i/>
              </w:rPr>
            </w:pPr>
            <w:r w:rsidRPr="005142EB">
              <w:rPr>
                <w:i/>
              </w:rPr>
              <w:t>Размер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r w:rsidRPr="005142EB">
              <w:rPr>
                <w:b/>
              </w:rPr>
              <w:t>Артикул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r w:rsidRPr="005142EB">
              <w:rPr>
                <w:b/>
              </w:rPr>
              <w:t>Длинное целое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  <w:rPr>
                <w:b/>
              </w:rPr>
            </w:pPr>
            <w:r w:rsidRPr="005142EB">
              <w:rPr>
                <w:b/>
              </w:rPr>
              <w:t>4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Наименование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Текстовый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255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proofErr w:type="spellStart"/>
            <w:proofErr w:type="gramStart"/>
            <w:r w:rsidRPr="005142EB">
              <w:t>Ед</w:t>
            </w:r>
            <w:proofErr w:type="gramEnd"/>
            <w:r w:rsidRPr="005142EB">
              <w:t>_измерения</w:t>
            </w:r>
            <w:proofErr w:type="spellEnd"/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Текстовый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8</w:t>
            </w:r>
          </w:p>
        </w:tc>
      </w:tr>
      <w:tr w:rsidR="005142EB" w:rsidRPr="005142EB" w:rsidTr="005142EB">
        <w:trPr>
          <w:jc w:val="center"/>
        </w:trPr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Цена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Денежный</w:t>
            </w:r>
          </w:p>
        </w:tc>
        <w:tc>
          <w:tcPr>
            <w:tcW w:w="0" w:type="auto"/>
          </w:tcPr>
          <w:p w:rsidR="005142EB" w:rsidRPr="005142EB" w:rsidRDefault="005142EB" w:rsidP="005142EB">
            <w:pPr>
              <w:pStyle w:val="af2"/>
            </w:pPr>
            <w:r w:rsidRPr="005142EB">
              <w:t>8</w:t>
            </w:r>
          </w:p>
        </w:tc>
      </w:tr>
    </w:tbl>
    <w:p w:rsidR="00065A3C" w:rsidRDefault="00065A3C" w:rsidP="00485B76">
      <w:pPr>
        <w:pStyle w:val="1"/>
        <w:spacing w:before="240" w:after="120"/>
      </w:pPr>
      <w:bookmarkStart w:id="8" w:name="_Toc384902889"/>
      <w:r>
        <w:t>Заполнение таблиц</w:t>
      </w:r>
      <w:bookmarkEnd w:id="8"/>
    </w:p>
    <w:p w:rsidR="000D1F39" w:rsidRPr="000D1F39" w:rsidRDefault="000D1F39" w:rsidP="000D1F39">
      <w:pPr>
        <w:pStyle w:val="a3"/>
      </w:pPr>
      <w:r>
        <w:t>Ниже представлено все содержимое таблиц, имеющихся в БД. Для заполнения связанных полей на стороне «много» использовалась подстановка значений из списка.</w:t>
      </w:r>
    </w:p>
    <w:p w:rsidR="00485B76" w:rsidRDefault="00485B76" w:rsidP="00485B76">
      <w:pPr>
        <w:pStyle w:val="2"/>
        <w:spacing w:before="240" w:after="240"/>
      </w:pPr>
      <w:bookmarkStart w:id="9" w:name="_Toc384902890"/>
      <w:r>
        <w:t>Таблица «Магазин»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69"/>
        <w:gridCol w:w="1697"/>
        <w:gridCol w:w="1483"/>
        <w:gridCol w:w="2226"/>
        <w:gridCol w:w="1864"/>
        <w:gridCol w:w="1880"/>
      </w:tblGrid>
      <w:tr w:rsidR="00485B76" w:rsidRPr="000D1F39" w:rsidTr="00485B76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293" w:type="pct"/>
            <w:shd w:val="solid" w:color="C0C0C0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Код</w:t>
            </w:r>
          </w:p>
        </w:tc>
        <w:tc>
          <w:tcPr>
            <w:tcW w:w="873" w:type="pct"/>
            <w:shd w:val="solid" w:color="C0C0C0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Название</w:t>
            </w:r>
          </w:p>
        </w:tc>
        <w:tc>
          <w:tcPr>
            <w:tcW w:w="763" w:type="pct"/>
            <w:shd w:val="solid" w:color="C0C0C0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Нас</w:t>
            </w:r>
            <w:proofErr w:type="gramStart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.п</w:t>
            </w:r>
            <w:proofErr w:type="gramEnd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ункт</w:t>
            </w:r>
            <w:proofErr w:type="spellEnd"/>
          </w:p>
        </w:tc>
        <w:tc>
          <w:tcPr>
            <w:tcW w:w="1145" w:type="pct"/>
            <w:shd w:val="solid" w:color="C0C0C0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Адрес</w:t>
            </w:r>
          </w:p>
        </w:tc>
        <w:tc>
          <w:tcPr>
            <w:tcW w:w="959" w:type="pct"/>
            <w:shd w:val="solid" w:color="C0C0C0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Телефон</w:t>
            </w:r>
          </w:p>
        </w:tc>
        <w:tc>
          <w:tcPr>
            <w:tcW w:w="967" w:type="pct"/>
            <w:shd w:val="solid" w:color="C0C0C0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Директор</w:t>
            </w:r>
          </w:p>
        </w:tc>
      </w:tr>
      <w:tr w:rsidR="00485B76" w:rsidRPr="000D1F39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87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145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пр. Ленина 1</w:t>
            </w:r>
          </w:p>
        </w:tc>
        <w:tc>
          <w:tcPr>
            <w:tcW w:w="959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846-336-55-14</w:t>
            </w:r>
          </w:p>
        </w:tc>
        <w:tc>
          <w:tcPr>
            <w:tcW w:w="967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Иванов А.И.</w:t>
            </w:r>
          </w:p>
        </w:tc>
      </w:tr>
      <w:tr w:rsidR="00485B76" w:rsidRPr="000D1F39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87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Магазин №1</w:t>
            </w:r>
          </w:p>
        </w:tc>
        <w:tc>
          <w:tcPr>
            <w:tcW w:w="76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145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ул. Садовая, 85</w:t>
            </w:r>
          </w:p>
        </w:tc>
        <w:tc>
          <w:tcPr>
            <w:tcW w:w="959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846-453-52-54</w:t>
            </w:r>
          </w:p>
        </w:tc>
        <w:tc>
          <w:tcPr>
            <w:tcW w:w="967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Дубков Н.С.</w:t>
            </w:r>
          </w:p>
        </w:tc>
      </w:tr>
      <w:tr w:rsidR="00485B76" w:rsidRPr="000D1F39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87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76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1145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ул. Дизельная, 11</w:t>
            </w:r>
          </w:p>
        </w:tc>
        <w:tc>
          <w:tcPr>
            <w:tcW w:w="959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846-236-55-14</w:t>
            </w:r>
          </w:p>
        </w:tc>
        <w:tc>
          <w:tcPr>
            <w:tcW w:w="967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Петров Н.Н.</w:t>
            </w:r>
          </w:p>
        </w:tc>
      </w:tr>
      <w:tr w:rsidR="00485B76" w:rsidRPr="000D1F39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87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Юность</w:t>
            </w:r>
          </w:p>
        </w:tc>
        <w:tc>
          <w:tcPr>
            <w:tcW w:w="76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145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ул. Каменщиков, 43</w:t>
            </w:r>
          </w:p>
        </w:tc>
        <w:tc>
          <w:tcPr>
            <w:tcW w:w="959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846-264-53-53</w:t>
            </w:r>
          </w:p>
        </w:tc>
        <w:tc>
          <w:tcPr>
            <w:tcW w:w="967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Ильина Ю.Н.</w:t>
            </w:r>
          </w:p>
        </w:tc>
      </w:tr>
      <w:tr w:rsidR="00485B76" w:rsidRPr="000D1F39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87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Отрадный</w:t>
            </w:r>
          </w:p>
        </w:tc>
        <w:tc>
          <w:tcPr>
            <w:tcW w:w="1145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ул. Центральная, 31</w:t>
            </w:r>
          </w:p>
        </w:tc>
        <w:tc>
          <w:tcPr>
            <w:tcW w:w="959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846-224-96-78</w:t>
            </w:r>
          </w:p>
        </w:tc>
        <w:tc>
          <w:tcPr>
            <w:tcW w:w="967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Житник А.С.</w:t>
            </w:r>
          </w:p>
        </w:tc>
      </w:tr>
      <w:tr w:rsidR="00485B76" w:rsidRPr="000D1F39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87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76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145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ул. Рабочая, 19а</w:t>
            </w:r>
          </w:p>
        </w:tc>
        <w:tc>
          <w:tcPr>
            <w:tcW w:w="959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846-177-45-60</w:t>
            </w:r>
          </w:p>
        </w:tc>
        <w:tc>
          <w:tcPr>
            <w:tcW w:w="967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Ельничев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А.П.</w:t>
            </w:r>
          </w:p>
        </w:tc>
      </w:tr>
      <w:tr w:rsidR="00485B76" w:rsidRPr="000D1F39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87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763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145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ул. Циолковского, 18</w:t>
            </w:r>
          </w:p>
        </w:tc>
        <w:tc>
          <w:tcPr>
            <w:tcW w:w="959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846-251-67-34</w:t>
            </w:r>
          </w:p>
        </w:tc>
        <w:tc>
          <w:tcPr>
            <w:tcW w:w="967" w:type="pct"/>
            <w:shd w:val="solid" w:color="FFFFFF" w:fill="auto"/>
          </w:tcPr>
          <w:p w:rsidR="00485B76" w:rsidRPr="000D1F39" w:rsidRDefault="00485B76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Короленко Е.С.</w:t>
            </w:r>
          </w:p>
        </w:tc>
      </w:tr>
    </w:tbl>
    <w:p w:rsidR="00610A83" w:rsidRDefault="00610A83" w:rsidP="00610A83">
      <w:pPr>
        <w:pStyle w:val="2"/>
        <w:spacing w:before="240" w:after="240"/>
      </w:pPr>
      <w:bookmarkStart w:id="10" w:name="_Toc384902891"/>
      <w:r>
        <w:t>Таблица «</w:t>
      </w:r>
      <w:proofErr w:type="spellStart"/>
      <w:r>
        <w:t>Нас_пункт</w:t>
      </w:r>
      <w:proofErr w:type="spellEnd"/>
      <w:r>
        <w:t>»</w:t>
      </w:r>
      <w:bookmarkEnd w:id="10"/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40"/>
      </w:tblGrid>
      <w:tr w:rsidR="00FF774E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240" w:type="dxa"/>
            <w:shd w:val="solid" w:color="C0C0C0" w:fill="auto"/>
          </w:tcPr>
          <w:p w:rsidR="00FF774E" w:rsidRPr="000D1F39" w:rsidRDefault="00FF774E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Наименование_пункта</w:t>
            </w:r>
            <w:proofErr w:type="spellEnd"/>
          </w:p>
        </w:tc>
      </w:tr>
      <w:tr w:rsidR="00FF774E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240" w:type="dxa"/>
            <w:shd w:val="solid" w:color="FFFFFF" w:fill="auto"/>
          </w:tcPr>
          <w:p w:rsidR="00FF774E" w:rsidRPr="000D1F39" w:rsidRDefault="00FF774E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Отрадный</w:t>
            </w:r>
          </w:p>
        </w:tc>
      </w:tr>
      <w:tr w:rsidR="00FF774E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240" w:type="dxa"/>
            <w:shd w:val="solid" w:color="FFFFFF" w:fill="auto"/>
          </w:tcPr>
          <w:p w:rsidR="00FF774E" w:rsidRPr="000D1F39" w:rsidRDefault="00FF774E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</w:tr>
      <w:tr w:rsidR="00FF774E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240" w:type="dxa"/>
            <w:shd w:val="solid" w:color="FFFFFF" w:fill="auto"/>
          </w:tcPr>
          <w:p w:rsidR="00FF774E" w:rsidRPr="000D1F39" w:rsidRDefault="00FF774E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</w:tr>
      <w:tr w:rsidR="00FF774E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240" w:type="dxa"/>
            <w:shd w:val="solid" w:color="FFFFFF" w:fill="auto"/>
          </w:tcPr>
          <w:p w:rsidR="00FF774E" w:rsidRPr="000D1F39" w:rsidRDefault="00FF774E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</w:tr>
    </w:tbl>
    <w:p w:rsidR="00610A83" w:rsidRDefault="00610A83" w:rsidP="00610A83">
      <w:pPr>
        <w:pStyle w:val="2"/>
        <w:spacing w:before="240" w:after="240"/>
      </w:pPr>
      <w:bookmarkStart w:id="11" w:name="_Toc384902892"/>
      <w:r>
        <w:t>Таблица «Товар»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665"/>
        <w:gridCol w:w="4178"/>
        <w:gridCol w:w="2212"/>
        <w:gridCol w:w="1664"/>
      </w:tblGrid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C0C0C0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Артикул</w:t>
            </w:r>
          </w:p>
        </w:tc>
        <w:tc>
          <w:tcPr>
            <w:tcW w:w="2149" w:type="pct"/>
            <w:shd w:val="solid" w:color="C0C0C0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38" w:type="pct"/>
            <w:shd w:val="solid" w:color="C0C0C0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Ед</w:t>
            </w:r>
            <w:proofErr w:type="gramEnd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_измерения</w:t>
            </w:r>
            <w:proofErr w:type="spellEnd"/>
          </w:p>
        </w:tc>
        <w:tc>
          <w:tcPr>
            <w:tcW w:w="856" w:type="pct"/>
            <w:shd w:val="solid" w:color="C0C0C0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Цена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 636067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 725789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Сахар-песок фас</w:t>
            </w:r>
            <w:proofErr w:type="gramStart"/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., </w:t>
            </w:r>
            <w:proofErr w:type="gramEnd"/>
            <w:r w:rsidRPr="000D1F39">
              <w:rPr>
                <w:rFonts w:ascii="Calibri" w:hAnsi="Calibri" w:cs="Calibri"/>
                <w:color w:val="000000"/>
                <w:sz w:val="24"/>
              </w:rPr>
              <w:t>900г.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38,73р.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 782922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Сахар-рафинад фас, 350г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 786766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Соль морская, 450г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2319007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Ткань подкладочная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310,00р.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6723360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Черснослив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г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6730056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6786700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Посуда одноразовая, набор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16,30р.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6843006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Ткань "Сатин" в асс.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240,00р.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8367940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Сахар-песок </w:t>
            </w: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42,60р.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 8429061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Посуда одноразовая, ложки, 5 шт.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11,40р.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16740066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Посуда одноразовая, тарелки, 5 шт.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20,10р.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46290074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Посуда одноразовая, стаканы, 5 шт.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14,45р.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67565225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 xml:space="preserve">Соль йодированная </w:t>
            </w:r>
            <w:proofErr w:type="spellStart"/>
            <w:r w:rsidRPr="000D1F39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34,00р.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75560011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Молоко, 3,5%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gramStart"/>
            <w:r w:rsidRPr="000D1F39">
              <w:rPr>
                <w:rFonts w:ascii="Calibri" w:hAnsi="Calibri" w:cs="Calibri"/>
                <w:color w:val="000000"/>
                <w:sz w:val="24"/>
              </w:rPr>
              <w:t>л</w:t>
            </w:r>
            <w:proofErr w:type="gramEnd"/>
            <w:r w:rsidRPr="000D1F39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</w:tr>
      <w:tr w:rsidR="00657FD9" w:rsidRPr="000D1F39" w:rsidTr="00657F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78973475</w:t>
            </w:r>
          </w:p>
        </w:tc>
        <w:tc>
          <w:tcPr>
            <w:tcW w:w="2149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Соль мелкая, 500г</w:t>
            </w:r>
          </w:p>
        </w:tc>
        <w:tc>
          <w:tcPr>
            <w:tcW w:w="1138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856" w:type="pct"/>
            <w:shd w:val="solid" w:color="FFFFFF" w:fill="auto"/>
          </w:tcPr>
          <w:p w:rsidR="00657FD9" w:rsidRPr="000D1F39" w:rsidRDefault="00657FD9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18,00р.</w:t>
            </w:r>
          </w:p>
        </w:tc>
      </w:tr>
    </w:tbl>
    <w:p w:rsidR="00610A83" w:rsidRDefault="007F4B24" w:rsidP="007F4B24">
      <w:pPr>
        <w:pStyle w:val="2"/>
        <w:spacing w:before="240" w:after="240"/>
      </w:pPr>
      <w:bookmarkStart w:id="12" w:name="_Toc384902893"/>
      <w:r>
        <w:t>Таблица «Наличие»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69"/>
        <w:gridCol w:w="4055"/>
        <w:gridCol w:w="2195"/>
      </w:tblGrid>
      <w:tr w:rsidR="00764792" w:rsidRPr="000D1F39" w:rsidTr="000D1F39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1937" w:type="pct"/>
            <w:shd w:val="solid" w:color="C0C0C0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Товар</w:t>
            </w:r>
          </w:p>
        </w:tc>
        <w:tc>
          <w:tcPr>
            <w:tcW w:w="2238" w:type="pct"/>
            <w:shd w:val="solid" w:color="C0C0C0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Магазин</w:t>
            </w:r>
          </w:p>
        </w:tc>
        <w:tc>
          <w:tcPr>
            <w:tcW w:w="825" w:type="pct"/>
            <w:shd w:val="solid" w:color="C0C0C0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Наличие_на_складе</w:t>
            </w:r>
            <w:proofErr w:type="spellEnd"/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636067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106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636067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42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636067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13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782922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782922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64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786766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20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786766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2319007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2319007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6723360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94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6730056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300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6786700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93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6843006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64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6843006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32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8367940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76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16740066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54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46290074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76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67565225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67565225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201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75560011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21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78973475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</w:tr>
      <w:tr w:rsidR="00764792" w:rsidRPr="000D1F39" w:rsidTr="0076479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37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78973475</w:t>
            </w:r>
          </w:p>
        </w:tc>
        <w:tc>
          <w:tcPr>
            <w:tcW w:w="2238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825" w:type="pct"/>
            <w:shd w:val="solid" w:color="FFFFFF" w:fill="auto"/>
          </w:tcPr>
          <w:p w:rsidR="00764792" w:rsidRPr="000D1F39" w:rsidRDefault="00764792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59</w:t>
            </w:r>
          </w:p>
        </w:tc>
      </w:tr>
    </w:tbl>
    <w:p w:rsidR="007F4B24" w:rsidRDefault="007F4B24" w:rsidP="007F4B24">
      <w:pPr>
        <w:pStyle w:val="2"/>
        <w:spacing w:before="240" w:after="240"/>
      </w:pPr>
      <w:bookmarkStart w:id="13" w:name="_Toc384902894"/>
      <w:r>
        <w:t>Таблица «Продажа»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558"/>
        <w:gridCol w:w="932"/>
        <w:gridCol w:w="1175"/>
        <w:gridCol w:w="3071"/>
        <w:gridCol w:w="785"/>
        <w:gridCol w:w="2198"/>
      </w:tblGrid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C0C0C0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Код_продажи</w:t>
            </w:r>
            <w:proofErr w:type="spellEnd"/>
          </w:p>
        </w:tc>
        <w:tc>
          <w:tcPr>
            <w:tcW w:w="571" w:type="pct"/>
            <w:shd w:val="solid" w:color="C0C0C0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N_чека</w:t>
            </w:r>
            <w:proofErr w:type="spellEnd"/>
          </w:p>
        </w:tc>
        <w:tc>
          <w:tcPr>
            <w:tcW w:w="579" w:type="pct"/>
            <w:shd w:val="solid" w:color="C0C0C0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Дата</w:t>
            </w:r>
          </w:p>
        </w:tc>
        <w:tc>
          <w:tcPr>
            <w:tcW w:w="1732" w:type="pct"/>
            <w:shd w:val="solid" w:color="C0C0C0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Товар</w:t>
            </w:r>
          </w:p>
        </w:tc>
        <w:tc>
          <w:tcPr>
            <w:tcW w:w="526" w:type="pct"/>
            <w:shd w:val="solid" w:color="C0C0C0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Кол-во</w:t>
            </w:r>
          </w:p>
        </w:tc>
        <w:tc>
          <w:tcPr>
            <w:tcW w:w="1252" w:type="pct"/>
            <w:shd w:val="solid" w:color="C0C0C0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b/>
                <w:bCs/>
                <w:color w:val="000000"/>
                <w:sz w:val="24"/>
              </w:rPr>
              <w:t>Магазин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8464544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636067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8464544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6730056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8464545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725789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8464545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6723360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3,21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8466756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03.02.2014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6786700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12454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09.01.2014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636067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1,5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75560011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782922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8429061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6730056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11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332422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23.01.2014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8367940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12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644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31.01.2014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6843006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3,6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13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8429061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14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16740066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15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46290074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16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6730056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17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756574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04.02.2014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636067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0,5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18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756575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04.02.2014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636067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1,32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</w:tr>
      <w:tr w:rsidR="00AC7EA5" w:rsidRPr="000D1F39" w:rsidTr="00AC7E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19</w:t>
            </w:r>
          </w:p>
        </w:tc>
        <w:tc>
          <w:tcPr>
            <w:tcW w:w="571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313908</w:t>
            </w:r>
          </w:p>
        </w:tc>
        <w:tc>
          <w:tcPr>
            <w:tcW w:w="579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11.02.2014</w:t>
            </w:r>
          </w:p>
        </w:tc>
        <w:tc>
          <w:tcPr>
            <w:tcW w:w="173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75560011</w:t>
            </w:r>
          </w:p>
        </w:tc>
        <w:tc>
          <w:tcPr>
            <w:tcW w:w="526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1252" w:type="pct"/>
            <w:shd w:val="solid" w:color="FFFFFF" w:fill="auto"/>
          </w:tcPr>
          <w:p w:rsidR="00AC7EA5" w:rsidRPr="000D1F39" w:rsidRDefault="00AC7EA5" w:rsidP="000D1F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0D1F39"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</w:tbl>
    <w:p w:rsidR="00065A3C" w:rsidRDefault="00065A3C" w:rsidP="00485B76">
      <w:pPr>
        <w:pStyle w:val="1"/>
        <w:spacing w:before="240" w:after="120"/>
      </w:pPr>
      <w:bookmarkStart w:id="14" w:name="_Toc384902895"/>
      <w:r>
        <w:t>Выполнение запросов</w:t>
      </w:r>
      <w:bookmarkEnd w:id="14"/>
    </w:p>
    <w:p w:rsidR="000D1F39" w:rsidRDefault="000D1F39" w:rsidP="000D1F39">
      <w:pPr>
        <w:pStyle w:val="a3"/>
      </w:pPr>
      <w:r>
        <w:t>Запросы позволяют организовать отбор данных и вычисления, создавать новые таблицы, обновлять данные в таблицах. На основе запросов чаще всего строятся формы и отчеты.</w:t>
      </w:r>
    </w:p>
    <w:p w:rsidR="00610A83" w:rsidRDefault="000D1F39" w:rsidP="000D1F39">
      <w:pPr>
        <w:pStyle w:val="a3"/>
      </w:pPr>
      <w:r>
        <w:t xml:space="preserve">Источником запроса могут быть одна или несколько таблиц, а также другой запрос. В таблице </w:t>
      </w:r>
      <w:r>
        <w:fldChar w:fldCharType="begin"/>
      </w:r>
      <w:r>
        <w:instrText xml:space="preserve"> REF Тбл_Запросы_источники \h </w:instrText>
      </w:r>
      <w:r>
        <w:fldChar w:fldCharType="separate"/>
      </w:r>
      <w:r w:rsidR="00DD723F">
        <w:rPr>
          <w:noProof/>
        </w:rPr>
        <w:t>7</w:t>
      </w:r>
      <w:r>
        <w:fldChar w:fldCharType="end"/>
      </w:r>
      <w:r>
        <w:t xml:space="preserve"> перечислены источники запросов и объекты (фо</w:t>
      </w:r>
      <w:r>
        <w:t>р</w:t>
      </w:r>
      <w:r>
        <w:t>мы и отчеты), которые используют эти запросы.</w:t>
      </w:r>
    </w:p>
    <w:p w:rsidR="000D1F39" w:rsidRDefault="000D1F39" w:rsidP="000D1F39">
      <w:pPr>
        <w:pStyle w:val="af8"/>
        <w:spacing w:before="240"/>
      </w:pPr>
      <w:bookmarkStart w:id="15" w:name="_Ref481251758"/>
      <w:bookmarkStart w:id="16" w:name="_Ref481251783"/>
      <w:r>
        <w:t xml:space="preserve">Таблица </w:t>
      </w:r>
      <w:bookmarkStart w:id="17" w:name="Тбл_Запросы_источники"/>
      <w:r>
        <w:fldChar w:fldCharType="begin"/>
      </w:r>
      <w:r>
        <w:instrText xml:space="preserve"> SEQ Таблица \* ARABIC </w:instrText>
      </w:r>
      <w:r>
        <w:fldChar w:fldCharType="separate"/>
      </w:r>
      <w:r w:rsidR="00DD723F">
        <w:rPr>
          <w:noProof/>
        </w:rPr>
        <w:t>7</w:t>
      </w:r>
      <w:r>
        <w:fldChar w:fldCharType="end"/>
      </w:r>
      <w:bookmarkEnd w:id="16"/>
      <w:bookmarkEnd w:id="17"/>
      <w:r w:rsidR="003F3578">
        <w:t>.</w:t>
      </w:r>
      <w:r>
        <w:t xml:space="preserve"> Источники и объекты, использующие запросы</w:t>
      </w:r>
      <w:bookmarkEnd w:id="1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318"/>
        <w:gridCol w:w="2432"/>
        <w:gridCol w:w="2897"/>
      </w:tblGrid>
      <w:tr w:rsidR="000D1F39" w:rsidRPr="006B2EA5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  <w:vMerge w:val="restart"/>
          </w:tcPr>
          <w:p w:rsidR="000D1F39" w:rsidRPr="006B2EA5" w:rsidRDefault="000D1F39" w:rsidP="006B2EA5">
            <w:pPr>
              <w:pStyle w:val="af2"/>
              <w:jc w:val="center"/>
              <w:rPr>
                <w:b/>
              </w:rPr>
            </w:pPr>
            <w:r w:rsidRPr="006B2EA5">
              <w:rPr>
                <w:b/>
              </w:rPr>
              <w:t>Запрос</w:t>
            </w:r>
          </w:p>
        </w:tc>
        <w:tc>
          <w:tcPr>
            <w:tcW w:w="1176" w:type="pct"/>
            <w:vMerge w:val="restart"/>
          </w:tcPr>
          <w:p w:rsidR="000D1F39" w:rsidRPr="006B2EA5" w:rsidRDefault="000D1F39" w:rsidP="006B2EA5">
            <w:pPr>
              <w:pStyle w:val="af2"/>
              <w:jc w:val="center"/>
              <w:rPr>
                <w:b/>
              </w:rPr>
            </w:pPr>
            <w:r w:rsidRPr="006B2EA5">
              <w:rPr>
                <w:b/>
              </w:rPr>
              <w:t>Источник запр</w:t>
            </w:r>
            <w:r w:rsidRPr="006B2EA5">
              <w:rPr>
                <w:b/>
              </w:rPr>
              <w:t>о</w:t>
            </w:r>
            <w:r w:rsidRPr="006B2EA5">
              <w:rPr>
                <w:b/>
              </w:rPr>
              <w:t>са (таблица</w:t>
            </w:r>
            <w:r w:rsidR="002D25E9" w:rsidRPr="006B2EA5">
              <w:rPr>
                <w:b/>
              </w:rPr>
              <w:t>, запрос</w:t>
            </w:r>
            <w:r w:rsidRPr="006B2EA5">
              <w:rPr>
                <w:b/>
              </w:rPr>
              <w:t>)</w:t>
            </w:r>
          </w:p>
        </w:tc>
        <w:tc>
          <w:tcPr>
            <w:tcW w:w="2704" w:type="pct"/>
            <w:gridSpan w:val="2"/>
          </w:tcPr>
          <w:p w:rsidR="000D1F39" w:rsidRPr="006B2EA5" w:rsidRDefault="000D1F39" w:rsidP="006B2EA5">
            <w:pPr>
              <w:pStyle w:val="af2"/>
              <w:jc w:val="center"/>
              <w:rPr>
                <w:b/>
              </w:rPr>
            </w:pPr>
            <w:r w:rsidRPr="006B2EA5">
              <w:rPr>
                <w:b/>
              </w:rPr>
              <w:t>Объекты, использующие запрос</w:t>
            </w:r>
          </w:p>
        </w:tc>
      </w:tr>
      <w:tr w:rsidR="000D1F39" w:rsidRPr="000D1F39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  <w:vMerge/>
          </w:tcPr>
          <w:p w:rsidR="000D1F39" w:rsidRPr="000D1F39" w:rsidRDefault="000D1F39" w:rsidP="006B2EA5">
            <w:pPr>
              <w:pStyle w:val="af2"/>
            </w:pPr>
          </w:p>
        </w:tc>
        <w:tc>
          <w:tcPr>
            <w:tcW w:w="1176" w:type="pct"/>
            <w:vMerge/>
          </w:tcPr>
          <w:p w:rsidR="000D1F39" w:rsidRPr="000D1F39" w:rsidRDefault="000D1F39" w:rsidP="006B2EA5">
            <w:pPr>
              <w:pStyle w:val="af2"/>
            </w:pPr>
          </w:p>
        </w:tc>
        <w:tc>
          <w:tcPr>
            <w:tcW w:w="1234" w:type="pct"/>
          </w:tcPr>
          <w:p w:rsidR="000D1F39" w:rsidRPr="000D1F39" w:rsidRDefault="000D1F39" w:rsidP="006B2EA5">
            <w:pPr>
              <w:pStyle w:val="af2"/>
            </w:pPr>
            <w:r w:rsidRPr="000D1F39">
              <w:t>Форм</w:t>
            </w:r>
            <w:r w:rsidR="00307923">
              <w:t>ы</w:t>
            </w:r>
          </w:p>
        </w:tc>
        <w:tc>
          <w:tcPr>
            <w:tcW w:w="1470" w:type="pct"/>
          </w:tcPr>
          <w:p w:rsidR="000D1F39" w:rsidRPr="000D1F39" w:rsidRDefault="000D1F39" w:rsidP="006B2EA5">
            <w:pPr>
              <w:pStyle w:val="af2"/>
            </w:pPr>
            <w:r w:rsidRPr="000D1F39">
              <w:t>Отчет</w:t>
            </w:r>
            <w:r w:rsidR="00307923">
              <w:t>ы</w:t>
            </w:r>
          </w:p>
        </w:tc>
      </w:tr>
      <w:tr w:rsidR="000D1F39" w:rsidRPr="000D1F39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  <w:vAlign w:val="center"/>
          </w:tcPr>
          <w:p w:rsidR="000D1F39" w:rsidRPr="000D1F39" w:rsidRDefault="000D1F39" w:rsidP="006B2EA5">
            <w:pPr>
              <w:pStyle w:val="af2"/>
            </w:pPr>
            <w:r w:rsidRPr="000D1F39">
              <w:rPr>
                <w:noProof/>
              </w:rPr>
              <w:t xml:space="preserve">Стоимость </w:t>
            </w:r>
            <w:r>
              <w:rPr>
                <w:noProof/>
              </w:rPr>
              <w:t>продажи</w:t>
            </w:r>
          </w:p>
        </w:tc>
        <w:tc>
          <w:tcPr>
            <w:tcW w:w="1176" w:type="pct"/>
            <w:vAlign w:val="center"/>
          </w:tcPr>
          <w:p w:rsidR="000D1F39" w:rsidRPr="000D1F39" w:rsidRDefault="000D1F39" w:rsidP="006B2EA5">
            <w:pPr>
              <w:pStyle w:val="af2"/>
            </w:pPr>
            <w:r>
              <w:t xml:space="preserve">Продажа, </w:t>
            </w:r>
            <w:r w:rsidRPr="000D1F39">
              <w:t>Товар</w:t>
            </w:r>
          </w:p>
        </w:tc>
        <w:tc>
          <w:tcPr>
            <w:tcW w:w="1234" w:type="pct"/>
            <w:vAlign w:val="center"/>
          </w:tcPr>
          <w:p w:rsidR="000D1F39" w:rsidRPr="000D1F39" w:rsidRDefault="00B7571E" w:rsidP="006B2EA5">
            <w:pPr>
              <w:pStyle w:val="af2"/>
            </w:pPr>
            <w:r>
              <w:t>Чеки</w:t>
            </w:r>
            <w:r w:rsidR="0037530D">
              <w:t>, Стоимость продажи</w:t>
            </w:r>
          </w:p>
        </w:tc>
        <w:tc>
          <w:tcPr>
            <w:tcW w:w="1470" w:type="pct"/>
          </w:tcPr>
          <w:p w:rsidR="000D1F39" w:rsidRPr="000D1F39" w:rsidRDefault="00B7571E" w:rsidP="006B2EA5">
            <w:pPr>
              <w:pStyle w:val="af2"/>
            </w:pPr>
            <w:r>
              <w:t>Продажи по</w:t>
            </w:r>
            <w:r w:rsidRPr="000D1F39">
              <w:t xml:space="preserve"> м</w:t>
            </w:r>
            <w:r w:rsidRPr="000D1F39">
              <w:t>е</w:t>
            </w:r>
            <w:r w:rsidRPr="000D1F39">
              <w:t>сяцам</w:t>
            </w:r>
          </w:p>
        </w:tc>
      </w:tr>
      <w:tr w:rsidR="000D1F39" w:rsidRPr="000D1F39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</w:tcPr>
          <w:p w:rsidR="000D1F39" w:rsidRPr="000D1F39" w:rsidRDefault="002D25E9" w:rsidP="006B2EA5">
            <w:pPr>
              <w:pStyle w:val="af2"/>
            </w:pPr>
            <w:r>
              <w:t>Сумма чека</w:t>
            </w:r>
          </w:p>
        </w:tc>
        <w:tc>
          <w:tcPr>
            <w:tcW w:w="1176" w:type="pct"/>
          </w:tcPr>
          <w:p w:rsidR="000D1F39" w:rsidRPr="000D1F39" w:rsidRDefault="002D25E9" w:rsidP="006B2EA5">
            <w:pPr>
              <w:pStyle w:val="af2"/>
            </w:pPr>
            <w:r w:rsidRPr="000D1F39">
              <w:rPr>
                <w:noProof/>
              </w:rPr>
              <w:t xml:space="preserve">Стоимость </w:t>
            </w:r>
            <w:r>
              <w:rPr>
                <w:noProof/>
              </w:rPr>
              <w:t>продажи</w:t>
            </w:r>
          </w:p>
        </w:tc>
        <w:tc>
          <w:tcPr>
            <w:tcW w:w="1234" w:type="pct"/>
          </w:tcPr>
          <w:p w:rsidR="000D1F39" w:rsidRPr="000D1F39" w:rsidRDefault="002D25E9" w:rsidP="006B2EA5">
            <w:pPr>
              <w:pStyle w:val="af2"/>
            </w:pPr>
            <w:r>
              <w:t>Чеки</w:t>
            </w:r>
          </w:p>
        </w:tc>
        <w:tc>
          <w:tcPr>
            <w:tcW w:w="1470" w:type="pct"/>
          </w:tcPr>
          <w:p w:rsidR="000D1F39" w:rsidRPr="000D1F39" w:rsidRDefault="00FD6C3C" w:rsidP="006B2EA5">
            <w:pPr>
              <w:pStyle w:val="af2"/>
            </w:pPr>
            <w:r>
              <w:t>-</w:t>
            </w:r>
          </w:p>
        </w:tc>
      </w:tr>
      <w:tr w:rsidR="000D1F39" w:rsidRPr="000D1F39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</w:tcPr>
          <w:p w:rsidR="000D1F39" w:rsidRPr="000D1F39" w:rsidRDefault="0037530D" w:rsidP="006B2EA5">
            <w:pPr>
              <w:pStyle w:val="af2"/>
            </w:pPr>
            <w:r w:rsidRPr="0037530D">
              <w:t>Суммарные продажи товаров по магазинам</w:t>
            </w:r>
          </w:p>
        </w:tc>
        <w:tc>
          <w:tcPr>
            <w:tcW w:w="1176" w:type="pct"/>
          </w:tcPr>
          <w:p w:rsidR="000D1F39" w:rsidRPr="000D1F39" w:rsidRDefault="0037530D" w:rsidP="006B2EA5">
            <w:pPr>
              <w:pStyle w:val="af2"/>
            </w:pPr>
            <w:r>
              <w:t>Магазин, Продажа, Товар</w:t>
            </w:r>
          </w:p>
        </w:tc>
        <w:tc>
          <w:tcPr>
            <w:tcW w:w="1234" w:type="pct"/>
          </w:tcPr>
          <w:p w:rsidR="000D1F39" w:rsidRPr="000D1F39" w:rsidRDefault="0037530D" w:rsidP="006B2EA5">
            <w:pPr>
              <w:pStyle w:val="af2"/>
            </w:pPr>
            <w:proofErr w:type="spellStart"/>
            <w:r w:rsidRPr="0037530D">
              <w:t>Диа</w:t>
            </w:r>
            <w:proofErr w:type="spellEnd"/>
            <w:r w:rsidRPr="0037530D">
              <w:t xml:space="preserve"> Товары продажи по магазинам</w:t>
            </w:r>
            <w:r>
              <w:t xml:space="preserve">, </w:t>
            </w:r>
            <w:r w:rsidRPr="0037530D">
              <w:t>Диаграммы Товары</w:t>
            </w:r>
          </w:p>
        </w:tc>
        <w:tc>
          <w:tcPr>
            <w:tcW w:w="1470" w:type="pct"/>
          </w:tcPr>
          <w:p w:rsidR="000D1F39" w:rsidRPr="000D1F39" w:rsidRDefault="00FD6C3C" w:rsidP="006B2EA5">
            <w:pPr>
              <w:pStyle w:val="af2"/>
            </w:pPr>
            <w:r>
              <w:t>-</w:t>
            </w:r>
          </w:p>
        </w:tc>
      </w:tr>
      <w:tr w:rsidR="00F66A6F" w:rsidRPr="000D1F39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</w:tcPr>
          <w:p w:rsidR="00F66A6F" w:rsidRPr="0037530D" w:rsidRDefault="00F66A6F" w:rsidP="006B2EA5">
            <w:pPr>
              <w:pStyle w:val="af2"/>
            </w:pPr>
            <w:r w:rsidRPr="00F66A6F">
              <w:t>Товары наличие</w:t>
            </w:r>
          </w:p>
        </w:tc>
        <w:tc>
          <w:tcPr>
            <w:tcW w:w="1176" w:type="pct"/>
          </w:tcPr>
          <w:p w:rsidR="00F66A6F" w:rsidRDefault="00F66A6F" w:rsidP="006B2EA5">
            <w:pPr>
              <w:pStyle w:val="af2"/>
            </w:pPr>
            <w:r>
              <w:t>Магазин, Наличие, Товар</w:t>
            </w:r>
          </w:p>
        </w:tc>
        <w:tc>
          <w:tcPr>
            <w:tcW w:w="1234" w:type="pct"/>
          </w:tcPr>
          <w:p w:rsidR="00F66A6F" w:rsidRPr="0037530D" w:rsidRDefault="00F66A6F" w:rsidP="006B2EA5">
            <w:pPr>
              <w:pStyle w:val="af2"/>
            </w:pPr>
            <w:proofErr w:type="spellStart"/>
            <w:r w:rsidRPr="00F66A6F">
              <w:t>Диа</w:t>
            </w:r>
            <w:proofErr w:type="spellEnd"/>
            <w:r w:rsidRPr="00F66A6F">
              <w:t xml:space="preserve"> Товары наличие</w:t>
            </w:r>
          </w:p>
        </w:tc>
        <w:tc>
          <w:tcPr>
            <w:tcW w:w="1470" w:type="pct"/>
          </w:tcPr>
          <w:p w:rsidR="00F66A6F" w:rsidRDefault="00F66A6F" w:rsidP="006B2EA5">
            <w:pPr>
              <w:pStyle w:val="af2"/>
            </w:pPr>
            <w:r>
              <w:t>-</w:t>
            </w:r>
          </w:p>
        </w:tc>
      </w:tr>
      <w:tr w:rsidR="000D1F39" w:rsidRPr="000D1F39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</w:tcPr>
          <w:p w:rsidR="000D1F39" w:rsidRPr="000D1F39" w:rsidRDefault="00A9043A" w:rsidP="006B2EA5">
            <w:pPr>
              <w:pStyle w:val="af2"/>
            </w:pPr>
            <w:r w:rsidRPr="00A9043A">
              <w:t>Магазины наличие (параметр)</w:t>
            </w:r>
          </w:p>
        </w:tc>
        <w:tc>
          <w:tcPr>
            <w:tcW w:w="1176" w:type="pct"/>
          </w:tcPr>
          <w:p w:rsidR="000D1F39" w:rsidRPr="000D1F39" w:rsidRDefault="00A9043A" w:rsidP="006B2EA5">
            <w:pPr>
              <w:pStyle w:val="af2"/>
            </w:pPr>
            <w:r>
              <w:t>Магазин, Наличие, Товар</w:t>
            </w:r>
          </w:p>
        </w:tc>
        <w:tc>
          <w:tcPr>
            <w:tcW w:w="1234" w:type="pct"/>
          </w:tcPr>
          <w:p w:rsidR="000D1F39" w:rsidRPr="000D1F39" w:rsidRDefault="00A9043A" w:rsidP="006B2EA5">
            <w:pPr>
              <w:pStyle w:val="af2"/>
            </w:pPr>
            <w:r>
              <w:t>-</w:t>
            </w:r>
          </w:p>
        </w:tc>
        <w:tc>
          <w:tcPr>
            <w:tcW w:w="1470" w:type="pct"/>
          </w:tcPr>
          <w:p w:rsidR="000D1F39" w:rsidRPr="000D1F39" w:rsidRDefault="00A9043A" w:rsidP="006B2EA5">
            <w:pPr>
              <w:pStyle w:val="af2"/>
            </w:pPr>
            <w:r>
              <w:t>Магазин</w:t>
            </w:r>
          </w:p>
        </w:tc>
      </w:tr>
      <w:tr w:rsidR="002D25E9" w:rsidRPr="000D1F39" w:rsidTr="001F6A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0" w:type="pct"/>
          </w:tcPr>
          <w:p w:rsidR="002D25E9" w:rsidRPr="000D1F39" w:rsidRDefault="00F461C6" w:rsidP="006B2EA5">
            <w:pPr>
              <w:pStyle w:val="af2"/>
            </w:pPr>
            <w:r w:rsidRPr="00F461C6">
              <w:t>Продажа_</w:t>
            </w:r>
            <w:r w:rsidR="00275D11">
              <w:t xml:space="preserve"> </w:t>
            </w:r>
            <w:proofErr w:type="gramStart"/>
            <w:r w:rsidRPr="00F461C6">
              <w:t>перекрестный</w:t>
            </w:r>
            <w:proofErr w:type="gramEnd"/>
          </w:p>
        </w:tc>
        <w:tc>
          <w:tcPr>
            <w:tcW w:w="1176" w:type="pct"/>
          </w:tcPr>
          <w:p w:rsidR="002D25E9" w:rsidRPr="000D1F39" w:rsidRDefault="00275D11" w:rsidP="006B2EA5">
            <w:pPr>
              <w:pStyle w:val="af2"/>
            </w:pPr>
            <w:r>
              <w:t>Магазин, Продажа, Товар</w:t>
            </w:r>
          </w:p>
        </w:tc>
        <w:tc>
          <w:tcPr>
            <w:tcW w:w="1234" w:type="pct"/>
          </w:tcPr>
          <w:p w:rsidR="002D25E9" w:rsidRPr="000D1F39" w:rsidRDefault="009701D4" w:rsidP="006B2EA5">
            <w:pPr>
              <w:pStyle w:val="af2"/>
            </w:pPr>
            <w:r w:rsidRPr="009701D4">
              <w:t>Объемы продаж по магазинам</w:t>
            </w:r>
          </w:p>
        </w:tc>
        <w:tc>
          <w:tcPr>
            <w:tcW w:w="1470" w:type="pct"/>
          </w:tcPr>
          <w:p w:rsidR="002D25E9" w:rsidRPr="000D1F39" w:rsidRDefault="002D25E9" w:rsidP="006B2EA5">
            <w:pPr>
              <w:pStyle w:val="af2"/>
            </w:pPr>
          </w:p>
        </w:tc>
      </w:tr>
    </w:tbl>
    <w:p w:rsidR="00DE238D" w:rsidRDefault="00DE238D" w:rsidP="00DE238D">
      <w:pPr>
        <w:pStyle w:val="2"/>
        <w:spacing w:before="240" w:after="240"/>
      </w:pPr>
      <w:bookmarkStart w:id="18" w:name="_Toc384902896"/>
      <w:r>
        <w:t>Описание запроса «Стоимость продажи»</w:t>
      </w:r>
      <w:bookmarkEnd w:id="18"/>
    </w:p>
    <w:p w:rsidR="003F3578" w:rsidRDefault="003F3578" w:rsidP="003F3578">
      <w:pPr>
        <w:pStyle w:val="a3"/>
      </w:pPr>
      <w:r>
        <w:t>Это запрос с вычисляемым полем по двум таблицам – «</w:t>
      </w:r>
      <w:r w:rsidRPr="003F3578">
        <w:t>Продажа</w:t>
      </w:r>
      <w:r>
        <w:t>» и</w:t>
      </w:r>
      <w:r w:rsidRPr="003F3578">
        <w:t xml:space="preserve"> </w:t>
      </w:r>
      <w:r>
        <w:t>«</w:t>
      </w:r>
      <w:r w:rsidRPr="003F3578">
        <w:t>Товар</w:t>
      </w:r>
      <w:r>
        <w:t xml:space="preserve">». </w:t>
      </w:r>
      <w:r w:rsidR="001974C7">
        <w:t>Поле «Стоимость» вычисляется по формуле:</w:t>
      </w:r>
    </w:p>
    <w:p w:rsidR="001974C7" w:rsidRPr="001974C7" w:rsidRDefault="001974C7" w:rsidP="001974C7">
      <w:pPr>
        <w:pStyle w:val="a3"/>
        <w:jc w:val="center"/>
        <w:rPr>
          <w:rFonts w:asciiTheme="minorHAnsi" w:hAnsiTheme="minorHAnsi"/>
          <w:sz w:val="24"/>
        </w:rPr>
      </w:pPr>
      <w:r w:rsidRPr="001974C7">
        <w:rPr>
          <w:rFonts w:asciiTheme="minorHAnsi" w:hAnsiTheme="minorHAnsi"/>
          <w:sz w:val="24"/>
        </w:rPr>
        <w:t>Стоимость: [Кол-во]*[Цена]</w:t>
      </w:r>
    </w:p>
    <w:p w:rsidR="001974C7" w:rsidRDefault="001974C7" w:rsidP="001974C7">
      <w:pPr>
        <w:pStyle w:val="a3"/>
      </w:pPr>
      <w:r>
        <w:t xml:space="preserve">На рисунке </w:t>
      </w:r>
      <w:r w:rsidR="00DD723F">
        <w:t>2</w:t>
      </w:r>
      <w:r>
        <w:t xml:space="preserve"> представлен вид запроса в конструкторе, в таблице </w:t>
      </w:r>
      <w:r w:rsidR="00DD723F">
        <w:t>8</w:t>
      </w:r>
      <w:r>
        <w:t xml:space="preserve"> – результат выполнения запроса.</w:t>
      </w:r>
    </w:p>
    <w:p w:rsidR="006B2EA5" w:rsidRDefault="001974C7" w:rsidP="006B2EA5">
      <w:pPr>
        <w:pStyle w:val="ad"/>
        <w:spacing w:before="240"/>
      </w:pPr>
      <w:r>
        <w:rPr>
          <w:noProof/>
        </w:rPr>
        <w:drawing>
          <wp:inline distT="0" distB="0" distL="0" distR="0">
            <wp:extent cx="5620634" cy="2804394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411" b="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34" cy="280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A5" w:rsidRPr="00610A83" w:rsidRDefault="006B2EA5" w:rsidP="006B2EA5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DD723F">
        <w:rPr>
          <w:i/>
          <w:noProof/>
        </w:rPr>
        <w:t>2</w:t>
      </w:r>
      <w:r w:rsidRPr="003F3578">
        <w:rPr>
          <w:i/>
        </w:rPr>
        <w:fldChar w:fldCharType="end"/>
      </w:r>
      <w:r>
        <w:t>. Конструктор для запроса «</w:t>
      </w:r>
      <w:r w:rsidR="001974C7">
        <w:t>Стоимость продажи</w:t>
      </w:r>
      <w:r>
        <w:t>»</w:t>
      </w:r>
    </w:p>
    <w:p w:rsidR="003F3578" w:rsidRDefault="003F3578" w:rsidP="003F3578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8</w:t>
        </w:r>
      </w:fldSimple>
      <w:r>
        <w:t>. Результат выполнения запроса</w:t>
      </w:r>
      <w:r w:rsidR="006B2EA5">
        <w:t xml:space="preserve"> «</w:t>
      </w:r>
      <w:r w:rsidR="001974C7">
        <w:t>Стоимость продажи</w:t>
      </w:r>
      <w:r w:rsidR="006B2EA5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175"/>
        <w:gridCol w:w="932"/>
        <w:gridCol w:w="3193"/>
        <w:gridCol w:w="689"/>
        <w:gridCol w:w="1618"/>
        <w:gridCol w:w="935"/>
        <w:gridCol w:w="1177"/>
      </w:tblGrid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C0C0C0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Дата</w:t>
            </w:r>
          </w:p>
        </w:tc>
        <w:tc>
          <w:tcPr>
            <w:tcW w:w="498" w:type="pct"/>
            <w:shd w:val="solid" w:color="C0C0C0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N_чека</w:t>
            </w:r>
            <w:proofErr w:type="spellEnd"/>
          </w:p>
        </w:tc>
        <w:tc>
          <w:tcPr>
            <w:tcW w:w="1901" w:type="pct"/>
            <w:shd w:val="solid" w:color="C0C0C0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482" w:type="pct"/>
            <w:shd w:val="solid" w:color="C0C0C0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Кол-во</w:t>
            </w:r>
          </w:p>
        </w:tc>
        <w:tc>
          <w:tcPr>
            <w:tcW w:w="389" w:type="pct"/>
            <w:shd w:val="solid" w:color="C0C0C0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Ед</w:t>
            </w:r>
            <w:proofErr w:type="gramEnd"/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_измерения</w:t>
            </w:r>
            <w:proofErr w:type="spellEnd"/>
          </w:p>
        </w:tc>
        <w:tc>
          <w:tcPr>
            <w:tcW w:w="515" w:type="pct"/>
            <w:shd w:val="solid" w:color="C0C0C0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Цена</w:t>
            </w:r>
          </w:p>
        </w:tc>
        <w:tc>
          <w:tcPr>
            <w:tcW w:w="566" w:type="pct"/>
            <w:shd w:val="solid" w:color="C0C0C0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Стоимость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09.01.2014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12454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1,5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94,20р.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23.01.2014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332422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 xml:space="preserve">Сахар-песок </w:t>
            </w: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42,60р.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213,00р.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31.01.2014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644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Ткань "Сатин" в асс.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3,6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240,00р.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864,00р.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8464544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8464544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125,60р.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8464545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Сахар-песок фас</w:t>
            </w:r>
            <w:proofErr w:type="gramStart"/>
            <w:r w:rsidRPr="00F82E57">
              <w:rPr>
                <w:rFonts w:ascii="Calibri" w:hAnsi="Calibri" w:cs="Calibri"/>
                <w:color w:val="000000"/>
                <w:sz w:val="24"/>
              </w:rPr>
              <w:t xml:space="preserve">., </w:t>
            </w:r>
            <w:proofErr w:type="gramEnd"/>
            <w:r w:rsidRPr="00F82E57">
              <w:rPr>
                <w:rFonts w:ascii="Calibri" w:hAnsi="Calibri" w:cs="Calibri"/>
                <w:color w:val="000000"/>
                <w:sz w:val="24"/>
              </w:rPr>
              <w:t>900г.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38,73р.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38,73р.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8464545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Черснослив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3,21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г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147,66р.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03.02.2014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8466756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Посуда одноразовая, набор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16,30р.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65,20р.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04.02.2014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756574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0,5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31,40р.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04.02.2014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756575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1,32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82,90р.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Молоко, 3,5%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gramStart"/>
            <w:r w:rsidRPr="00F82E57">
              <w:rPr>
                <w:rFonts w:ascii="Calibri" w:hAnsi="Calibri" w:cs="Calibri"/>
                <w:color w:val="000000"/>
                <w:sz w:val="24"/>
              </w:rPr>
              <w:t>л</w:t>
            </w:r>
            <w:proofErr w:type="gram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Сахар-рафинад фас, 350г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Посуда одноразовая, ложки, 5 шт.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11,40р.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22,80р.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Посуда одноразовая, ложки, 5 шт.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11,40р.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22,80р.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Посуда одноразовая, тарелки, 5 шт.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20,10р.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40,20р.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Посуда одноразовая, стаканы, 5 шт.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14,45р.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28,90р.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F82E57" w:rsidRPr="00F82E57" w:rsidTr="00C474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11.02.2014</w:t>
            </w:r>
          </w:p>
        </w:tc>
        <w:tc>
          <w:tcPr>
            <w:tcW w:w="498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313908</w:t>
            </w:r>
          </w:p>
        </w:tc>
        <w:tc>
          <w:tcPr>
            <w:tcW w:w="1901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Молоко, 3,5%</w:t>
            </w:r>
          </w:p>
        </w:tc>
        <w:tc>
          <w:tcPr>
            <w:tcW w:w="482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gramStart"/>
            <w:r w:rsidRPr="00F82E57">
              <w:rPr>
                <w:rFonts w:ascii="Calibri" w:hAnsi="Calibri" w:cs="Calibri"/>
                <w:color w:val="000000"/>
                <w:sz w:val="24"/>
              </w:rPr>
              <w:t>л</w:t>
            </w:r>
            <w:proofErr w:type="gramEnd"/>
            <w:r w:rsidRPr="00F82E5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15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  <w:tc>
          <w:tcPr>
            <w:tcW w:w="566" w:type="pct"/>
            <w:shd w:val="solid" w:color="FFFFFF" w:fill="auto"/>
          </w:tcPr>
          <w:p w:rsidR="00DE1595" w:rsidRPr="00F82E57" w:rsidRDefault="00DE1595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</w:tr>
    </w:tbl>
    <w:p w:rsidR="00DE238D" w:rsidRDefault="00DE238D" w:rsidP="00DE238D">
      <w:pPr>
        <w:pStyle w:val="2"/>
        <w:spacing w:before="240" w:after="240"/>
      </w:pPr>
      <w:bookmarkStart w:id="19" w:name="_Toc384902897"/>
      <w:r>
        <w:t>Описание запроса «Сумма чека»</w:t>
      </w:r>
      <w:bookmarkEnd w:id="19"/>
    </w:p>
    <w:p w:rsidR="001974C7" w:rsidRDefault="00DE1595" w:rsidP="001974C7">
      <w:pPr>
        <w:pStyle w:val="a3"/>
      </w:pPr>
      <w:r>
        <w:t>Это запрос с группировкой, по полю «</w:t>
      </w:r>
      <w:r w:rsidRPr="00DE1595">
        <w:t>Стоимость</w:t>
      </w:r>
      <w:r>
        <w:t>», переименованному в «</w:t>
      </w:r>
      <w:r w:rsidRPr="00DE1595">
        <w:t>Сумма</w:t>
      </w:r>
      <w:r>
        <w:t>», ведется суммирование.</w:t>
      </w:r>
      <w:r w:rsidR="00FC673D">
        <w:t xml:space="preserve"> </w:t>
      </w:r>
      <w:r w:rsidR="001974C7">
        <w:t xml:space="preserve">На рисунке </w:t>
      </w:r>
      <w:r w:rsidR="00DD723F">
        <w:t>3</w:t>
      </w:r>
      <w:r w:rsidR="001974C7">
        <w:t xml:space="preserve"> представлен вид запроса в конструкторе, в таблице </w:t>
      </w:r>
      <w:r w:rsidR="00DD723F">
        <w:t>9</w:t>
      </w:r>
      <w:r w:rsidR="001974C7">
        <w:t xml:space="preserve"> – результат выполнения запроса.</w:t>
      </w:r>
    </w:p>
    <w:p w:rsidR="001974C7" w:rsidRDefault="00DE1595" w:rsidP="001974C7">
      <w:pPr>
        <w:pStyle w:val="ad"/>
        <w:spacing w:before="240"/>
      </w:pPr>
      <w:r>
        <w:rPr>
          <w:noProof/>
        </w:rPr>
        <w:drawing>
          <wp:inline distT="0" distB="0" distL="0" distR="0">
            <wp:extent cx="4207510" cy="3027323"/>
            <wp:effectExtent l="1905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354" b="3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302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C7" w:rsidRPr="00610A83" w:rsidRDefault="001974C7" w:rsidP="001974C7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DD723F">
        <w:rPr>
          <w:i/>
          <w:noProof/>
        </w:rPr>
        <w:t>3</w:t>
      </w:r>
      <w:r w:rsidRPr="003F3578">
        <w:rPr>
          <w:i/>
        </w:rPr>
        <w:fldChar w:fldCharType="end"/>
      </w:r>
      <w:r>
        <w:t>. Конструктор для запроса «</w:t>
      </w:r>
      <w:r w:rsidR="00DE1595">
        <w:t>Сумма чека</w:t>
      </w:r>
      <w:r>
        <w:t>»</w:t>
      </w:r>
    </w:p>
    <w:p w:rsidR="001974C7" w:rsidRDefault="001974C7" w:rsidP="001974C7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9</w:t>
        </w:r>
      </w:fldSimple>
      <w:r>
        <w:t>. Результат выполнения запроса «</w:t>
      </w:r>
      <w:r w:rsidR="00DE1595">
        <w:t>Сумма чека</w:t>
      </w:r>
      <w:r>
        <w:t>»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175"/>
        <w:gridCol w:w="932"/>
        <w:gridCol w:w="935"/>
      </w:tblGrid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C0C0C0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shd w:val="solid" w:color="C0C0C0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N_чека</w:t>
            </w:r>
            <w:proofErr w:type="spellEnd"/>
          </w:p>
        </w:tc>
        <w:tc>
          <w:tcPr>
            <w:tcW w:w="0" w:type="auto"/>
            <w:shd w:val="solid" w:color="C0C0C0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b/>
                <w:bCs/>
                <w:color w:val="000000"/>
                <w:sz w:val="24"/>
              </w:rPr>
              <w:t>Сумма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09.01.2014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12454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94,20р.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23.01.2014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332422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213,00р.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31.01.2014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644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864,00р.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8464544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126,80р.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01.02.2014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8464545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186,39р.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03.02.2014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8466756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65,20р.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04.02.2014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756574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31,40р.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04.02.2014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756575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82,90р.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06.02.2014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8926944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84,00р.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10.02.2014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675675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93,10р.</w:t>
            </w:r>
          </w:p>
        </w:tc>
      </w:tr>
      <w:tr w:rsidR="00F82E57" w:rsidRPr="00F82E57" w:rsidTr="00F82E5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11.02.2014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313908</w:t>
            </w:r>
          </w:p>
        </w:tc>
        <w:tc>
          <w:tcPr>
            <w:tcW w:w="0" w:type="auto"/>
            <w:shd w:val="solid" w:color="FFFFFF" w:fill="auto"/>
          </w:tcPr>
          <w:p w:rsidR="00F82E57" w:rsidRPr="00F82E57" w:rsidRDefault="00F82E5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82E57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</w:tr>
    </w:tbl>
    <w:p w:rsidR="00DE238D" w:rsidRDefault="00DE238D" w:rsidP="00DE238D">
      <w:pPr>
        <w:pStyle w:val="2"/>
        <w:spacing w:before="240" w:after="240"/>
      </w:pPr>
      <w:bookmarkStart w:id="20" w:name="_Toc384902898"/>
      <w:r>
        <w:t>Описание запроса «Суммарные продажи товаров по магазинам»</w:t>
      </w:r>
      <w:bookmarkEnd w:id="20"/>
    </w:p>
    <w:p w:rsidR="00FC673D" w:rsidRDefault="00FC673D" w:rsidP="001974C7">
      <w:pPr>
        <w:pStyle w:val="a3"/>
      </w:pPr>
      <w:r>
        <w:t>Данный запрос с группировкой и вычисляемым полем позволяет получить суммарную стоимость продаж каждого товара в каждом магазине. Поле «</w:t>
      </w:r>
      <w:r w:rsidRPr="00FC673D">
        <w:t>Стоимость</w:t>
      </w:r>
      <w:r>
        <w:t>» вычисляется по формуле:</w:t>
      </w:r>
    </w:p>
    <w:p w:rsidR="00FC673D" w:rsidRPr="00FC673D" w:rsidRDefault="00FC673D" w:rsidP="00FC673D">
      <w:pPr>
        <w:pStyle w:val="a3"/>
        <w:jc w:val="center"/>
        <w:rPr>
          <w:rFonts w:asciiTheme="minorHAnsi" w:hAnsiTheme="minorHAnsi"/>
          <w:sz w:val="24"/>
        </w:rPr>
      </w:pPr>
      <w:r w:rsidRPr="00FC673D">
        <w:rPr>
          <w:rFonts w:asciiTheme="minorHAnsi" w:hAnsiTheme="minorHAnsi"/>
          <w:sz w:val="24"/>
        </w:rPr>
        <w:t xml:space="preserve">Стоимость: </w:t>
      </w:r>
      <w:proofErr w:type="spellStart"/>
      <w:r w:rsidRPr="00FC673D">
        <w:rPr>
          <w:rFonts w:asciiTheme="minorHAnsi" w:hAnsiTheme="minorHAnsi"/>
          <w:sz w:val="24"/>
        </w:rPr>
        <w:t>Sum</w:t>
      </w:r>
      <w:proofErr w:type="spellEnd"/>
      <w:r w:rsidRPr="00FC673D">
        <w:rPr>
          <w:rFonts w:asciiTheme="minorHAnsi" w:hAnsiTheme="minorHAnsi"/>
          <w:sz w:val="24"/>
        </w:rPr>
        <w:t>([Цена]*[Кол-во])</w:t>
      </w:r>
    </w:p>
    <w:p w:rsidR="001974C7" w:rsidRDefault="001974C7" w:rsidP="001974C7">
      <w:pPr>
        <w:pStyle w:val="a3"/>
      </w:pPr>
      <w:r>
        <w:t xml:space="preserve">На рисунке </w:t>
      </w:r>
      <w:r w:rsidR="00DD723F">
        <w:t>4</w:t>
      </w:r>
      <w:r>
        <w:t xml:space="preserve"> представлен вид запроса в конструкторе, в таблице </w:t>
      </w:r>
      <w:r w:rsidR="00DD723F">
        <w:t>10</w:t>
      </w:r>
      <w:r>
        <w:t xml:space="preserve"> – результат выполнения запроса.</w:t>
      </w:r>
    </w:p>
    <w:p w:rsidR="001974C7" w:rsidRDefault="00FC673D" w:rsidP="001974C7">
      <w:pPr>
        <w:pStyle w:val="ad"/>
        <w:spacing w:before="240"/>
      </w:pPr>
      <w:r>
        <w:rPr>
          <w:noProof/>
        </w:rPr>
        <w:drawing>
          <wp:inline distT="0" distB="0" distL="0" distR="0">
            <wp:extent cx="4526508" cy="2527361"/>
            <wp:effectExtent l="19050" t="0" r="7392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37" cy="253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C7" w:rsidRPr="00610A83" w:rsidRDefault="001974C7" w:rsidP="001974C7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DD723F">
        <w:rPr>
          <w:i/>
          <w:noProof/>
        </w:rPr>
        <w:t>4</w:t>
      </w:r>
      <w:r w:rsidRPr="003F3578">
        <w:rPr>
          <w:i/>
        </w:rPr>
        <w:fldChar w:fldCharType="end"/>
      </w:r>
      <w:r>
        <w:t>. Конструктор для запроса «</w:t>
      </w:r>
      <w:r w:rsidR="00FC673D">
        <w:t>Суммарные продажи товаров по магазинам</w:t>
      </w:r>
      <w:r>
        <w:t>»</w:t>
      </w:r>
    </w:p>
    <w:p w:rsidR="001974C7" w:rsidRDefault="001974C7" w:rsidP="001974C7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10</w:t>
        </w:r>
      </w:fldSimple>
      <w:r>
        <w:t>. Результат выполнения</w:t>
      </w:r>
      <w:r w:rsidR="00FC673D">
        <w:br/>
      </w:r>
      <w:r>
        <w:t>запроса</w:t>
      </w:r>
      <w:r w:rsidR="00FC673D">
        <w:t xml:space="preserve"> </w:t>
      </w:r>
      <w:r>
        <w:t>«</w:t>
      </w:r>
      <w:r w:rsidR="00FC673D">
        <w:t>Суммарные продажи товаров по магазинам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35"/>
        <w:gridCol w:w="1305"/>
        <w:gridCol w:w="1493"/>
        <w:gridCol w:w="1493"/>
        <w:gridCol w:w="1493"/>
      </w:tblGrid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2024" w:type="pct"/>
            <w:shd w:val="solid" w:color="C0C0C0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671" w:type="pct"/>
            <w:shd w:val="solid" w:color="C0C0C0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b/>
                <w:bCs/>
                <w:color w:val="000000"/>
                <w:sz w:val="24"/>
              </w:rPr>
              <w:t>Цена</w:t>
            </w:r>
          </w:p>
        </w:tc>
        <w:tc>
          <w:tcPr>
            <w:tcW w:w="768" w:type="pct"/>
            <w:shd w:val="solid" w:color="C0C0C0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b/>
                <w:bCs/>
                <w:color w:val="000000"/>
                <w:sz w:val="24"/>
              </w:rPr>
              <w:t>Название</w:t>
            </w:r>
          </w:p>
        </w:tc>
        <w:tc>
          <w:tcPr>
            <w:tcW w:w="768" w:type="pct"/>
            <w:shd w:val="solid" w:color="C0C0C0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FA613E">
              <w:rPr>
                <w:rFonts w:ascii="Calibri" w:hAnsi="Calibri" w:cs="Calibri"/>
                <w:b/>
                <w:bCs/>
                <w:color w:val="000000"/>
                <w:sz w:val="24"/>
              </w:rPr>
              <w:t>Нас</w:t>
            </w:r>
            <w:proofErr w:type="gramStart"/>
            <w:r w:rsidRPr="00FA613E">
              <w:rPr>
                <w:rFonts w:ascii="Calibri" w:hAnsi="Calibri" w:cs="Calibri"/>
                <w:b/>
                <w:bCs/>
                <w:color w:val="000000"/>
                <w:sz w:val="24"/>
              </w:rPr>
              <w:t>.п</w:t>
            </w:r>
            <w:proofErr w:type="gramEnd"/>
            <w:r w:rsidRPr="00FA613E">
              <w:rPr>
                <w:rFonts w:ascii="Calibri" w:hAnsi="Calibri" w:cs="Calibri"/>
                <w:b/>
                <w:bCs/>
                <w:color w:val="000000"/>
                <w:sz w:val="24"/>
              </w:rPr>
              <w:t>ункт</w:t>
            </w:r>
            <w:proofErr w:type="spellEnd"/>
          </w:p>
        </w:tc>
        <w:tc>
          <w:tcPr>
            <w:tcW w:w="768" w:type="pct"/>
            <w:shd w:val="solid" w:color="C0C0C0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b/>
                <w:bCs/>
                <w:color w:val="000000"/>
                <w:sz w:val="24"/>
              </w:rPr>
              <w:t>Стоимость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FA613E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A613E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Магазин №1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208,50р.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FA613E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A613E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125,60р.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Молоко, 3,5%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Молоко, 3,5%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Посуда одноразовая, ложки, 5 шт.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11,40р.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22,80р.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Посуда одноразовая, ложки, 5 шт.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11,40р.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22,80р.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Посуда одноразовая, набор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16,30р.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65,20р.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Посуда одноразовая, стаканы, 5 шт.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14,45р.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28,90р.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Посуда одноразовая, тарелки, 5 шт.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20,10р.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40,20р.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 xml:space="preserve">Сахар-песок </w:t>
            </w:r>
            <w:proofErr w:type="spellStart"/>
            <w:r w:rsidRPr="00FA613E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A613E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42,60р.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Отрадный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213,00р.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Сахар-песок фас</w:t>
            </w:r>
            <w:proofErr w:type="gramStart"/>
            <w:r w:rsidRPr="00FA613E">
              <w:rPr>
                <w:rFonts w:ascii="Calibri" w:hAnsi="Calibri" w:cs="Calibri"/>
                <w:color w:val="000000"/>
                <w:sz w:val="24"/>
              </w:rPr>
              <w:t xml:space="preserve">., </w:t>
            </w:r>
            <w:proofErr w:type="gramEnd"/>
            <w:r w:rsidRPr="00FA613E">
              <w:rPr>
                <w:rFonts w:ascii="Calibri" w:hAnsi="Calibri" w:cs="Calibri"/>
                <w:color w:val="000000"/>
                <w:sz w:val="24"/>
              </w:rPr>
              <w:t>900г.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38,73р.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38,73р.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Сахар-рафинад фас, 350г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Ткань "Сатин" в асс.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240,00р.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Юность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864,00р.</w:t>
            </w:r>
          </w:p>
        </w:tc>
      </w:tr>
      <w:tr w:rsidR="00FA613E" w:rsidRPr="00FA613E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24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A613E">
              <w:rPr>
                <w:rFonts w:ascii="Calibri" w:hAnsi="Calibri" w:cs="Calibri"/>
                <w:color w:val="000000"/>
                <w:sz w:val="24"/>
              </w:rPr>
              <w:t>Черснослив</w:t>
            </w:r>
            <w:proofErr w:type="spellEnd"/>
            <w:r w:rsidRPr="00FA613E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A613E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A613E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671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768" w:type="pct"/>
            <w:shd w:val="solid" w:color="FFFFFF" w:fill="auto"/>
          </w:tcPr>
          <w:p w:rsidR="00FA613E" w:rsidRPr="00FA613E" w:rsidRDefault="00FA613E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A613E">
              <w:rPr>
                <w:rFonts w:ascii="Calibri" w:hAnsi="Calibri" w:cs="Calibri"/>
                <w:color w:val="000000"/>
                <w:sz w:val="24"/>
              </w:rPr>
              <w:t>147,66р.</w:t>
            </w:r>
          </w:p>
        </w:tc>
      </w:tr>
    </w:tbl>
    <w:p w:rsidR="00DE238D" w:rsidRDefault="00DE238D" w:rsidP="00DE238D">
      <w:pPr>
        <w:pStyle w:val="2"/>
        <w:spacing w:before="240" w:after="240"/>
      </w:pPr>
      <w:bookmarkStart w:id="21" w:name="_Toc384902899"/>
      <w:r>
        <w:t>Описание запроса «Товары наличие»</w:t>
      </w:r>
      <w:bookmarkEnd w:id="21"/>
    </w:p>
    <w:p w:rsidR="001974C7" w:rsidRDefault="00380E1B" w:rsidP="001974C7">
      <w:pPr>
        <w:pStyle w:val="a3"/>
      </w:pPr>
      <w:r>
        <w:t xml:space="preserve">Это запрос из трех таблиц: «Магазин», «Наличие» и «Товар». Поле </w:t>
      </w:r>
      <w:proofErr w:type="spellStart"/>
      <w:r>
        <w:t>Наличие_на_складе</w:t>
      </w:r>
      <w:proofErr w:type="spellEnd"/>
      <w:r>
        <w:t>» переименовано в «Наличие».</w:t>
      </w:r>
      <w:r w:rsidR="00DD723F">
        <w:t xml:space="preserve"> </w:t>
      </w:r>
      <w:r w:rsidR="001974C7">
        <w:t xml:space="preserve">На рисунке </w:t>
      </w:r>
      <w:r w:rsidR="00DD723F">
        <w:t>5</w:t>
      </w:r>
      <w:r w:rsidR="001974C7">
        <w:t xml:space="preserve"> представлен вид запроса в конструкторе, в таблице </w:t>
      </w:r>
      <w:r w:rsidR="00DD723F">
        <w:t>11</w:t>
      </w:r>
      <w:r w:rsidR="001974C7">
        <w:t xml:space="preserve"> – результат выполнения запроса.</w:t>
      </w:r>
    </w:p>
    <w:p w:rsidR="001974C7" w:rsidRDefault="00873C7A" w:rsidP="001974C7">
      <w:pPr>
        <w:pStyle w:val="ad"/>
        <w:spacing w:before="240"/>
      </w:pPr>
      <w:r>
        <w:rPr>
          <w:noProof/>
        </w:rPr>
        <w:drawing>
          <wp:inline distT="0" distB="0" distL="0" distR="0">
            <wp:extent cx="5489072" cy="260496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000" cy="260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C7" w:rsidRPr="00610A83" w:rsidRDefault="001974C7" w:rsidP="001974C7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DD723F">
        <w:rPr>
          <w:i/>
          <w:noProof/>
        </w:rPr>
        <w:t>5</w:t>
      </w:r>
      <w:r w:rsidRPr="003F3578">
        <w:rPr>
          <w:i/>
        </w:rPr>
        <w:fldChar w:fldCharType="end"/>
      </w:r>
      <w:r>
        <w:t>. Конструктор для запроса «</w:t>
      </w:r>
      <w:r w:rsidR="00873C7A">
        <w:t>Товары наличие</w:t>
      </w:r>
      <w:r>
        <w:t>»</w:t>
      </w:r>
    </w:p>
    <w:p w:rsidR="001974C7" w:rsidRDefault="001974C7" w:rsidP="001974C7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11</w:t>
        </w:r>
      </w:fldSimple>
      <w:r>
        <w:t>. Результат выполнения запроса «</w:t>
      </w:r>
      <w:r w:rsidR="00873C7A">
        <w:t>Товары наличие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478"/>
        <w:gridCol w:w="1159"/>
        <w:gridCol w:w="3338"/>
        <w:gridCol w:w="1112"/>
        <w:gridCol w:w="1670"/>
        <w:gridCol w:w="962"/>
      </w:tblGrid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760" w:type="pct"/>
            <w:shd w:val="solid" w:color="C0C0C0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Название</w:t>
            </w:r>
          </w:p>
        </w:tc>
        <w:tc>
          <w:tcPr>
            <w:tcW w:w="596" w:type="pct"/>
            <w:shd w:val="solid" w:color="C0C0C0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Нас</w:t>
            </w:r>
            <w:proofErr w:type="gramStart"/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.п</w:t>
            </w:r>
            <w:proofErr w:type="gramEnd"/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ункт</w:t>
            </w:r>
            <w:proofErr w:type="spellEnd"/>
          </w:p>
        </w:tc>
        <w:tc>
          <w:tcPr>
            <w:tcW w:w="1717" w:type="pct"/>
            <w:shd w:val="solid" w:color="C0C0C0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572" w:type="pct"/>
            <w:shd w:val="solid" w:color="C0C0C0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Наличие</w:t>
            </w:r>
          </w:p>
        </w:tc>
        <w:tc>
          <w:tcPr>
            <w:tcW w:w="859" w:type="pct"/>
            <w:shd w:val="solid" w:color="C0C0C0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Ед</w:t>
            </w:r>
            <w:proofErr w:type="gramEnd"/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_измерения</w:t>
            </w:r>
            <w:proofErr w:type="spellEnd"/>
          </w:p>
        </w:tc>
        <w:tc>
          <w:tcPr>
            <w:tcW w:w="495" w:type="pct"/>
            <w:shd w:val="solid" w:color="C0C0C0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b/>
                <w:bCs/>
                <w:color w:val="000000"/>
                <w:sz w:val="24"/>
              </w:rPr>
              <w:t>Цена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106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Сахар-рафинад фас, 350г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Ткань "Сатин" в асс.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64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240,00р.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 xml:space="preserve">Соль йодированная </w:t>
            </w: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67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34,00р.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№1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Соль морская, 450г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20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№1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Посуда одноразовая, набор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93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16,30р.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Посуда одноразовая, стаканы, 5 шт.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76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14,45р.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Посуда одноразовая, тарелки, 5 шт.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54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20,10р.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Ткань подкладочная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310,00р.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Соль мелкая, 500г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18,00р.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 xml:space="preserve">Соль йодированная </w:t>
            </w: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201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34,00р.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42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Юность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Ткань подкладочная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310,00р.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Юность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Ткань "Сатин" в асс.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32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240,00р.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Юность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300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Отрадный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Молоко, 3,5%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21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gramStart"/>
            <w:r w:rsidRPr="00873C7A">
              <w:rPr>
                <w:rFonts w:ascii="Calibri" w:hAnsi="Calibri" w:cs="Calibri"/>
                <w:color w:val="000000"/>
                <w:sz w:val="24"/>
              </w:rPr>
              <w:t>л</w:t>
            </w:r>
            <w:proofErr w:type="gram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Магазин №2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Отрадный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Сахар-рафинад фас, 350г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64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Черснослив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94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г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Соль мелкая, 500г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59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18,00р.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 xml:space="preserve">Сахар-песок </w:t>
            </w: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76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42,60р.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873C7A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873C7A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13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</w:tr>
      <w:tr w:rsidR="00873C7A" w:rsidRPr="00873C7A" w:rsidTr="00873C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0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Натали</w:t>
            </w:r>
          </w:p>
        </w:tc>
        <w:tc>
          <w:tcPr>
            <w:tcW w:w="596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Тольятти</w:t>
            </w:r>
          </w:p>
        </w:tc>
        <w:tc>
          <w:tcPr>
            <w:tcW w:w="1717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Соль морская, 450г</w:t>
            </w:r>
          </w:p>
        </w:tc>
        <w:tc>
          <w:tcPr>
            <w:tcW w:w="572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859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495" w:type="pct"/>
            <w:shd w:val="solid" w:color="FFFFFF" w:fill="auto"/>
          </w:tcPr>
          <w:p w:rsidR="00873C7A" w:rsidRPr="00873C7A" w:rsidRDefault="00873C7A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873C7A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</w:tr>
    </w:tbl>
    <w:p w:rsidR="00DE238D" w:rsidRDefault="00DE238D" w:rsidP="00DE238D">
      <w:pPr>
        <w:pStyle w:val="2"/>
        <w:spacing w:before="240" w:after="240"/>
      </w:pPr>
      <w:bookmarkStart w:id="22" w:name="_Toc384902900"/>
      <w:r>
        <w:t>Описание запроса «Магазины наличие (параметр)»</w:t>
      </w:r>
      <w:bookmarkEnd w:id="22"/>
    </w:p>
    <w:p w:rsidR="001B1168" w:rsidRDefault="00037FFA" w:rsidP="001974C7">
      <w:pPr>
        <w:pStyle w:val="a3"/>
      </w:pPr>
      <w:r>
        <w:t>Данный запрос строится на основе таблиц «Магазин», «Наличие» и «Товар» и содержит вычисляемое поле и параметр. Название магазина отбирается по условию.</w:t>
      </w:r>
    </w:p>
    <w:p w:rsidR="001B1168" w:rsidRDefault="001B1168" w:rsidP="001B1168">
      <w:pPr>
        <w:pStyle w:val="a3"/>
        <w:jc w:val="center"/>
        <w:rPr>
          <w:rFonts w:asciiTheme="minorHAnsi" w:hAnsiTheme="minorHAnsi"/>
          <w:sz w:val="24"/>
        </w:rPr>
      </w:pPr>
      <w:proofErr w:type="spellStart"/>
      <w:r w:rsidRPr="001B1168">
        <w:rPr>
          <w:rFonts w:asciiTheme="minorHAnsi" w:hAnsiTheme="minorHAnsi"/>
          <w:sz w:val="24"/>
        </w:rPr>
        <w:t>Like</w:t>
      </w:r>
      <w:proofErr w:type="spellEnd"/>
      <w:r w:rsidRPr="001B1168">
        <w:rPr>
          <w:rFonts w:asciiTheme="minorHAnsi" w:hAnsiTheme="minorHAnsi"/>
          <w:sz w:val="24"/>
        </w:rPr>
        <w:t xml:space="preserve"> "*" &amp; [Введите название магазина] &amp; "*"</w:t>
      </w:r>
    </w:p>
    <w:p w:rsidR="00DC1352" w:rsidRPr="00DC1352" w:rsidRDefault="00037FFA" w:rsidP="00DC1352">
      <w:pPr>
        <w:pStyle w:val="a3"/>
      </w:pPr>
      <w:r>
        <w:t>Поле «Стоимость» вычисляется по формуле:</w:t>
      </w:r>
    </w:p>
    <w:p w:rsidR="00DC1352" w:rsidRPr="001B1168" w:rsidRDefault="00DC1352" w:rsidP="001B1168">
      <w:pPr>
        <w:pStyle w:val="a3"/>
        <w:jc w:val="center"/>
        <w:rPr>
          <w:rFonts w:asciiTheme="minorHAnsi" w:hAnsiTheme="minorHAnsi"/>
          <w:sz w:val="24"/>
        </w:rPr>
      </w:pPr>
      <w:r w:rsidRPr="00DC1352">
        <w:rPr>
          <w:rFonts w:asciiTheme="minorHAnsi" w:hAnsiTheme="minorHAnsi"/>
          <w:sz w:val="24"/>
        </w:rPr>
        <w:t>Стоимость: [Цена]*[</w:t>
      </w:r>
      <w:proofErr w:type="spellStart"/>
      <w:r w:rsidRPr="00DC1352">
        <w:rPr>
          <w:rFonts w:asciiTheme="minorHAnsi" w:hAnsiTheme="minorHAnsi"/>
          <w:sz w:val="24"/>
        </w:rPr>
        <w:t>Наличие_на_складе</w:t>
      </w:r>
      <w:proofErr w:type="spellEnd"/>
      <w:r w:rsidRPr="00DC1352">
        <w:rPr>
          <w:rFonts w:asciiTheme="minorHAnsi" w:hAnsiTheme="minorHAnsi"/>
          <w:sz w:val="24"/>
        </w:rPr>
        <w:t>]</w:t>
      </w:r>
    </w:p>
    <w:p w:rsidR="001974C7" w:rsidRDefault="001974C7" w:rsidP="001974C7">
      <w:pPr>
        <w:pStyle w:val="a3"/>
      </w:pPr>
      <w:r>
        <w:t xml:space="preserve">На рисунке </w:t>
      </w:r>
      <w:r w:rsidR="00DD723F">
        <w:t>6</w:t>
      </w:r>
      <w:r>
        <w:t xml:space="preserve"> представлен вид запроса в конструкторе,</w:t>
      </w:r>
      <w:r w:rsidR="00F509B4">
        <w:t xml:space="preserve"> на рисунке </w:t>
      </w:r>
      <w:r w:rsidR="00DD723F">
        <w:t>7</w:t>
      </w:r>
      <w:r w:rsidR="00F509B4">
        <w:t xml:space="preserve"> – окно ввода параметра запроса,</w:t>
      </w:r>
      <w:r>
        <w:t xml:space="preserve"> в таблице </w:t>
      </w:r>
      <w:r w:rsidR="00DD723F">
        <w:t>12</w:t>
      </w:r>
      <w:r>
        <w:t xml:space="preserve"> – результат выполнения запроса</w:t>
      </w:r>
      <w:r w:rsidR="00F509B4">
        <w:t xml:space="preserve"> для параметра «</w:t>
      </w:r>
      <w:proofErr w:type="spellStart"/>
      <w:r w:rsidR="00F509B4">
        <w:t>св</w:t>
      </w:r>
      <w:proofErr w:type="spellEnd"/>
      <w:r w:rsidR="00F509B4">
        <w:t>»</w:t>
      </w:r>
      <w:r>
        <w:t>.</w:t>
      </w:r>
    </w:p>
    <w:p w:rsidR="001974C7" w:rsidRDefault="00037FFA" w:rsidP="001974C7">
      <w:pPr>
        <w:pStyle w:val="ad"/>
        <w:spacing w:before="240"/>
      </w:pPr>
      <w:r>
        <w:rPr>
          <w:noProof/>
        </w:rPr>
        <w:drawing>
          <wp:inline distT="0" distB="0" distL="0" distR="0">
            <wp:extent cx="5934710" cy="2277110"/>
            <wp:effectExtent l="1905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C7" w:rsidRDefault="001974C7" w:rsidP="001974C7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DD723F">
        <w:rPr>
          <w:i/>
          <w:noProof/>
        </w:rPr>
        <w:t>6</w:t>
      </w:r>
      <w:r w:rsidRPr="003F3578">
        <w:rPr>
          <w:i/>
        </w:rPr>
        <w:fldChar w:fldCharType="end"/>
      </w:r>
      <w:r>
        <w:t>. Конструктор для запроса «</w:t>
      </w:r>
      <w:r w:rsidR="001B1168">
        <w:t>Магазины наличие (параметр)</w:t>
      </w:r>
      <w:r>
        <w:t>»</w:t>
      </w:r>
    </w:p>
    <w:p w:rsidR="00F36211" w:rsidRPr="00F36211" w:rsidRDefault="00F36211" w:rsidP="00F36211">
      <w:pPr>
        <w:pStyle w:val="a3"/>
        <w:jc w:val="center"/>
      </w:pPr>
      <w:r>
        <w:rPr>
          <w:noProof/>
        </w:rPr>
        <w:drawing>
          <wp:inline distT="0" distB="0" distL="0" distR="0">
            <wp:extent cx="2228766" cy="1030390"/>
            <wp:effectExtent l="19050" t="0" r="84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74" cy="103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11" w:rsidRDefault="00F36211" w:rsidP="00F36211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DD723F">
        <w:rPr>
          <w:i/>
          <w:noProof/>
        </w:rPr>
        <w:t>7</w:t>
      </w:r>
      <w:r w:rsidRPr="003F3578">
        <w:rPr>
          <w:i/>
        </w:rPr>
        <w:fldChar w:fldCharType="end"/>
      </w:r>
      <w:r>
        <w:t>. Ввод параметра для запроса «Магазины наличие (параметр)»</w:t>
      </w:r>
    </w:p>
    <w:p w:rsidR="00F36211" w:rsidRDefault="00F36211" w:rsidP="001974C7">
      <w:pPr>
        <w:pStyle w:val="af8"/>
        <w:spacing w:before="240"/>
        <w:sectPr w:rsidR="00F36211" w:rsidSect="001F6A86">
          <w:footerReference w:type="default" r:id="rId1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974C7" w:rsidRDefault="001974C7" w:rsidP="001974C7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12</w:t>
        </w:r>
      </w:fldSimple>
      <w:r>
        <w:t>. Результат выполнения запроса «</w:t>
      </w:r>
      <w:r w:rsidR="001B1168">
        <w:t>Магазины наличие (параметр)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122"/>
        <w:gridCol w:w="1100"/>
        <w:gridCol w:w="1435"/>
        <w:gridCol w:w="1102"/>
        <w:gridCol w:w="1164"/>
        <w:gridCol w:w="2752"/>
        <w:gridCol w:w="2195"/>
        <w:gridCol w:w="1618"/>
        <w:gridCol w:w="985"/>
        <w:gridCol w:w="1177"/>
      </w:tblGrid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Название</w:t>
            </w:r>
          </w:p>
        </w:tc>
        <w:tc>
          <w:tcPr>
            <w:tcW w:w="399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Нас</w:t>
            </w:r>
            <w:proofErr w:type="gramStart"/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.п</w:t>
            </w:r>
            <w:proofErr w:type="gramEnd"/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ункт</w:t>
            </w:r>
            <w:proofErr w:type="spellEnd"/>
          </w:p>
        </w:tc>
        <w:tc>
          <w:tcPr>
            <w:tcW w:w="639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Адрес</w:t>
            </w:r>
          </w:p>
        </w:tc>
        <w:tc>
          <w:tcPr>
            <w:tcW w:w="439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Телефон</w:t>
            </w:r>
          </w:p>
        </w:tc>
        <w:tc>
          <w:tcPr>
            <w:tcW w:w="460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Директор</w:t>
            </w:r>
          </w:p>
        </w:tc>
        <w:tc>
          <w:tcPr>
            <w:tcW w:w="1002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331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Наличие_на_складе</w:t>
            </w:r>
            <w:proofErr w:type="spellEnd"/>
          </w:p>
        </w:tc>
        <w:tc>
          <w:tcPr>
            <w:tcW w:w="531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Ед</w:t>
            </w:r>
            <w:proofErr w:type="gramEnd"/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_измерения</w:t>
            </w:r>
            <w:proofErr w:type="spellEnd"/>
          </w:p>
        </w:tc>
        <w:tc>
          <w:tcPr>
            <w:tcW w:w="399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Цена</w:t>
            </w:r>
          </w:p>
        </w:tc>
        <w:tc>
          <w:tcPr>
            <w:tcW w:w="399" w:type="pct"/>
            <w:shd w:val="solid" w:color="C0C0C0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b/>
                <w:bCs/>
                <w:color w:val="000000"/>
                <w:sz w:val="24"/>
              </w:rPr>
              <w:t>Стоимость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Дизельная, 11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846-236-55-14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Петров Н.Н.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Посуда одноразовая, стаканы, 5 шт.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76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14,45р.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1 098,20р.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Дизельная, 11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846-236-55-14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Петров Н.Н.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Посуда одноразовая, тарелки, 5 шт.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54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упак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20,10р.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1 085,40р.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Дизельная, 11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846-236-55-14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Петров Н.Н.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Ткань подкладочная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м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310,00р.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2 170,00р.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Дизельная, 11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846-236-55-14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Петров Н.Н.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Соль мелкая, 500г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18,00р.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144,00р.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Дизельная, 11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846-236-55-14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Петров Н.Н.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 xml:space="preserve">Соль йодированная </w:t>
            </w: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201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34,00р.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6 834,00р.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Светлячок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Сызрань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Дизельная, 11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846-236-55-14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Петров Н.Н.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42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кг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62,80р.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2 637,60р.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Рабочая, 19а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846-177-45-60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Ельничев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 xml:space="preserve"> А.П.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Черснослив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94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г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46,00р.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4 324,00р.</w:t>
            </w:r>
          </w:p>
        </w:tc>
      </w:tr>
      <w:tr w:rsidR="00F36211" w:rsidRPr="00F36211" w:rsidTr="00F362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Светелка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Самара</w:t>
            </w:r>
          </w:p>
        </w:tc>
        <w:tc>
          <w:tcPr>
            <w:tcW w:w="6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ул. Рабочая, 19а</w:t>
            </w:r>
          </w:p>
        </w:tc>
        <w:tc>
          <w:tcPr>
            <w:tcW w:w="43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846-177-45-60</w:t>
            </w:r>
          </w:p>
        </w:tc>
        <w:tc>
          <w:tcPr>
            <w:tcW w:w="460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36211">
              <w:rPr>
                <w:rFonts w:ascii="Calibri" w:hAnsi="Calibri" w:cs="Calibri"/>
                <w:color w:val="000000"/>
                <w:sz w:val="24"/>
              </w:rPr>
              <w:t>Ельничев</w:t>
            </w:r>
            <w:proofErr w:type="spellEnd"/>
            <w:r w:rsidRPr="00F36211">
              <w:rPr>
                <w:rFonts w:ascii="Calibri" w:hAnsi="Calibri" w:cs="Calibri"/>
                <w:color w:val="000000"/>
                <w:sz w:val="24"/>
              </w:rPr>
              <w:t xml:space="preserve"> А.П.</w:t>
            </w:r>
          </w:p>
        </w:tc>
        <w:tc>
          <w:tcPr>
            <w:tcW w:w="1002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Соль мелкая, 500г</w:t>
            </w:r>
          </w:p>
        </w:tc>
        <w:tc>
          <w:tcPr>
            <w:tcW w:w="3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59</w:t>
            </w:r>
          </w:p>
        </w:tc>
        <w:tc>
          <w:tcPr>
            <w:tcW w:w="531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шт.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18,00р.</w:t>
            </w:r>
          </w:p>
        </w:tc>
        <w:tc>
          <w:tcPr>
            <w:tcW w:w="399" w:type="pct"/>
            <w:shd w:val="solid" w:color="FFFFFF" w:fill="auto"/>
          </w:tcPr>
          <w:p w:rsidR="00F36211" w:rsidRPr="00F36211" w:rsidRDefault="00F36211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F36211">
              <w:rPr>
                <w:rFonts w:ascii="Calibri" w:hAnsi="Calibri" w:cs="Calibri"/>
                <w:color w:val="000000"/>
                <w:sz w:val="24"/>
              </w:rPr>
              <w:t>1 062,00р.</w:t>
            </w:r>
          </w:p>
        </w:tc>
      </w:tr>
    </w:tbl>
    <w:p w:rsidR="00F36211" w:rsidRDefault="00F36211" w:rsidP="00DE238D">
      <w:pPr>
        <w:pStyle w:val="2"/>
        <w:spacing w:before="240" w:after="240"/>
        <w:sectPr w:rsidR="00F36211" w:rsidSect="00F36211">
          <w:headerReference w:type="default" r:id="rId19"/>
          <w:footerReference w:type="default" r:id="rId20"/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DE238D" w:rsidRDefault="00DE238D" w:rsidP="00DE238D">
      <w:pPr>
        <w:pStyle w:val="2"/>
        <w:spacing w:before="240" w:after="240"/>
      </w:pPr>
      <w:bookmarkStart w:id="23" w:name="_Toc384902901"/>
      <w:r>
        <w:t>Описание запроса «</w:t>
      </w:r>
      <w:proofErr w:type="spellStart"/>
      <w:r>
        <w:t>Продажа_</w:t>
      </w:r>
      <w:proofErr w:type="gramStart"/>
      <w:r>
        <w:t>перекрестный</w:t>
      </w:r>
      <w:proofErr w:type="spellEnd"/>
      <w:proofErr w:type="gramEnd"/>
      <w:r>
        <w:t>»</w:t>
      </w:r>
      <w:bookmarkEnd w:id="23"/>
    </w:p>
    <w:p w:rsidR="00E20232" w:rsidRDefault="00E20232" w:rsidP="001974C7">
      <w:pPr>
        <w:pStyle w:val="a3"/>
      </w:pPr>
      <w:r>
        <w:t xml:space="preserve">Данный запрос позволяет оценить суммарные продажи каждого товара с разбиением по магазинам. Это перекрестный запрос </w:t>
      </w:r>
      <w:proofErr w:type="gramStart"/>
      <w:r>
        <w:t>с</w:t>
      </w:r>
      <w:proofErr w:type="gramEnd"/>
      <w:r>
        <w:t xml:space="preserve"> столбцом общего итога, строится по таблицам «Товар», «Продажа» и «Магазин». Поля «Объем продаж» и «Итог» вычисляются по формулам:</w:t>
      </w:r>
    </w:p>
    <w:p w:rsidR="00E20232" w:rsidRPr="00E20232" w:rsidRDefault="00E20232" w:rsidP="00E20232">
      <w:pPr>
        <w:pStyle w:val="a3"/>
        <w:jc w:val="center"/>
        <w:rPr>
          <w:rFonts w:asciiTheme="minorHAnsi" w:hAnsiTheme="minorHAnsi"/>
          <w:sz w:val="24"/>
        </w:rPr>
      </w:pPr>
      <w:r w:rsidRPr="00E20232">
        <w:rPr>
          <w:rFonts w:asciiTheme="minorHAnsi" w:hAnsiTheme="minorHAnsi"/>
          <w:sz w:val="24"/>
        </w:rPr>
        <w:t xml:space="preserve">Объем продаж: </w:t>
      </w:r>
      <w:proofErr w:type="spellStart"/>
      <w:r w:rsidRPr="00E20232">
        <w:rPr>
          <w:rFonts w:asciiTheme="minorHAnsi" w:hAnsiTheme="minorHAnsi"/>
          <w:sz w:val="24"/>
        </w:rPr>
        <w:t>Sum</w:t>
      </w:r>
      <w:proofErr w:type="spellEnd"/>
      <w:r w:rsidRPr="00E20232">
        <w:rPr>
          <w:rFonts w:asciiTheme="minorHAnsi" w:hAnsiTheme="minorHAnsi"/>
          <w:sz w:val="24"/>
        </w:rPr>
        <w:t>([Цена]*[Кол-во])</w:t>
      </w:r>
    </w:p>
    <w:p w:rsidR="00E20232" w:rsidRPr="00E20232" w:rsidRDefault="00E20232" w:rsidP="00E20232">
      <w:pPr>
        <w:pStyle w:val="a3"/>
        <w:jc w:val="center"/>
        <w:rPr>
          <w:rFonts w:asciiTheme="minorHAnsi" w:hAnsiTheme="minorHAnsi"/>
          <w:sz w:val="24"/>
        </w:rPr>
      </w:pPr>
      <w:r w:rsidRPr="00E20232">
        <w:rPr>
          <w:rFonts w:asciiTheme="minorHAnsi" w:hAnsiTheme="minorHAnsi"/>
          <w:sz w:val="24"/>
        </w:rPr>
        <w:t xml:space="preserve">Итог: </w:t>
      </w:r>
      <w:proofErr w:type="spellStart"/>
      <w:r w:rsidRPr="00E20232">
        <w:rPr>
          <w:rFonts w:asciiTheme="minorHAnsi" w:hAnsiTheme="minorHAnsi"/>
          <w:sz w:val="24"/>
        </w:rPr>
        <w:t>Sum</w:t>
      </w:r>
      <w:proofErr w:type="spellEnd"/>
      <w:r w:rsidRPr="00E20232">
        <w:rPr>
          <w:rFonts w:asciiTheme="minorHAnsi" w:hAnsiTheme="minorHAnsi"/>
          <w:sz w:val="24"/>
        </w:rPr>
        <w:t>([Цена]*[Кол-во])</w:t>
      </w:r>
    </w:p>
    <w:p w:rsidR="001974C7" w:rsidRDefault="001974C7" w:rsidP="001974C7">
      <w:pPr>
        <w:pStyle w:val="a3"/>
      </w:pPr>
      <w:r>
        <w:t xml:space="preserve">На рисунке </w:t>
      </w:r>
      <w:r w:rsidR="00DD723F">
        <w:t>8</w:t>
      </w:r>
      <w:r>
        <w:t xml:space="preserve"> представлен вид запроса в конструкторе, в таблице </w:t>
      </w:r>
      <w:r w:rsidR="00DD723F">
        <w:t>13</w:t>
      </w:r>
      <w:r>
        <w:t xml:space="preserve"> – результат выполнения запроса.</w:t>
      </w:r>
    </w:p>
    <w:p w:rsidR="001974C7" w:rsidRDefault="00E72234" w:rsidP="001974C7">
      <w:pPr>
        <w:pStyle w:val="ad"/>
        <w:spacing w:before="240"/>
      </w:pPr>
      <w:r>
        <w:rPr>
          <w:noProof/>
        </w:rPr>
        <w:drawing>
          <wp:inline distT="0" distB="0" distL="0" distR="0">
            <wp:extent cx="5600700" cy="36385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C7" w:rsidRPr="00610A83" w:rsidRDefault="001974C7" w:rsidP="001974C7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DD723F">
        <w:rPr>
          <w:i/>
          <w:noProof/>
        </w:rPr>
        <w:t>8</w:t>
      </w:r>
      <w:r w:rsidRPr="003F3578">
        <w:rPr>
          <w:i/>
        </w:rPr>
        <w:fldChar w:fldCharType="end"/>
      </w:r>
      <w:r>
        <w:t>. Конструктор для запроса «</w:t>
      </w:r>
      <w:proofErr w:type="spellStart"/>
      <w:r w:rsidR="00351071">
        <w:t>Продажа_перекрестный</w:t>
      </w:r>
      <w:proofErr w:type="spellEnd"/>
      <w:r>
        <w:t>»</w:t>
      </w:r>
    </w:p>
    <w:p w:rsidR="001974C7" w:rsidRDefault="001974C7" w:rsidP="001974C7">
      <w:pPr>
        <w:pStyle w:val="af8"/>
        <w:spacing w:before="240"/>
      </w:pPr>
      <w:r>
        <w:t xml:space="preserve">Таблица </w:t>
      </w:r>
      <w:fldSimple w:instr=" SEQ Таблица \* ARABIC ">
        <w:r w:rsidR="00DD723F">
          <w:rPr>
            <w:noProof/>
          </w:rPr>
          <w:t>13</w:t>
        </w:r>
      </w:fldSimple>
      <w:r>
        <w:t>. Результат выполнения запроса «</w:t>
      </w:r>
      <w:proofErr w:type="spellStart"/>
      <w:r w:rsidR="00351071">
        <w:t>Продажа_перекрестный</w:t>
      </w:r>
      <w:proofErr w:type="spellEnd"/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42"/>
        <w:gridCol w:w="1000"/>
        <w:gridCol w:w="1000"/>
        <w:gridCol w:w="1001"/>
        <w:gridCol w:w="1001"/>
        <w:gridCol w:w="1025"/>
        <w:gridCol w:w="1151"/>
        <w:gridCol w:w="999"/>
      </w:tblGrid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1319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526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Итог</w:t>
            </w:r>
          </w:p>
        </w:tc>
        <w:tc>
          <w:tcPr>
            <w:tcW w:w="526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Магазин №1</w:t>
            </w:r>
          </w:p>
        </w:tc>
        <w:tc>
          <w:tcPr>
            <w:tcW w:w="526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Магазин №2</w:t>
            </w:r>
          </w:p>
        </w:tc>
        <w:tc>
          <w:tcPr>
            <w:tcW w:w="526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Натали</w:t>
            </w:r>
          </w:p>
        </w:tc>
        <w:tc>
          <w:tcPr>
            <w:tcW w:w="526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Светелка</w:t>
            </w:r>
          </w:p>
        </w:tc>
        <w:tc>
          <w:tcPr>
            <w:tcW w:w="526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Светлячок</w:t>
            </w:r>
          </w:p>
        </w:tc>
        <w:tc>
          <w:tcPr>
            <w:tcW w:w="526" w:type="pct"/>
            <w:shd w:val="solid" w:color="C0C0C0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b/>
                <w:bCs/>
                <w:color w:val="000000"/>
                <w:sz w:val="24"/>
              </w:rPr>
              <w:t>Юность</w:t>
            </w: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 xml:space="preserve">Крупа гречневая </w:t>
            </w:r>
            <w:proofErr w:type="spellStart"/>
            <w:r w:rsidRPr="00D4034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D4034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334,10р.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208,50р.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125,60р.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Молоко, 3,5%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70,00р.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35,00р.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Пакет-майка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3,60р.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1,20р.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Посуда одноразовая, ложки, 5 шт.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45,60р.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22,80р.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22,80р.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Посуда одноразовая, набор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65,20р.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65,20р.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Посуда одноразовая, стаканы, 5 шт.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28,90р.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28,90р.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Посуда одноразовая, тарелки, 5 шт.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40,20р.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40,20р.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 xml:space="preserve">Сахар-песок </w:t>
            </w:r>
            <w:proofErr w:type="spellStart"/>
            <w:r w:rsidRPr="00D4034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D4034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213,00р.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213,00р.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Сахар-песок фас</w:t>
            </w:r>
            <w:proofErr w:type="gramStart"/>
            <w:r w:rsidRPr="00D40347">
              <w:rPr>
                <w:rFonts w:ascii="Calibri" w:hAnsi="Calibri" w:cs="Calibri"/>
                <w:color w:val="000000"/>
                <w:sz w:val="24"/>
              </w:rPr>
              <w:t xml:space="preserve">., </w:t>
            </w:r>
            <w:proofErr w:type="gramEnd"/>
            <w:r w:rsidRPr="00D40347">
              <w:rPr>
                <w:rFonts w:ascii="Calibri" w:hAnsi="Calibri" w:cs="Calibri"/>
                <w:color w:val="000000"/>
                <w:sz w:val="24"/>
              </w:rPr>
              <w:t>900г.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38,73р.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38,73р.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Сахар-рафинад фас, 350г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25,00р.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Ткань "Сатин" в асс.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864,00р.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864,00р.</w:t>
            </w:r>
          </w:p>
        </w:tc>
      </w:tr>
      <w:tr w:rsidR="00D40347" w:rsidRPr="00D40347" w:rsidTr="00D403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19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D40347">
              <w:rPr>
                <w:rFonts w:ascii="Calibri" w:hAnsi="Calibri" w:cs="Calibri"/>
                <w:color w:val="000000"/>
                <w:sz w:val="24"/>
              </w:rPr>
              <w:t>Черснослив</w:t>
            </w:r>
            <w:proofErr w:type="spellEnd"/>
            <w:r w:rsidRPr="00D4034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D40347">
              <w:rPr>
                <w:rFonts w:ascii="Calibri" w:hAnsi="Calibri" w:cs="Calibri"/>
                <w:color w:val="000000"/>
                <w:sz w:val="24"/>
              </w:rPr>
              <w:t>разв</w:t>
            </w:r>
            <w:proofErr w:type="spellEnd"/>
            <w:r w:rsidRPr="00D40347">
              <w:rPr>
                <w:rFonts w:ascii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147,66р.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D40347">
              <w:rPr>
                <w:rFonts w:ascii="Calibri" w:hAnsi="Calibri" w:cs="Calibri"/>
                <w:color w:val="000000"/>
                <w:sz w:val="24"/>
              </w:rPr>
              <w:t>147,66р.</w:t>
            </w: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526" w:type="pct"/>
            <w:shd w:val="solid" w:color="FFFFFF" w:fill="auto"/>
          </w:tcPr>
          <w:p w:rsidR="00D40347" w:rsidRPr="00D40347" w:rsidRDefault="00D40347" w:rsidP="00C474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:rsidR="00A77852" w:rsidRDefault="00A77852" w:rsidP="00485B76">
      <w:pPr>
        <w:pStyle w:val="1"/>
        <w:spacing w:before="240" w:after="120"/>
      </w:pPr>
      <w:bookmarkStart w:id="24" w:name="_Toc384902902"/>
      <w:r>
        <w:t>Описание форм</w:t>
      </w:r>
      <w:bookmarkEnd w:id="24"/>
    </w:p>
    <w:p w:rsidR="00A77852" w:rsidRPr="00A77852" w:rsidRDefault="00A77852" w:rsidP="00A77852">
      <w:pPr>
        <w:pStyle w:val="a3"/>
      </w:pPr>
      <w:r>
        <w:t>Формы выполнены в единообразном предустановленном стиле. На каждой форме находятся кнопки для перемещения по записям, кнопка закрытия формы. Стандартные кнопки форм отключены.</w:t>
      </w:r>
      <w:r w:rsidR="00227298">
        <w:t xml:space="preserve"> Размер форм зафиксирован, но допускается перемещение форм.</w:t>
      </w:r>
    </w:p>
    <w:p w:rsidR="00065A3C" w:rsidRDefault="00065A3C" w:rsidP="00A77852">
      <w:pPr>
        <w:pStyle w:val="2"/>
        <w:spacing w:before="240" w:after="240"/>
      </w:pPr>
      <w:bookmarkStart w:id="25" w:name="_Toc384902903"/>
      <w:r>
        <w:t>Формы для ввода и редактирования данных</w:t>
      </w:r>
      <w:bookmarkEnd w:id="25"/>
    </w:p>
    <w:p w:rsidR="00A77852" w:rsidRDefault="00A77852" w:rsidP="00610A83">
      <w:pPr>
        <w:pStyle w:val="a3"/>
      </w:pPr>
      <w:r>
        <w:t>Каждая из форм для ввода и редактирования данных служит для заполнения полей одной из таблиц. Дополнительно эти формы содержат кнопки для создания, дублирования и удаления записей.</w:t>
      </w:r>
      <w:r w:rsidRPr="00A77852">
        <w:t xml:space="preserve"> </w:t>
      </w:r>
      <w:r>
        <w:t>Форма «Мага</w:t>
      </w:r>
      <w:r w:rsidR="002679BF">
        <w:t>з</w:t>
      </w:r>
      <w:r>
        <w:t>ин» содержит кнопку для вызова справочника городов.</w:t>
      </w:r>
    </w:p>
    <w:p w:rsidR="00E567BA" w:rsidRDefault="00E567BA" w:rsidP="00610A83">
      <w:pPr>
        <w:pStyle w:val="a3"/>
      </w:pPr>
      <w:r>
        <w:t>Для ввода данных используются поля и поля со списком.</w:t>
      </w:r>
    </w:p>
    <w:p w:rsidR="00A77852" w:rsidRDefault="00A77852" w:rsidP="00610A83">
      <w:pPr>
        <w:pStyle w:val="a3"/>
      </w:pPr>
      <w:r>
        <w:t xml:space="preserve">Внешний вид форм представлен на рисунках 9-13. </w:t>
      </w:r>
    </w:p>
    <w:p w:rsidR="00A77852" w:rsidRDefault="00F85544" w:rsidP="00A77852">
      <w:pPr>
        <w:pStyle w:val="ad"/>
        <w:spacing w:before="240"/>
      </w:pPr>
      <w:r>
        <w:rPr>
          <w:noProof/>
        </w:rPr>
        <w:drawing>
          <wp:inline distT="0" distB="0" distL="0" distR="0">
            <wp:extent cx="3205715" cy="22977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15" cy="229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52" w:rsidRPr="00610A83" w:rsidRDefault="00A77852" w:rsidP="00A77852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9</w:t>
      </w:r>
      <w:r w:rsidRPr="003F3578">
        <w:rPr>
          <w:i/>
        </w:rPr>
        <w:fldChar w:fldCharType="end"/>
      </w:r>
      <w:r>
        <w:t>. Форма ввода данных для таблицы «Магазин»</w:t>
      </w:r>
    </w:p>
    <w:p w:rsidR="00A77852" w:rsidRDefault="001A2085" w:rsidP="00A77852">
      <w:pPr>
        <w:pStyle w:val="ad"/>
        <w:spacing w:before="240"/>
      </w:pPr>
      <w:r>
        <w:rPr>
          <w:noProof/>
        </w:rPr>
        <w:drawing>
          <wp:inline distT="0" distB="0" distL="0" distR="0">
            <wp:extent cx="1714739" cy="2872189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39" cy="287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52" w:rsidRPr="00610A83" w:rsidRDefault="00A77852" w:rsidP="00A77852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10</w:t>
      </w:r>
      <w:r w:rsidRPr="003F3578">
        <w:rPr>
          <w:i/>
        </w:rPr>
        <w:fldChar w:fldCharType="end"/>
      </w:r>
      <w:r>
        <w:t>. Форма ввода данных для таблицы «</w:t>
      </w:r>
      <w:proofErr w:type="spellStart"/>
      <w:r>
        <w:t>Нас_пункт</w:t>
      </w:r>
      <w:proofErr w:type="spellEnd"/>
      <w:r>
        <w:t>»</w:t>
      </w:r>
    </w:p>
    <w:p w:rsidR="00A77852" w:rsidRDefault="0042131A" w:rsidP="00A77852">
      <w:pPr>
        <w:pStyle w:val="ad"/>
        <w:spacing w:before="240"/>
      </w:pPr>
      <w:r>
        <w:rPr>
          <w:noProof/>
        </w:rPr>
        <w:drawing>
          <wp:inline distT="0" distB="0" distL="0" distR="0">
            <wp:extent cx="3420905" cy="2322858"/>
            <wp:effectExtent l="19050" t="0" r="809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05" cy="232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52" w:rsidRPr="00610A83" w:rsidRDefault="00A77852" w:rsidP="00A77852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11</w:t>
      </w:r>
      <w:r w:rsidRPr="003F3578">
        <w:rPr>
          <w:i/>
        </w:rPr>
        <w:fldChar w:fldCharType="end"/>
      </w:r>
      <w:r>
        <w:t>. Форма ввода данных для таблицы «Товар»</w:t>
      </w:r>
    </w:p>
    <w:p w:rsidR="00A77852" w:rsidRDefault="00F33D6F" w:rsidP="00A77852">
      <w:pPr>
        <w:pStyle w:val="ad"/>
        <w:spacing w:before="240"/>
      </w:pPr>
      <w:r>
        <w:rPr>
          <w:noProof/>
        </w:rPr>
        <w:drawing>
          <wp:inline distT="0" distB="0" distL="0" distR="0">
            <wp:extent cx="3274286" cy="2520667"/>
            <wp:effectExtent l="19050" t="0" r="2314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86" cy="252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52" w:rsidRPr="00610A83" w:rsidRDefault="00A77852" w:rsidP="00A77852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12</w:t>
      </w:r>
      <w:r w:rsidRPr="003F3578">
        <w:rPr>
          <w:i/>
        </w:rPr>
        <w:fldChar w:fldCharType="end"/>
      </w:r>
      <w:r>
        <w:t>. Форма ввода данных для таблицы «Наличие»</w:t>
      </w:r>
    </w:p>
    <w:p w:rsidR="00A77852" w:rsidRDefault="000201C8" w:rsidP="00A77852">
      <w:pPr>
        <w:pStyle w:val="ad"/>
        <w:spacing w:before="240"/>
      </w:pPr>
      <w:r>
        <w:rPr>
          <w:noProof/>
        </w:rPr>
        <w:drawing>
          <wp:inline distT="0" distB="0" distL="0" distR="0">
            <wp:extent cx="3543300" cy="26955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52" w:rsidRPr="00610A83" w:rsidRDefault="00A77852" w:rsidP="00A77852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B95A10">
        <w:rPr>
          <w:i/>
          <w:noProof/>
        </w:rPr>
        <w:t>13</w:t>
      </w:r>
      <w:r w:rsidRPr="003F3578">
        <w:rPr>
          <w:i/>
        </w:rPr>
        <w:fldChar w:fldCharType="end"/>
      </w:r>
      <w:r>
        <w:t>. Форма ввода данных для таблицы «Продажа»</w:t>
      </w:r>
    </w:p>
    <w:p w:rsidR="00065A3C" w:rsidRDefault="00065A3C" w:rsidP="00A77852">
      <w:pPr>
        <w:pStyle w:val="2"/>
        <w:spacing w:before="240" w:after="240"/>
      </w:pPr>
      <w:bookmarkStart w:id="26" w:name="_Toc384902904"/>
      <w:r>
        <w:t>Формы для просмотра данных</w:t>
      </w:r>
      <w:bookmarkEnd w:id="26"/>
    </w:p>
    <w:p w:rsidR="00610A83" w:rsidRDefault="0004147A" w:rsidP="00610A83">
      <w:pPr>
        <w:pStyle w:val="a3"/>
      </w:pPr>
      <w:r>
        <w:t>Формы для просмотра данных предназначены для удобного представления сведений из БД. Они допускают и редактирование данных, но добавление и удаление записей не поддерживается.</w:t>
      </w:r>
    </w:p>
    <w:p w:rsidR="00767D73" w:rsidRDefault="00767D73" w:rsidP="00610A83">
      <w:pPr>
        <w:pStyle w:val="a3"/>
      </w:pPr>
      <w:r>
        <w:t xml:space="preserve">Всего </w:t>
      </w:r>
      <w:r w:rsidR="003A4B2A">
        <w:t>ИС</w:t>
      </w:r>
      <w:r>
        <w:t xml:space="preserve"> содержит 8 форм для просмотра данных, в том числе ленточную форму с возможностью поиска записей, 2 сводных диаграммы, подключенных одновременно и как подчиненные и как связанные к одной общей форме, 2 подчиненных формы.</w:t>
      </w:r>
    </w:p>
    <w:p w:rsidR="00B95A10" w:rsidRDefault="00B95A10" w:rsidP="00B95A10">
      <w:pPr>
        <w:pStyle w:val="a3"/>
      </w:pPr>
      <w:r>
        <w:t xml:space="preserve">Форма «Поиск товаров» (рисунок 14) является ленточной. Поиск записей возможен по подстроке в поле «Артикул» и в поле «Название», а также по диапазону </w:t>
      </w:r>
      <w:r w:rsidR="003F4511">
        <w:t>цен</w:t>
      </w:r>
      <w:r>
        <w:t xml:space="preserve">. Возможна подстановка из списка значений. </w:t>
      </w:r>
    </w:p>
    <w:p w:rsidR="00B95A10" w:rsidRDefault="00B95A10" w:rsidP="00B95A10">
      <w:pPr>
        <w:pStyle w:val="a3"/>
      </w:pPr>
      <w:r>
        <w:t>Для осуществления поиска и фильтрации необходимо ввести значения в требующиеся поля и нажать кнопку «Фильтр». Пустые поля в поиске не учитываются. Для сброса фильтра необходимо нажать кнопку «Показать все».</w:t>
      </w:r>
    </w:p>
    <w:p w:rsidR="003F4511" w:rsidRDefault="003F4511" w:rsidP="00B95A10">
      <w:pPr>
        <w:pStyle w:val="a3"/>
      </w:pPr>
      <w:r>
        <w:t>Форма с выполненной фильтрацией по наименованию и максимальной цене показана на рисунке 15.</w:t>
      </w:r>
    </w:p>
    <w:p w:rsidR="00B95A10" w:rsidRDefault="00B95A10" w:rsidP="00B95A10">
      <w:pPr>
        <w:pStyle w:val="ad"/>
        <w:spacing w:before="240"/>
      </w:pPr>
      <w:r>
        <w:rPr>
          <w:noProof/>
        </w:rPr>
        <w:drawing>
          <wp:inline distT="0" distB="0" distL="0" distR="0">
            <wp:extent cx="4595502" cy="4320000"/>
            <wp:effectExtent l="19050" t="0" r="0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502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10" w:rsidRPr="00610A83" w:rsidRDefault="00B95A10" w:rsidP="00B95A10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14</w:t>
      </w:r>
      <w:r w:rsidRPr="003F3578">
        <w:rPr>
          <w:i/>
        </w:rPr>
        <w:fldChar w:fldCharType="end"/>
      </w:r>
      <w:r>
        <w:t xml:space="preserve">. </w:t>
      </w:r>
      <w:r w:rsidR="00E136EC">
        <w:t>Форма «Поиск товаров»</w:t>
      </w:r>
    </w:p>
    <w:p w:rsidR="00B95A10" w:rsidRDefault="00B95A10" w:rsidP="00B95A10">
      <w:pPr>
        <w:pStyle w:val="ad"/>
        <w:spacing w:before="240"/>
      </w:pPr>
      <w:r>
        <w:rPr>
          <w:noProof/>
        </w:rPr>
        <w:drawing>
          <wp:inline distT="0" distB="0" distL="0" distR="0">
            <wp:extent cx="4595502" cy="431257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502" cy="43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10" w:rsidRPr="00610A83" w:rsidRDefault="00B95A10" w:rsidP="00B95A10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15</w:t>
      </w:r>
      <w:r w:rsidRPr="003F3578">
        <w:rPr>
          <w:i/>
        </w:rPr>
        <w:fldChar w:fldCharType="end"/>
      </w:r>
      <w:r>
        <w:t xml:space="preserve">. </w:t>
      </w:r>
      <w:r w:rsidR="00E136EC">
        <w:t>Форма «Поиск товаров»</w:t>
      </w:r>
      <w:r>
        <w:t xml:space="preserve"> с </w:t>
      </w:r>
      <w:r w:rsidR="00E136EC">
        <w:t xml:space="preserve">выполненной </w:t>
      </w:r>
      <w:r>
        <w:t>фильтрацией</w:t>
      </w:r>
    </w:p>
    <w:p w:rsidR="00B95A10" w:rsidRDefault="00802754" w:rsidP="00610A83">
      <w:pPr>
        <w:pStyle w:val="a3"/>
      </w:pPr>
      <w:r>
        <w:t>Форма «Наличие товаров в магазинах» является составной. На ней размещена подчиненная ленточная форма «Наличие товаров». Для каждого магазина отображается ассортимент (число имеющихся в наличии товаров).</w:t>
      </w:r>
      <w:r w:rsidR="008F337E">
        <w:t xml:space="preserve"> Общий вид формы представлен на рисунке 16.</w:t>
      </w:r>
    </w:p>
    <w:p w:rsidR="00E136EC" w:rsidRDefault="00126F27" w:rsidP="00E136EC">
      <w:pPr>
        <w:pStyle w:val="ad"/>
        <w:spacing w:before="240"/>
      </w:pPr>
      <w:r>
        <w:rPr>
          <w:noProof/>
        </w:rPr>
        <w:drawing>
          <wp:inline distT="0" distB="0" distL="0" distR="0">
            <wp:extent cx="4261127" cy="3814286"/>
            <wp:effectExtent l="19050" t="0" r="6073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27" cy="38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EC" w:rsidRPr="00610A83" w:rsidRDefault="00E136EC" w:rsidP="00E136EC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8F337E">
        <w:rPr>
          <w:i/>
          <w:noProof/>
        </w:rPr>
        <w:t>16</w:t>
      </w:r>
      <w:r w:rsidRPr="003F3578">
        <w:rPr>
          <w:i/>
        </w:rPr>
        <w:fldChar w:fldCharType="end"/>
      </w:r>
      <w:r>
        <w:t xml:space="preserve">. </w:t>
      </w:r>
      <w:r w:rsidR="00D1473D">
        <w:t>Форма «Наличие товаров в магазинах»</w:t>
      </w:r>
    </w:p>
    <w:p w:rsidR="00B95A10" w:rsidRDefault="00435B2F" w:rsidP="00610A83">
      <w:pPr>
        <w:pStyle w:val="a3"/>
      </w:pPr>
      <w:r>
        <w:t xml:space="preserve">Форма «Чеки» также является составной, на ней размещена подчиненная форма «Стоимость продажи». </w:t>
      </w:r>
      <w:r w:rsidR="00430656">
        <w:t>На данной форме отображается полный список товаров по каждому чеку, с указанием цены, количества и стоимости продажи</w:t>
      </w:r>
      <w:proofErr w:type="gramStart"/>
      <w:r w:rsidR="00430656">
        <w:t>.</w:t>
      </w:r>
      <w:proofErr w:type="gramEnd"/>
      <w:r w:rsidR="00430656">
        <w:t xml:space="preserve"> Также отображается полная стоимость по чеку.</w:t>
      </w:r>
    </w:p>
    <w:p w:rsidR="00435B2F" w:rsidRDefault="00435B2F" w:rsidP="00435B2F">
      <w:pPr>
        <w:pStyle w:val="ad"/>
        <w:spacing w:before="240"/>
      </w:pPr>
      <w:r>
        <w:rPr>
          <w:noProof/>
        </w:rPr>
        <w:drawing>
          <wp:inline distT="0" distB="0" distL="0" distR="0">
            <wp:extent cx="4295422" cy="3009368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422" cy="30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2F" w:rsidRPr="00610A83" w:rsidRDefault="00435B2F" w:rsidP="00435B2F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17</w:t>
      </w:r>
      <w:r w:rsidRPr="003F3578">
        <w:rPr>
          <w:i/>
        </w:rPr>
        <w:fldChar w:fldCharType="end"/>
      </w:r>
      <w:r>
        <w:t>. Форма «Чеки»</w:t>
      </w:r>
    </w:p>
    <w:p w:rsidR="00435B2F" w:rsidRDefault="00A6761F" w:rsidP="00610A83">
      <w:pPr>
        <w:pStyle w:val="a3"/>
      </w:pPr>
      <w:r>
        <w:t>Форма «Диаграммы наличия и продаж товаров»</w:t>
      </w:r>
      <w:r w:rsidR="00DC49A1">
        <w:t xml:space="preserve"> (рисунок 18)</w:t>
      </w:r>
      <w:r>
        <w:t xml:space="preserve"> также является составной и включает два сводных диаграммы: «</w:t>
      </w:r>
      <w:proofErr w:type="spellStart"/>
      <w:r>
        <w:t>Диа</w:t>
      </w:r>
      <w:proofErr w:type="spellEnd"/>
      <w:r>
        <w:t xml:space="preserve"> Товары продажи по магазинам» и «</w:t>
      </w:r>
      <w:proofErr w:type="spellStart"/>
      <w:r>
        <w:t>Диа</w:t>
      </w:r>
      <w:proofErr w:type="spellEnd"/>
      <w:r>
        <w:t xml:space="preserve"> Товары наличие».</w:t>
      </w:r>
      <w:r w:rsidR="00E368BB">
        <w:t xml:space="preserve"> Эти формы являются подчиненными, но могут и быть вызваны в отдельном окне с помощью соответствующих кнопок.</w:t>
      </w:r>
    </w:p>
    <w:p w:rsidR="00435B2F" w:rsidRDefault="00A260E0" w:rsidP="00435B2F">
      <w:pPr>
        <w:pStyle w:val="ad"/>
        <w:spacing w:before="240"/>
      </w:pPr>
      <w:r>
        <w:rPr>
          <w:noProof/>
        </w:rPr>
        <w:drawing>
          <wp:inline distT="0" distB="0" distL="0" distR="0">
            <wp:extent cx="5391429" cy="3702857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29" cy="370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2F" w:rsidRPr="00610A83" w:rsidRDefault="00435B2F" w:rsidP="00435B2F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>
        <w:rPr>
          <w:i/>
          <w:noProof/>
        </w:rPr>
        <w:t>18</w:t>
      </w:r>
      <w:r w:rsidRPr="003F3578">
        <w:rPr>
          <w:i/>
        </w:rPr>
        <w:fldChar w:fldCharType="end"/>
      </w:r>
      <w:r>
        <w:t>. Форма «</w:t>
      </w:r>
      <w:r w:rsidR="00E368BB">
        <w:t>Диаграммы наличия и продаж товаров</w:t>
      </w:r>
      <w:r>
        <w:t>»</w:t>
      </w:r>
    </w:p>
    <w:p w:rsidR="00534DE0" w:rsidRDefault="00534DE0" w:rsidP="00534DE0">
      <w:pPr>
        <w:pStyle w:val="a3"/>
      </w:pPr>
      <w:r>
        <w:t>Диаграмма продаж товаров является столбчатой, на ней отображается суммарная стоимость продаж в каждом магазине. Магазины сгруппированы по городам. Диаграмма наличия товаров – круговая, на ней отображается наличие товара в натуральных единицах.</w:t>
      </w:r>
    </w:p>
    <w:p w:rsidR="00065A3C" w:rsidRDefault="00065A3C" w:rsidP="00485B76">
      <w:pPr>
        <w:pStyle w:val="1"/>
        <w:spacing w:before="240" w:after="120"/>
      </w:pPr>
      <w:bookmarkStart w:id="27" w:name="_Toc384902905"/>
      <w:r>
        <w:t>Отчеты</w:t>
      </w:r>
      <w:bookmarkEnd w:id="27"/>
    </w:p>
    <w:p w:rsidR="00610A83" w:rsidRDefault="001E7867" w:rsidP="00610A83">
      <w:pPr>
        <w:pStyle w:val="a3"/>
      </w:pPr>
      <w:r>
        <w:t xml:space="preserve">Отчеты позволяют выводить необходимые данные на печать. Всего </w:t>
      </w:r>
      <w:r w:rsidR="003A4B2A">
        <w:t>ИС</w:t>
      </w:r>
      <w:r>
        <w:t xml:space="preserve"> содержит 4 отчета. Отчеты также выполнены в едином стиле, содержат колонтитулы с указанием номеров страниц и текущей даты.</w:t>
      </w:r>
    </w:p>
    <w:p w:rsidR="001E7867" w:rsidRDefault="001E7867" w:rsidP="001E7867">
      <w:pPr>
        <w:pStyle w:val="2"/>
        <w:spacing w:before="240" w:after="240"/>
      </w:pPr>
      <w:bookmarkStart w:id="28" w:name="_Toc384902906"/>
      <w:r>
        <w:t>Отчет «Магазины по городам»</w:t>
      </w:r>
      <w:bookmarkEnd w:id="28"/>
    </w:p>
    <w:p w:rsidR="001E7867" w:rsidRPr="001E7867" w:rsidRDefault="001E7867" w:rsidP="001E7867">
      <w:pPr>
        <w:pStyle w:val="a3"/>
      </w:pPr>
      <w:r>
        <w:t>Это отчет по таблице «Магазин» с группировкой по полю «Нас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ункт».</w:t>
      </w:r>
      <w:r w:rsidR="00CB4E1E">
        <w:t xml:space="preserve"> Итоги в данном случае не </w:t>
      </w:r>
      <w:proofErr w:type="spellStart"/>
      <w:r w:rsidR="00CB4E1E">
        <w:t>подводятся</w:t>
      </w:r>
      <w:proofErr w:type="gramStart"/>
      <w:r w:rsidR="00CB4E1E">
        <w:t>.ы</w:t>
      </w:r>
      <w:proofErr w:type="spellEnd"/>
      <w:proofErr w:type="gramEnd"/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autoSpaceDE w:val="0"/>
        <w:autoSpaceDN w:val="0"/>
        <w:adjustRightInd w:val="0"/>
        <w:spacing w:before="283"/>
        <w:rPr>
          <w:rFonts w:ascii="Calibri" w:hAnsi="Calibri" w:cs="Calibri"/>
          <w:color w:val="04617B"/>
          <w:sz w:val="52"/>
          <w:szCs w:val="52"/>
        </w:rPr>
      </w:pP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color w:val="04617B"/>
          <w:sz w:val="40"/>
          <w:szCs w:val="40"/>
        </w:rPr>
        <w:t>Магазины по городам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63"/>
        <w:rPr>
          <w:rFonts w:ascii="Constantia" w:hAnsi="Constantia" w:cs="Constantia"/>
          <w:color w:val="04617B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4617B"/>
          <w:sz w:val="18"/>
          <w:szCs w:val="18"/>
        </w:rPr>
        <w:t>Название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4617B"/>
          <w:sz w:val="18"/>
          <w:szCs w:val="18"/>
        </w:rPr>
        <w:t>Адрес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4617B"/>
          <w:sz w:val="18"/>
          <w:szCs w:val="18"/>
        </w:rPr>
        <w:t>Телефон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4617B"/>
          <w:sz w:val="18"/>
          <w:szCs w:val="18"/>
        </w:rPr>
        <w:t>Директор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before="146"/>
        <w:rPr>
          <w:rFonts w:ascii="Constantia" w:hAnsi="Constantia" w:cs="Constantia"/>
          <w:b/>
          <w:bCs/>
          <w:color w:val="04617B"/>
          <w:sz w:val="29"/>
          <w:szCs w:val="29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</w:rPr>
        <w:t>Отрадный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36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Магазин №2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ул. </w:t>
      </w:r>
      <w:proofErr w:type="gramStart"/>
      <w:r>
        <w:rPr>
          <w:rFonts w:ascii="Constantia" w:hAnsi="Constantia" w:cs="Constantia"/>
          <w:color w:val="000000"/>
          <w:sz w:val="18"/>
          <w:szCs w:val="18"/>
        </w:rPr>
        <w:t>Центральная</w:t>
      </w:r>
      <w:proofErr w:type="gramEnd"/>
      <w:r>
        <w:rPr>
          <w:rFonts w:ascii="Constantia" w:hAnsi="Constantia" w:cs="Constantia"/>
          <w:color w:val="000000"/>
          <w:sz w:val="18"/>
          <w:szCs w:val="18"/>
        </w:rPr>
        <w:t>, 31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846-224-96-78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Житник А.С.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before="135"/>
        <w:rPr>
          <w:rFonts w:ascii="Constantia" w:hAnsi="Constantia" w:cs="Constantia"/>
          <w:b/>
          <w:bCs/>
          <w:color w:val="04617B"/>
          <w:sz w:val="29"/>
          <w:szCs w:val="29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</w:rPr>
        <w:t>Самара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36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Магазин №2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пр. Ленина 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846-336-55-14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Иванов А.И.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61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Светелка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ул. Рабочая, 19а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846-177-45-60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Ельничев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 xml:space="preserve"> А.П.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61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Магазин №1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ул. </w:t>
      </w:r>
      <w:proofErr w:type="gramStart"/>
      <w:r>
        <w:rPr>
          <w:rFonts w:ascii="Constantia" w:hAnsi="Constantia" w:cs="Constantia"/>
          <w:color w:val="000000"/>
          <w:sz w:val="18"/>
          <w:szCs w:val="18"/>
        </w:rPr>
        <w:t>Садовая</w:t>
      </w:r>
      <w:proofErr w:type="gramEnd"/>
      <w:r>
        <w:rPr>
          <w:rFonts w:ascii="Constantia" w:hAnsi="Constantia" w:cs="Constantia"/>
          <w:color w:val="000000"/>
          <w:sz w:val="18"/>
          <w:szCs w:val="18"/>
        </w:rPr>
        <w:t>, 85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846-453-52-54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Дубков Н.С.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before="135"/>
        <w:rPr>
          <w:rFonts w:ascii="Constantia" w:hAnsi="Constantia" w:cs="Constantia"/>
          <w:b/>
          <w:bCs/>
          <w:color w:val="04617B"/>
          <w:sz w:val="29"/>
          <w:szCs w:val="29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</w:rPr>
        <w:t>Сызрань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36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Светлячок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ул. </w:t>
      </w:r>
      <w:proofErr w:type="gramStart"/>
      <w:r>
        <w:rPr>
          <w:rFonts w:ascii="Constantia" w:hAnsi="Constantia" w:cs="Constantia"/>
          <w:color w:val="000000"/>
          <w:sz w:val="18"/>
          <w:szCs w:val="18"/>
        </w:rPr>
        <w:t>Дизельная</w:t>
      </w:r>
      <w:proofErr w:type="gramEnd"/>
      <w:r>
        <w:rPr>
          <w:rFonts w:ascii="Constantia" w:hAnsi="Constantia" w:cs="Constantia"/>
          <w:color w:val="000000"/>
          <w:sz w:val="18"/>
          <w:szCs w:val="18"/>
        </w:rPr>
        <w:t>, 11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846-236-55-14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Петров Н.Н.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spacing w:before="135"/>
        <w:rPr>
          <w:rFonts w:ascii="Constantia" w:hAnsi="Constantia" w:cs="Constantia"/>
          <w:b/>
          <w:bCs/>
          <w:color w:val="04617B"/>
          <w:sz w:val="29"/>
          <w:szCs w:val="29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</w:rPr>
        <w:t>Тольятти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36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Юность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ул. Каменщиков, 43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846-264-53-53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Ильина Ю.Н.</w:t>
      </w:r>
    </w:p>
    <w:p w:rsidR="001E7867" w:rsidRDefault="001E7867" w:rsidP="001E7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853"/>
          <w:tab w:val="left" w:pos="5820"/>
          <w:tab w:val="left" w:pos="7182"/>
        </w:tabs>
        <w:autoSpaceDE w:val="0"/>
        <w:autoSpaceDN w:val="0"/>
        <w:adjustRightInd w:val="0"/>
        <w:spacing w:before="161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Натали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ул. Циолковского, 18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846-251-67-34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Короленко Е.С.</w:t>
      </w:r>
    </w:p>
    <w:p w:rsidR="001E7867" w:rsidRDefault="00CB4E1E" w:rsidP="00CB4E1E">
      <w:pPr>
        <w:pStyle w:val="2"/>
        <w:spacing w:before="240" w:after="240"/>
      </w:pPr>
      <w:bookmarkStart w:id="29" w:name="_Toc384902907"/>
      <w:r>
        <w:t>Отчет «</w:t>
      </w:r>
      <w:r w:rsidRPr="00CB4E1E">
        <w:t>Объемы продаж по магазинам</w:t>
      </w:r>
      <w:r>
        <w:t>»</w:t>
      </w:r>
      <w:bookmarkEnd w:id="29"/>
    </w:p>
    <w:p w:rsidR="00CB4E1E" w:rsidRPr="00CB4E1E" w:rsidRDefault="00CB4E1E" w:rsidP="00CB4E1E">
      <w:pPr>
        <w:pStyle w:val="a3"/>
      </w:pPr>
      <w:r>
        <w:t>Данный отчет построен по перекрестному запросу. Отображаются итоговые объемы продаж и продажи в каждом магазине в денежном эквиваленте.</w:t>
      </w:r>
    </w:p>
    <w:p w:rsidR="00CB4E1E" w:rsidRDefault="00CB4E1E" w:rsidP="00CB4E1E">
      <w:pPr>
        <w:pStyle w:val="a3"/>
      </w:pPr>
    </w:p>
    <w:p w:rsidR="00CB4E1E" w:rsidRDefault="00CB4E1E" w:rsidP="00CB4E1E">
      <w:pPr>
        <w:pStyle w:val="af8"/>
        <w:spacing w:before="240"/>
        <w:sectPr w:rsidR="00CB4E1E" w:rsidSect="001F6A86">
          <w:footerReference w:type="default" r:id="rId32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B4E1E" w:rsidRDefault="00CB4E1E" w:rsidP="00040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04617B"/>
          <w:sz w:val="52"/>
          <w:szCs w:val="52"/>
        </w:rPr>
      </w:pP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40"/>
          <w:szCs w:val="40"/>
        </w:rPr>
        <w:t>Объемы продаж по магазинам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center" w:pos="4274"/>
          <w:tab w:val="right" w:pos="6618"/>
          <w:tab w:val="right" w:pos="8111"/>
          <w:tab w:val="right" w:pos="9604"/>
          <w:tab w:val="right" w:pos="11097"/>
          <w:tab w:val="right" w:pos="12590"/>
          <w:tab w:val="right" w:pos="14083"/>
        </w:tabs>
        <w:autoSpaceDE w:val="0"/>
        <w:autoSpaceDN w:val="0"/>
        <w:adjustRightInd w:val="0"/>
        <w:spacing w:before="103"/>
        <w:rPr>
          <w:rFonts w:ascii="Constantia" w:hAnsi="Constantia" w:cs="Constantia"/>
          <w:color w:val="04617B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b/>
          <w:bCs/>
          <w:color w:val="04617B"/>
          <w:sz w:val="24"/>
        </w:rPr>
        <w:t>Наименование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b/>
          <w:bCs/>
          <w:color w:val="04617B"/>
          <w:sz w:val="24"/>
        </w:rPr>
        <w:t>Итог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4617B"/>
          <w:sz w:val="24"/>
        </w:rPr>
        <w:t>Магазин №1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4617B"/>
          <w:sz w:val="24"/>
        </w:rPr>
        <w:t>Магазин №2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4617B"/>
          <w:sz w:val="24"/>
        </w:rPr>
        <w:t>Натали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4617B"/>
          <w:sz w:val="24"/>
        </w:rPr>
        <w:t>Светелка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4617B"/>
          <w:sz w:val="24"/>
        </w:rPr>
        <w:t>Светлячок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4617B"/>
          <w:sz w:val="24"/>
        </w:rPr>
        <w:t>Юность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14083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Ткань "Сатин" в асс.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864,00р.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864,00р.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6618"/>
          <w:tab w:val="right" w:pos="8111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 xml:space="preserve">Крупа гречневая </w:t>
      </w:r>
      <w:proofErr w:type="spellStart"/>
      <w:r w:rsidRPr="00B86350">
        <w:rPr>
          <w:rFonts w:ascii="Constantia" w:hAnsi="Constantia" w:cs="Constantia"/>
          <w:color w:val="000000"/>
          <w:sz w:val="24"/>
        </w:rPr>
        <w:t>разв</w:t>
      </w:r>
      <w:proofErr w:type="spellEnd"/>
      <w:r w:rsidRPr="00B86350">
        <w:rPr>
          <w:rFonts w:ascii="Constantia" w:hAnsi="Constantia" w:cs="Constantia"/>
          <w:color w:val="000000"/>
          <w:sz w:val="24"/>
        </w:rPr>
        <w:t>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334,10р.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208,50р.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125,60р.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8111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 xml:space="preserve">Сахар-песок </w:t>
      </w:r>
      <w:proofErr w:type="spellStart"/>
      <w:r w:rsidRPr="00B86350">
        <w:rPr>
          <w:rFonts w:ascii="Constantia" w:hAnsi="Constantia" w:cs="Constantia"/>
          <w:color w:val="000000"/>
          <w:sz w:val="24"/>
        </w:rPr>
        <w:t>разв</w:t>
      </w:r>
      <w:proofErr w:type="spellEnd"/>
      <w:r w:rsidRPr="00B86350">
        <w:rPr>
          <w:rFonts w:ascii="Constantia" w:hAnsi="Constantia" w:cs="Constantia"/>
          <w:color w:val="000000"/>
          <w:sz w:val="24"/>
        </w:rPr>
        <w:t>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213,00р.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213,00р.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8111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proofErr w:type="spellStart"/>
      <w:r w:rsidRPr="00B86350">
        <w:rPr>
          <w:rFonts w:ascii="Constantia" w:hAnsi="Constantia" w:cs="Constantia"/>
          <w:color w:val="000000"/>
          <w:sz w:val="24"/>
        </w:rPr>
        <w:t>Черснослив</w:t>
      </w:r>
      <w:proofErr w:type="spellEnd"/>
      <w:r w:rsidRPr="00B86350">
        <w:rPr>
          <w:rFonts w:ascii="Constantia" w:hAnsi="Constantia" w:cs="Constantia"/>
          <w:color w:val="000000"/>
          <w:sz w:val="24"/>
        </w:rPr>
        <w:t xml:space="preserve"> </w:t>
      </w:r>
      <w:proofErr w:type="spellStart"/>
      <w:r w:rsidRPr="00B86350">
        <w:rPr>
          <w:rFonts w:ascii="Constantia" w:hAnsi="Constantia" w:cs="Constantia"/>
          <w:color w:val="000000"/>
          <w:sz w:val="24"/>
        </w:rPr>
        <w:t>разв</w:t>
      </w:r>
      <w:proofErr w:type="spellEnd"/>
      <w:r w:rsidRPr="00B86350">
        <w:rPr>
          <w:rFonts w:ascii="Constantia" w:hAnsi="Constantia" w:cs="Constantia"/>
          <w:color w:val="000000"/>
          <w:sz w:val="24"/>
        </w:rPr>
        <w:t>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147,66р.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147,66р.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11097"/>
          <w:tab w:val="right" w:pos="12590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Молоко, 3,5%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70,00р.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35,00р.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35,00р.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8111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Посуда одноразовая, набор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65,20р.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65,20р.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9604"/>
          <w:tab w:val="right" w:pos="11097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Посуда одноразовая, ложки, 5 шт.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45,60р.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22,80р.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22,80р.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9604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Посуда одноразовая, тарелки, 5 шт.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40,20р.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40,20р.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8111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Сахар-песок фас</w:t>
      </w:r>
      <w:proofErr w:type="gramStart"/>
      <w:r w:rsidRPr="00B86350">
        <w:rPr>
          <w:rFonts w:ascii="Constantia" w:hAnsi="Constantia" w:cs="Constantia"/>
          <w:color w:val="000000"/>
          <w:sz w:val="24"/>
        </w:rPr>
        <w:t xml:space="preserve">., </w:t>
      </w:r>
      <w:proofErr w:type="gramEnd"/>
      <w:r w:rsidRPr="00B86350">
        <w:rPr>
          <w:rFonts w:ascii="Constantia" w:hAnsi="Constantia" w:cs="Constantia"/>
          <w:color w:val="000000"/>
          <w:sz w:val="24"/>
        </w:rPr>
        <w:t>900г.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38,73р.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38,73р.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9604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Посуда одноразовая, стаканы, 5 шт.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28,90р.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28,90р.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11097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Сахар-рафинад фас, 350г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25,00р.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25,00р.</w:t>
      </w:r>
    </w:p>
    <w:p w:rsidR="00CB4E1E" w:rsidRPr="00B86350" w:rsidRDefault="00CB4E1E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right" w:pos="5125"/>
          <w:tab w:val="right" w:pos="8111"/>
          <w:tab w:val="right" w:pos="9604"/>
          <w:tab w:val="right" w:pos="11097"/>
        </w:tabs>
        <w:autoSpaceDE w:val="0"/>
        <w:autoSpaceDN w:val="0"/>
        <w:adjustRightInd w:val="0"/>
        <w:spacing w:before="67"/>
        <w:rPr>
          <w:rFonts w:ascii="Calibri" w:hAnsi="Calibri" w:cs="Calibri"/>
          <w:color w:val="000000"/>
          <w:sz w:val="24"/>
        </w:rPr>
      </w:pPr>
      <w:r w:rsidRPr="00B86350">
        <w:rPr>
          <w:rFonts w:ascii="Arial" w:hAnsi="Arial" w:cs="Arial"/>
          <w:sz w:val="24"/>
        </w:rPr>
        <w:tab/>
      </w:r>
      <w:r w:rsidRPr="00B86350">
        <w:rPr>
          <w:rFonts w:ascii="Constantia" w:hAnsi="Constantia" w:cs="Constantia"/>
          <w:color w:val="000000"/>
          <w:sz w:val="24"/>
        </w:rPr>
        <w:t>Пакет-майка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b/>
          <w:bCs/>
          <w:color w:val="000000"/>
          <w:sz w:val="24"/>
        </w:rPr>
        <w:t>3,60р.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1,20р.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1,20р.</w:t>
      </w:r>
      <w:r w:rsidRPr="00B86350">
        <w:rPr>
          <w:rFonts w:ascii="Arial" w:hAnsi="Arial" w:cs="Arial"/>
          <w:sz w:val="24"/>
        </w:rPr>
        <w:tab/>
      </w:r>
      <w:r w:rsidRPr="00B86350">
        <w:rPr>
          <w:rFonts w:ascii="Calibri" w:hAnsi="Calibri" w:cs="Calibri"/>
          <w:color w:val="000000"/>
          <w:sz w:val="24"/>
        </w:rPr>
        <w:t>1,20р.</w:t>
      </w:r>
    </w:p>
    <w:p w:rsidR="00CB4E1E" w:rsidRDefault="00CB4E1E" w:rsidP="00CB4E1E"/>
    <w:p w:rsidR="00CB4E1E" w:rsidRDefault="00CB4E1E" w:rsidP="00CB4E1E">
      <w:pPr>
        <w:pStyle w:val="2"/>
        <w:spacing w:before="240" w:after="240"/>
        <w:sectPr w:rsidR="00CB4E1E" w:rsidSect="00F36211">
          <w:headerReference w:type="default" r:id="rId33"/>
          <w:footerReference w:type="default" r:id="rId34"/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B4E1E" w:rsidRDefault="003E1770" w:rsidP="003E1770">
      <w:pPr>
        <w:pStyle w:val="2"/>
        <w:spacing w:before="240" w:after="240"/>
      </w:pPr>
      <w:bookmarkStart w:id="30" w:name="_Toc384902908"/>
      <w:r>
        <w:t>Отчет «</w:t>
      </w:r>
      <w:r w:rsidR="001F6A86" w:rsidRPr="001F6A86">
        <w:t>Наличие товаров в магазине</w:t>
      </w:r>
      <w:r>
        <w:t>»</w:t>
      </w:r>
      <w:bookmarkEnd w:id="30"/>
    </w:p>
    <w:p w:rsidR="003E1770" w:rsidRPr="003E1770" w:rsidRDefault="001F6A86" w:rsidP="003E1770">
      <w:pPr>
        <w:pStyle w:val="a3"/>
      </w:pPr>
      <w:r>
        <w:t>Это запрос с параметром, построенный по запросу «</w:t>
      </w:r>
      <w:r w:rsidRPr="00A9043A">
        <w:t>Магазины наличие (параметр)</w:t>
      </w:r>
      <w:r>
        <w:t>», позволяющий показать наличие товаров для выбранных магазинов.</w:t>
      </w:r>
    </w:p>
    <w:p w:rsidR="003E1770" w:rsidRDefault="003E1770" w:rsidP="000409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5"/>
        </w:tabs>
        <w:autoSpaceDE w:val="0"/>
        <w:autoSpaceDN w:val="0"/>
        <w:adjustRightInd w:val="0"/>
        <w:rPr>
          <w:rFonts w:ascii="Constantia" w:hAnsi="Constantia" w:cs="Constantia"/>
          <w:b/>
          <w:bCs/>
          <w:color w:val="04617B"/>
          <w:sz w:val="52"/>
          <w:szCs w:val="52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40"/>
          <w:szCs w:val="40"/>
        </w:rPr>
        <w:t>Наличие товаров в магазине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381"/>
          <w:tab w:val="left" w:pos="3751"/>
          <w:tab w:val="left" w:pos="7937"/>
        </w:tabs>
        <w:autoSpaceDE w:val="0"/>
        <w:autoSpaceDN w:val="0"/>
        <w:adjustRightInd w:val="0"/>
        <w:spacing w:before="70"/>
        <w:rPr>
          <w:rFonts w:ascii="Calibri" w:hAnsi="Calibri" w:cs="Calibri"/>
          <w:b/>
          <w:bCs/>
          <w:color w:val="04617B"/>
          <w:sz w:val="32"/>
          <w:szCs w:val="32"/>
        </w:rPr>
      </w:pP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Магазин №1</w:t>
      </w: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Самара</w:t>
      </w: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ул. Садовая, 85</w:t>
      </w: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846-453-52-54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0"/>
        <w:rPr>
          <w:rFonts w:ascii="Constantia" w:hAnsi="Constantia" w:cs="Constantia"/>
          <w:b/>
          <w:bCs/>
          <w:color w:val="04617B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Наличие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Стоимость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3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Посуда одноразовая, набор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93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упак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16,30р.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1 515,90р.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Соль морская, 450г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46,00р.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920,00р.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381"/>
          <w:tab w:val="left" w:pos="3751"/>
          <w:tab w:val="left" w:pos="7937"/>
        </w:tabs>
        <w:autoSpaceDE w:val="0"/>
        <w:autoSpaceDN w:val="0"/>
        <w:adjustRightInd w:val="0"/>
        <w:spacing w:before="75"/>
        <w:rPr>
          <w:rFonts w:ascii="Calibri" w:hAnsi="Calibri" w:cs="Calibri"/>
          <w:b/>
          <w:bCs/>
          <w:color w:val="04617B"/>
          <w:sz w:val="32"/>
          <w:szCs w:val="32"/>
        </w:rPr>
      </w:pP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Магазин №2</w:t>
      </w: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Самара</w:t>
      </w: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пр. Ленина 1</w:t>
      </w:r>
      <w:r>
        <w:rPr>
          <w:rFonts w:ascii="Arial" w:hAnsi="Arial" w:cs="Arial"/>
          <w:sz w:val="24"/>
        </w:rPr>
        <w:tab/>
      </w:r>
      <w:r>
        <w:rPr>
          <w:rFonts w:ascii="Calibri" w:hAnsi="Calibri" w:cs="Calibri"/>
          <w:b/>
          <w:bCs/>
          <w:color w:val="04617B"/>
          <w:sz w:val="24"/>
        </w:rPr>
        <w:t>846-336-55-14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0"/>
        <w:rPr>
          <w:rFonts w:ascii="Constantia" w:hAnsi="Constantia" w:cs="Constantia"/>
          <w:b/>
          <w:bCs/>
          <w:color w:val="04617B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Наличие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Стоимость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3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Крупа гречневая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106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62,80р.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6 656,80р.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Молоко, 3,5%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л.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35,00р.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735,00р.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Сахар-рафинад фас, 350г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25,00р.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1 600,00р.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Сахар-рафинад фас, 350г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75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25,00р.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1 875,00р.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Соль йодированная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67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34,00р.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2 278,00р.</w:t>
      </w:r>
    </w:p>
    <w:p w:rsidR="003E1770" w:rsidRDefault="003E1770" w:rsidP="003E17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  <w:tab w:val="right" w:pos="5440"/>
          <w:tab w:val="left" w:pos="5530"/>
          <w:tab w:val="right" w:pos="7841"/>
          <w:tab w:val="right" w:pos="9602"/>
        </w:tabs>
        <w:autoSpaceDE w:val="0"/>
        <w:autoSpaceDN w:val="0"/>
        <w:adjustRightInd w:val="0"/>
        <w:spacing w:before="105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Ткань "Сатин" в асс.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240,00р.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15 360,00р.</w:t>
      </w:r>
    </w:p>
    <w:p w:rsidR="003E1770" w:rsidRDefault="00C474B7" w:rsidP="00C474B7">
      <w:pPr>
        <w:pStyle w:val="2"/>
        <w:spacing w:before="240" w:after="240"/>
      </w:pPr>
      <w:r>
        <w:t>Отчет «Продажи по месяцам»</w:t>
      </w:r>
    </w:p>
    <w:p w:rsidR="00C474B7" w:rsidRPr="00C474B7" w:rsidRDefault="00C474B7" w:rsidP="00C474B7">
      <w:pPr>
        <w:pStyle w:val="a3"/>
      </w:pPr>
      <w:r>
        <w:t xml:space="preserve">Это отчет с группировкой, подведением итогов и вычисляемым полем. </w:t>
      </w:r>
      <w:r w:rsidR="00602F2A">
        <w:t>В отчете представлены чеки с группировкой по дням и месяцам. Указывается общая сумма чека, сему продаж за день, за месяц и общая сумма продаж за весь период.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52"/>
          <w:szCs w:val="52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40"/>
          <w:szCs w:val="40"/>
        </w:rPr>
        <w:t>Продажи по месяцам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"/>
          <w:tab w:val="left" w:pos="6292"/>
          <w:tab w:val="right" w:pos="9647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Январь 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20"/>
          <w:szCs w:val="20"/>
        </w:rPr>
        <w:t>сего за месяц: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1 171,20р.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09.01.2014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94,20р.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12454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Крупа гречневая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1,5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62,80р.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94,20р.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94,20р.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23.01.2014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213,00р.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332422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Сахар-песок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42,60р.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213,00р.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213,00р.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31.01.2014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864,00р.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644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Ткань "Сатин" в асс.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3,6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240,00р.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864,00р.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864,00р.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"/>
          <w:tab w:val="left" w:pos="6292"/>
          <w:tab w:val="right" w:pos="9647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Февраль 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20"/>
          <w:szCs w:val="20"/>
        </w:rPr>
        <w:t>сего за месяц: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704,79р.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01.02.2014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313,19р.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8464544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Пакет-майка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1,20р.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Крупа гречневая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62,80р.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125,60р.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126,80р.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8464545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Сахар-песок фас</w:t>
      </w:r>
      <w:proofErr w:type="gramStart"/>
      <w:r>
        <w:rPr>
          <w:rFonts w:ascii="Constantia" w:hAnsi="Constantia" w:cs="Constantia"/>
          <w:color w:val="000000"/>
          <w:sz w:val="18"/>
          <w:szCs w:val="18"/>
        </w:rPr>
        <w:t xml:space="preserve">., </w:t>
      </w:r>
      <w:proofErr w:type="gramEnd"/>
      <w:r>
        <w:rPr>
          <w:rFonts w:ascii="Constantia" w:hAnsi="Constantia" w:cs="Constantia"/>
          <w:color w:val="000000"/>
          <w:sz w:val="18"/>
          <w:szCs w:val="18"/>
        </w:rPr>
        <w:t>900г.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38,73р.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38,73р.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Черснослив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 xml:space="preserve">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3,21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46,00р.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147,66р.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186,39р.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03.02.2014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65,20р.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8466756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Посуда одноразовая, набор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упак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16,30р.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65,20р.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65,20р.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04.02.2014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114,30р.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756574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Крупа гречневая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0,5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62,80р.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31,40р.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31,40р.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756575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Крупа гречневая </w:t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разв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1,32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кг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62,80р.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82,90р.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82,90р.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06.02.2014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84,00р.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8926944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Молоко, 3,5%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л.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35,00р.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35,00р.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Сахар-рафинад фас, 350г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25,00р.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25,00р.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Пакет-майка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1,20р.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Посуда одноразовая, ложки, 5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упак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11,40р.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22,80р.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84,00р.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10.02.2014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93,10р.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675675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Посуда одноразовая, ложки, 5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упак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11,40р.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22,80р.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 xml:space="preserve">Посуда одноразовая, тарелки, 5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упак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20,10р.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40,20р.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Посуда одноразовая, стаканы, 5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Constantia" w:hAnsi="Constantia" w:cs="Constantia"/>
          <w:color w:val="000000"/>
          <w:sz w:val="18"/>
          <w:szCs w:val="18"/>
        </w:rPr>
        <w:t>упак</w:t>
      </w:r>
      <w:proofErr w:type="spellEnd"/>
      <w:r>
        <w:rPr>
          <w:rFonts w:ascii="Constantia" w:hAnsi="Constantia" w:cs="Constantia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14,45р.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28,90р.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Пакет-майка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шт.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1,20р.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1,20р.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93,10р.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right" w:pos="7830"/>
          <w:tab w:val="right" w:pos="961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31"/>
          <w:szCs w:val="31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20"/>
          <w:szCs w:val="20"/>
        </w:rPr>
        <w:t>11.02.2014</w:t>
      </w:r>
      <w:proofErr w:type="gramStart"/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В</w:t>
      </w:r>
      <w:proofErr w:type="gramEnd"/>
      <w:r>
        <w:rPr>
          <w:rFonts w:ascii="Constantia" w:hAnsi="Constantia" w:cs="Constantia"/>
          <w:b/>
          <w:bCs/>
          <w:color w:val="04617B"/>
          <w:sz w:val="18"/>
          <w:szCs w:val="18"/>
        </w:rPr>
        <w:t>сего за день: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  <w:sz w:val="18"/>
          <w:szCs w:val="18"/>
        </w:rPr>
        <w:t>35,00р.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"/>
          <w:tab w:val="left" w:pos="1346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Чек №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20"/>
          <w:szCs w:val="20"/>
        </w:rPr>
        <w:t>313908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Товар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Кол-во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Цена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Стоимость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65"/>
          <w:tab w:val="right" w:pos="5286"/>
          <w:tab w:val="left" w:pos="5376"/>
          <w:tab w:val="right" w:pos="7887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Молоко, 3,5%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л.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35,00р.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color w:val="000000"/>
          <w:sz w:val="18"/>
          <w:szCs w:val="18"/>
        </w:rPr>
        <w:t>35,00р.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26"/>
          <w:tab w:val="right" w:pos="9591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i/>
          <w:iCs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00000"/>
          <w:sz w:val="18"/>
          <w:szCs w:val="18"/>
        </w:rPr>
        <w:t>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i/>
          <w:iCs/>
          <w:color w:val="000000"/>
          <w:sz w:val="18"/>
          <w:szCs w:val="18"/>
        </w:rPr>
        <w:t>35,00р.</w:t>
      </w:r>
    </w:p>
    <w:p w:rsidR="00C474B7" w:rsidRDefault="00C474B7" w:rsidP="0004098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736"/>
          <w:tab w:val="right" w:pos="9660"/>
        </w:tabs>
        <w:autoSpaceDE w:val="0"/>
        <w:autoSpaceDN w:val="0"/>
        <w:adjustRightInd w:val="0"/>
        <w:spacing w:before="60"/>
        <w:rPr>
          <w:rFonts w:ascii="Constantia" w:hAnsi="Constantia" w:cs="Constantia"/>
          <w:b/>
          <w:bCs/>
          <w:color w:val="04617B"/>
          <w:sz w:val="29"/>
          <w:szCs w:val="29"/>
        </w:rPr>
      </w:pP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</w:rPr>
        <w:t>Общий итог:</w:t>
      </w:r>
      <w:r>
        <w:rPr>
          <w:rFonts w:ascii="Arial" w:hAnsi="Arial" w:cs="Arial"/>
          <w:sz w:val="24"/>
        </w:rPr>
        <w:tab/>
      </w:r>
      <w:r>
        <w:rPr>
          <w:rFonts w:ascii="Constantia" w:hAnsi="Constantia" w:cs="Constantia"/>
          <w:b/>
          <w:bCs/>
          <w:color w:val="04617B"/>
        </w:rPr>
        <w:t>1 875,99р.</w:t>
      </w:r>
    </w:p>
    <w:p w:rsidR="00065A3C" w:rsidRDefault="00065A3C" w:rsidP="00485B76">
      <w:pPr>
        <w:pStyle w:val="1"/>
        <w:spacing w:before="240" w:after="120"/>
      </w:pPr>
      <w:bookmarkStart w:id="31" w:name="_Toc384902909"/>
      <w:r>
        <w:t>Организация диалога</w:t>
      </w:r>
      <w:bookmarkEnd w:id="31"/>
    </w:p>
    <w:p w:rsidR="00D94870" w:rsidRPr="005548FC" w:rsidRDefault="0009283F" w:rsidP="00610A83">
      <w:pPr>
        <w:pStyle w:val="a3"/>
      </w:pPr>
      <w:r>
        <w:t>Диалог с пользователем организован с помощью главной кнопочной формы</w:t>
      </w:r>
      <w:r w:rsidR="006F2E83">
        <w:t xml:space="preserve"> (рисунок 19)</w:t>
      </w:r>
      <w:r>
        <w:t>, с которой можно вызвать другие формы для ввода и просмотра данных, а также вызвать отчеты для просмотра и печати.</w:t>
      </w:r>
      <w:r w:rsidR="00D94870">
        <w:t xml:space="preserve"> </w:t>
      </w:r>
      <w:r w:rsidR="00D215D3">
        <w:t>Данная форма не связана с какими-либо таблицами и запросами и запускается автоматически при загрузке ИС.</w:t>
      </w:r>
      <w:r w:rsidR="005548FC">
        <w:t xml:space="preserve"> Кнопка «Выход» закрывает БД и завершает работу</w:t>
      </w:r>
      <w:r w:rsidR="005548FC">
        <w:rPr>
          <w:lang w:val="en-US"/>
        </w:rPr>
        <w:t xml:space="preserve"> MS Access</w:t>
      </w:r>
      <w:r w:rsidR="005548FC">
        <w:t>.</w:t>
      </w:r>
    </w:p>
    <w:p w:rsidR="00D94870" w:rsidRDefault="00D215D3" w:rsidP="00D94870">
      <w:pPr>
        <w:pStyle w:val="ad"/>
        <w:spacing w:before="240"/>
      </w:pPr>
      <w:r>
        <w:rPr>
          <w:noProof/>
        </w:rPr>
        <w:drawing>
          <wp:inline distT="0" distB="0" distL="0" distR="0">
            <wp:extent cx="4676191" cy="3095238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91" cy="309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70" w:rsidRPr="00610A83" w:rsidRDefault="00D94870" w:rsidP="00D94870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F5687F">
        <w:rPr>
          <w:i/>
          <w:noProof/>
        </w:rPr>
        <w:t>19</w:t>
      </w:r>
      <w:r w:rsidRPr="003F3578">
        <w:rPr>
          <w:i/>
        </w:rPr>
        <w:fldChar w:fldCharType="end"/>
      </w:r>
      <w:r>
        <w:t xml:space="preserve">. </w:t>
      </w:r>
      <w:r w:rsidR="00D63F67">
        <w:t>Главная форма ИС</w:t>
      </w:r>
    </w:p>
    <w:p w:rsidR="00D94870" w:rsidRDefault="0009283F" w:rsidP="00610A83">
      <w:pPr>
        <w:pStyle w:val="a3"/>
      </w:pPr>
      <w:r>
        <w:t>Добавлена форма «Справка» с краткими сведениями о</w:t>
      </w:r>
      <w:r w:rsidR="00682700">
        <w:t>б</w:t>
      </w:r>
      <w:r>
        <w:t xml:space="preserve"> </w:t>
      </w:r>
      <w:r w:rsidR="00682700">
        <w:t>ИС</w:t>
      </w:r>
      <w:r>
        <w:t xml:space="preserve"> и авторе</w:t>
      </w:r>
      <w:r w:rsidR="00F5687F">
        <w:t xml:space="preserve"> (рисунок 20)</w:t>
      </w:r>
      <w:r>
        <w:t>.</w:t>
      </w:r>
    </w:p>
    <w:p w:rsidR="00D63F67" w:rsidRDefault="00D63F67" w:rsidP="00D63F67">
      <w:pPr>
        <w:pStyle w:val="ad"/>
        <w:spacing w:before="240"/>
      </w:pPr>
      <w:r>
        <w:rPr>
          <w:noProof/>
        </w:rPr>
        <w:drawing>
          <wp:inline distT="0" distB="0" distL="0" distR="0">
            <wp:extent cx="3238952" cy="2066667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52" cy="20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F67" w:rsidRPr="00610A83" w:rsidRDefault="00D63F67" w:rsidP="00D63F67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682700">
        <w:rPr>
          <w:i/>
          <w:noProof/>
        </w:rPr>
        <w:t>20</w:t>
      </w:r>
      <w:r w:rsidRPr="003F3578">
        <w:rPr>
          <w:i/>
        </w:rPr>
        <w:fldChar w:fldCharType="end"/>
      </w:r>
      <w:r>
        <w:t>. Форма «</w:t>
      </w:r>
      <w:r w:rsidR="005E6208">
        <w:t>Справка</w:t>
      </w:r>
      <w:r>
        <w:t>»</w:t>
      </w:r>
    </w:p>
    <w:p w:rsidR="00D94870" w:rsidRDefault="00D94870" w:rsidP="00610A83">
      <w:pPr>
        <w:pStyle w:val="a3"/>
      </w:pPr>
      <w:r>
        <w:t xml:space="preserve">Схема </w:t>
      </w:r>
      <w:r w:rsidR="00040982">
        <w:t xml:space="preserve">организации диалога с помощью </w:t>
      </w:r>
      <w:r>
        <w:t xml:space="preserve">взаимодействия форм </w:t>
      </w:r>
      <w:r w:rsidR="00040982">
        <w:t xml:space="preserve">и отчетов </w:t>
      </w:r>
      <w:r>
        <w:t xml:space="preserve">показана на рисунке </w:t>
      </w:r>
      <w:r w:rsidR="007873B4">
        <w:t>21</w:t>
      </w:r>
      <w:r>
        <w:t>.</w:t>
      </w:r>
    </w:p>
    <w:p w:rsidR="002C2CAB" w:rsidRDefault="002C2CAB" w:rsidP="002C2CAB">
      <w:pPr>
        <w:pStyle w:val="ad"/>
        <w:spacing w:before="240"/>
      </w:pPr>
      <w:r>
        <w:rPr>
          <w:noProof/>
        </w:rPr>
      </w:r>
      <w:r w:rsidR="007873B4">
        <w:pict>
          <v:group id="_x0000_s1027" editas="canvas" style="width:476pt;height:468.1pt;mso-position-horizontal-relative:char;mso-position-vertical-relative:line" coordorigin="1758,1792" coordsize="9520,93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58;top:1792;width:9520;height:93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758;top:1792;width:4480;height:900" filled="f" stroked="f">
              <v:textbox style="mso-next-textbox:#_x0000_s1040">
                <w:txbxContent>
                  <w:p w:rsidR="000B2F0C" w:rsidRPr="007873B4" w:rsidRDefault="000B2F0C" w:rsidP="007873B4">
                    <w:pPr>
                      <w:jc w:val="center"/>
                      <w:rPr>
                        <w:i/>
                        <w:sz w:val="24"/>
                      </w:rPr>
                    </w:pPr>
                    <w:r w:rsidRPr="007873B4">
                      <w:rPr>
                        <w:i/>
                        <w:sz w:val="24"/>
                      </w:rPr>
                      <w:t>Формы для ввода и редактирования данных</w:t>
                    </w:r>
                  </w:p>
                </w:txbxContent>
              </v:textbox>
            </v:shape>
            <v:roundrect id="_x0000_s1039" style="position:absolute;left:1758;top:1792;width:4480;height:3242" arcsize="2861f" filled="f">
              <v:stroke dashstyle="dash"/>
            </v:roundrect>
            <v:shape id="_x0000_s1028" type="#_x0000_t202" style="position:absolute;left:4698;top:5844;width:1540;height:900">
              <v:textbox style="mso-next-textbox:#_x0000_s1028">
                <w:txbxContent>
                  <w:p w:rsidR="002C2CAB" w:rsidRPr="007873B4" w:rsidRDefault="002C2CAB" w:rsidP="007873B4">
                    <w:pPr>
                      <w:jc w:val="center"/>
                      <w:rPr>
                        <w:b/>
                        <w:sz w:val="24"/>
                      </w:rPr>
                    </w:pPr>
                    <w:r w:rsidRPr="007873B4">
                      <w:rPr>
                        <w:b/>
                        <w:sz w:val="24"/>
                      </w:rPr>
                      <w:t>Главная форма</w:t>
                    </w:r>
                  </w:p>
                </w:txbxContent>
              </v:textbox>
            </v:shape>
            <v:shape id="_x0000_s1029" type="#_x0000_t202" style="position:absolute;left:4138;top:2692;width:1960;height:450">
              <v:textbox style="mso-next-textbox:#_x0000_s1029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Магазин</w:t>
                    </w:r>
                  </w:p>
                </w:txbxContent>
              </v:textbox>
            </v:shape>
            <v:shape id="_x0000_s1030" type="#_x0000_t202" style="position:absolute;left:1898;top:2692;width:1960;height:450">
              <v:textbox style="mso-next-textbox:#_x0000_s1030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Нас</w:t>
                    </w:r>
                    <w:proofErr w:type="gramStart"/>
                    <w:r w:rsidRPr="007873B4">
                      <w:rPr>
                        <w:sz w:val="24"/>
                      </w:rPr>
                      <w:t>.</w:t>
                    </w:r>
                    <w:proofErr w:type="gramEnd"/>
                    <w:r w:rsidRPr="007873B4">
                      <w:rPr>
                        <w:sz w:val="24"/>
                      </w:rPr>
                      <w:t xml:space="preserve"> </w:t>
                    </w:r>
                    <w:proofErr w:type="gramStart"/>
                    <w:r w:rsidRPr="007873B4">
                      <w:rPr>
                        <w:sz w:val="24"/>
                      </w:rPr>
                      <w:t>п</w:t>
                    </w:r>
                    <w:proofErr w:type="gramEnd"/>
                    <w:r w:rsidRPr="007873B4">
                      <w:rPr>
                        <w:sz w:val="24"/>
                      </w:rPr>
                      <w:t>ункт</w:t>
                    </w:r>
                  </w:p>
                </w:txbxContent>
              </v:textbox>
            </v:shape>
            <v:shape id="_x0000_s1031" type="#_x0000_t202" style="position:absolute;left:4138;top:3234;width:1960;height:447">
              <v:textbox style="mso-next-textbox:#_x0000_s1031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Товар</w:t>
                    </w:r>
                  </w:p>
                </w:txbxContent>
              </v:textbox>
            </v:shape>
            <v:shape id="_x0000_s1032" type="#_x0000_t202" style="position:absolute;left:4138;top:3774;width:1960;height:447">
              <v:textbox style="mso-next-textbox:#_x0000_s1032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Наличие</w:t>
                    </w:r>
                  </w:p>
                </w:txbxContent>
              </v:textbox>
            </v:shape>
            <v:shape id="_x0000_s1033" type="#_x0000_t202" style="position:absolute;left:4138;top:4312;width:1960;height:542">
              <v:textbox style="mso-next-textbox:#_x0000_s1033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Продажи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4" type="#_x0000_t34" style="position:absolute;left:6098;top:2917;width:140;height:3377;flip:x y" o:connectortype="elbow" adj="-55543,62856,963669"/>
            <v:shape id="_x0000_s1035" type="#_x0000_t34" style="position:absolute;left:6098;top:3458;width:140;height:2836;flip:x y" o:connectortype="elbow" adj="-55543,74846,963669"/>
            <v:shape id="_x0000_s1036" type="#_x0000_t34" style="position:absolute;left:6098;top:3998;width:140;height:2296;flip:x y" o:connectortype="elbow" adj="-55543,92449,963669"/>
            <v:shape id="_x0000_s1037" type="#_x0000_t34" style="position:absolute;left:6098;top:4583;width:140;height:1711;flip:x y" o:connectortype="elbow" adj="-55543,124058,96366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858;top:2917;width:280;height:1;flip:x" o:connectortype="straight"/>
            <v:roundrect id="_x0000_s1041" style="position:absolute;left:7778;top:1794;width:3360;height:7109" arcsize="2861f" filled="f">
              <v:stroke dashstyle="dash"/>
            </v:roundrect>
            <v:shape id="_x0000_s1042" type="#_x0000_t202" style="position:absolute;left:7778;top:1792;width:3360;height:720" filled="f" stroked="f">
              <v:textbox style="mso-next-textbox:#_x0000_s1042">
                <w:txbxContent>
                  <w:p w:rsidR="000B2F0C" w:rsidRPr="007873B4" w:rsidRDefault="000B2F0C" w:rsidP="007873B4">
                    <w:pPr>
                      <w:jc w:val="center"/>
                      <w:rPr>
                        <w:i/>
                        <w:sz w:val="24"/>
                      </w:rPr>
                    </w:pPr>
                    <w:r w:rsidRPr="007873B4">
                      <w:rPr>
                        <w:i/>
                        <w:sz w:val="24"/>
                      </w:rPr>
                      <w:t>Формы для просмотра данных</w:t>
                    </w:r>
                  </w:p>
                </w:txbxContent>
              </v:textbox>
            </v:shape>
            <v:shape id="_x0000_s1043" type="#_x0000_t202" style="position:absolute;left:8198;top:2692;width:2380;height:722">
              <v:textbox style="mso-next-textbox:#_x0000_s1043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Поиск товара</w:t>
                    </w:r>
                  </w:p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(ленточная)</w:t>
                    </w:r>
                  </w:p>
                </w:txbxContent>
              </v:textbox>
            </v:shape>
            <v:shape id="_x0000_s1044" type="#_x0000_t202" style="position:absolute;left:8198;top:5034;width:2380;height:1260">
              <v:textbox style="mso-next-textbox:#_x0000_s1044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Чеки</w:t>
                    </w:r>
                  </w:p>
                </w:txbxContent>
              </v:textbox>
            </v:shape>
            <v:shape id="_x0000_s1045" type="#_x0000_t202" style="position:absolute;left:8478;top:5394;width:1960;height:720">
              <v:textbox style="mso-next-textbox:#_x0000_s1045">
                <w:txbxContent>
                  <w:p w:rsidR="000B2F0C" w:rsidRPr="007873B4" w:rsidRDefault="000B2F0C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Стоимость продажи</w:t>
                    </w:r>
                  </w:p>
                </w:txbxContent>
              </v:textbox>
            </v:shape>
            <v:shape id="_x0000_s1046" type="#_x0000_t202" style="position:absolute;left:8198;top:3503;width:2380;height:1351">
              <v:textbox style="mso-next-textbox:#_x0000_s1046">
                <w:txbxContent>
                  <w:p w:rsidR="009D1ACA" w:rsidRPr="007873B4" w:rsidRDefault="009D1ACA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Магазины</w:t>
                    </w:r>
                  </w:p>
                </w:txbxContent>
              </v:textbox>
            </v:shape>
            <v:shape id="_x0000_s1047" type="#_x0000_t202" style="position:absolute;left:8338;top:3954;width:2100;height:720">
              <v:textbox style="mso-next-textbox:#_x0000_s1047">
                <w:txbxContent>
                  <w:p w:rsidR="009D1ACA" w:rsidRPr="007873B4" w:rsidRDefault="009D1ACA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Наличие (подчиненная)</w:t>
                    </w:r>
                  </w:p>
                </w:txbxContent>
              </v:textbox>
            </v:shape>
            <v:shape id="_x0000_s1048" type="#_x0000_t202" style="position:absolute;left:8198;top:6474;width:2380;height:2340">
              <v:textbox style="mso-next-textbox:#_x0000_s1048">
                <w:txbxContent>
                  <w:p w:rsidR="00BF7803" w:rsidRPr="007873B4" w:rsidRDefault="00BF7803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Диаграммы</w:t>
                    </w:r>
                  </w:p>
                </w:txbxContent>
              </v:textbox>
            </v:shape>
            <v:shape id="_x0000_s1049" type="#_x0000_t202" style="position:absolute;left:8478;top:6924;width:1960;height:810">
              <v:textbox style="mso-next-textbox:#_x0000_s1049">
                <w:txbxContent>
                  <w:p w:rsidR="00BF7803" w:rsidRPr="007873B4" w:rsidRDefault="00BF7803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Продажи товара</w:t>
                    </w:r>
                  </w:p>
                </w:txbxContent>
              </v:textbox>
            </v:shape>
            <v:shape id="_x0000_s1050" type="#_x0000_t202" style="position:absolute;left:8478;top:7824;width:1960;height:810">
              <v:textbox style="mso-next-textbox:#_x0000_s1050">
                <w:txbxContent>
                  <w:p w:rsidR="00BF7803" w:rsidRPr="007873B4" w:rsidRDefault="00BF7803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Наличие товара</w:t>
                    </w:r>
                  </w:p>
                </w:txbxContent>
              </v:textbox>
            </v:shape>
            <v:shape id="_x0000_s1051" type="#_x0000_t34" style="position:absolute;left:6238;top:3053;width:1960;height:3241;flip:y" o:connectortype="elbow" adj=",65493,-68833"/>
            <v:shape id="_x0000_s1052" type="#_x0000_t34" style="position:absolute;left:6238;top:4179;width:1960;height:2115;flip:y" o:connectortype="elbow" adj=",100361,-68833"/>
            <v:shape id="_x0000_s1053" type="#_x0000_t34" style="position:absolute;left:6238;top:5664;width:1960;height:630;flip:y" o:connectortype="elbow" adj=",336926,-68833"/>
            <v:shape id="_x0000_s1054" type="#_x0000_t34" style="position:absolute;left:6238;top:6294;width:1960;height:1350" o:connectortype="elbow" adj=",-157232,-68833"/>
            <v:shape id="_x0000_s1055" type="#_x0000_t202" style="position:absolute;left:2038;top:7914;width:4060;height:449" filled="f" stroked="f">
              <v:textbox style="mso-next-textbox:#_x0000_s1055">
                <w:txbxContent>
                  <w:p w:rsidR="007873B4" w:rsidRPr="007873B4" w:rsidRDefault="007873B4" w:rsidP="007873B4">
                    <w:pPr>
                      <w:jc w:val="center"/>
                      <w:rPr>
                        <w:i/>
                        <w:sz w:val="24"/>
                      </w:rPr>
                    </w:pPr>
                    <w:r w:rsidRPr="007873B4">
                      <w:rPr>
                        <w:i/>
                        <w:sz w:val="24"/>
                      </w:rPr>
                      <w:t>Отчеты</w:t>
                    </w:r>
                  </w:p>
                </w:txbxContent>
              </v:textbox>
            </v:shape>
            <v:roundrect id="_x0000_s1056" style="position:absolute;left:2038;top:7914;width:4060;height:3240" arcsize="2861f" filled="f">
              <v:stroke dashstyle="dash"/>
            </v:roundrect>
            <v:shape id="_x0000_s1057" type="#_x0000_t202" style="position:absolute;left:2178;top:8363;width:3500;height:451">
              <v:textbox style="mso-next-textbox:#_x0000_s1057">
                <w:txbxContent>
                  <w:p w:rsidR="007873B4" w:rsidRPr="007873B4" w:rsidRDefault="007873B4" w:rsidP="007873B4">
                    <w:pPr>
                      <w:jc w:val="center"/>
                      <w:rPr>
                        <w:sz w:val="24"/>
                      </w:rPr>
                    </w:pPr>
                    <w:r w:rsidRPr="007873B4">
                      <w:rPr>
                        <w:sz w:val="24"/>
                      </w:rPr>
                      <w:t>Магазины по городам</w:t>
                    </w:r>
                  </w:p>
                </w:txbxContent>
              </v:textbox>
            </v:shape>
            <v:shape id="_x0000_s1058" type="#_x0000_t202" style="position:absolute;left:2178;top:8903;width:3500;height:451">
              <v:textbox style="mso-next-textbox:#_x0000_s1058">
                <w:txbxContent>
                  <w:p w:rsidR="007873B4" w:rsidRPr="007873B4" w:rsidRDefault="007873B4" w:rsidP="007873B4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Объемы продаж по магазинам</w:t>
                    </w:r>
                  </w:p>
                </w:txbxContent>
              </v:textbox>
            </v:shape>
            <v:shape id="_x0000_s1059" type="#_x0000_t202" style="position:absolute;left:2178;top:9534;width:3500;height:720">
              <v:textbox style="mso-next-textbox:#_x0000_s1059">
                <w:txbxContent>
                  <w:p w:rsidR="007873B4" w:rsidRPr="007873B4" w:rsidRDefault="007873B4" w:rsidP="007873B4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Наличие товаров в указанном магазине</w:t>
                    </w:r>
                  </w:p>
                </w:txbxContent>
              </v:textbox>
            </v:shape>
            <v:shape id="_x0000_s1060" type="#_x0000_t202" style="position:absolute;left:2178;top:10434;width:3500;height:540">
              <v:textbox style="mso-next-textbox:#_x0000_s1060">
                <w:txbxContent>
                  <w:p w:rsidR="007873B4" w:rsidRPr="007873B4" w:rsidRDefault="007873B4" w:rsidP="007873B4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Продажи по месяцам</w:t>
                    </w:r>
                  </w:p>
                </w:txbxContent>
              </v:textbox>
            </v:shape>
            <v:shape id="_x0000_s1061" type="#_x0000_t34" style="position:absolute;left:5678;top:6294;width:560;height:2295;flip:x" o:connectortype="elbow" adj="-13886,-92489,240917"/>
            <v:shape id="_x0000_s1062" type="#_x0000_t34" style="position:absolute;left:5678;top:6294;width:560;height:2835;flip:x" o:connectortype="elbow" adj="-13886,-74872,240917"/>
            <v:shape id="_x0000_s1063" type="#_x0000_t34" style="position:absolute;left:5678;top:6294;width:560;height:3600;flip:x" o:connectortype="elbow" adj="-13886,-58962,240917"/>
            <v:shape id="_x0000_s1064" type="#_x0000_t34" style="position:absolute;left:5678;top:6294;width:560;height:4410;flip:x" o:connectortype="elbow" adj="-13886,-48132,240917"/>
            <w10:wrap type="none"/>
            <w10:anchorlock/>
          </v:group>
        </w:pict>
      </w:r>
    </w:p>
    <w:p w:rsidR="002C2CAB" w:rsidRPr="00610A83" w:rsidRDefault="002C2CAB" w:rsidP="002C2CAB">
      <w:pPr>
        <w:pStyle w:val="af1"/>
        <w:spacing w:after="240"/>
      </w:pPr>
      <w:r w:rsidRPr="003F3578">
        <w:rPr>
          <w:i/>
        </w:rPr>
        <w:t>Рис</w:t>
      </w:r>
      <w:r w:rsidRPr="00214D43">
        <w:t>.</w:t>
      </w:r>
      <w:r w:rsidRPr="003F3578">
        <w:rPr>
          <w:i/>
        </w:rPr>
        <w:t xml:space="preserve"> </w:t>
      </w:r>
      <w:r w:rsidRPr="003F3578">
        <w:rPr>
          <w:i/>
        </w:rPr>
        <w:fldChar w:fldCharType="begin"/>
      </w:r>
      <w:r w:rsidRPr="003F3578">
        <w:rPr>
          <w:i/>
        </w:rPr>
        <w:instrText xml:space="preserve"> SEQ Рисунок \* ARABIC </w:instrText>
      </w:r>
      <w:r w:rsidRPr="003F3578">
        <w:rPr>
          <w:i/>
        </w:rPr>
        <w:fldChar w:fldCharType="separate"/>
      </w:r>
      <w:r w:rsidR="007873B4">
        <w:rPr>
          <w:i/>
          <w:noProof/>
        </w:rPr>
        <w:t>21</w:t>
      </w:r>
      <w:r w:rsidRPr="003F3578">
        <w:rPr>
          <w:i/>
        </w:rPr>
        <w:fldChar w:fldCharType="end"/>
      </w:r>
      <w:r>
        <w:t>.</w:t>
      </w:r>
      <w:r w:rsidR="00040982">
        <w:t xml:space="preserve"> Схема организации диалога</w:t>
      </w:r>
    </w:p>
    <w:p w:rsidR="00065A3C" w:rsidRDefault="00065A3C" w:rsidP="00485B76">
      <w:pPr>
        <w:pStyle w:val="1"/>
        <w:spacing w:before="240" w:after="120"/>
      </w:pPr>
      <w:bookmarkStart w:id="32" w:name="_Toc384902910"/>
      <w:r>
        <w:t>Описание макросов</w:t>
      </w:r>
      <w:bookmarkEnd w:id="32"/>
    </w:p>
    <w:p w:rsidR="00610A83" w:rsidRDefault="003A4B2A" w:rsidP="00610A83">
      <w:pPr>
        <w:pStyle w:val="a3"/>
      </w:pPr>
      <w:r>
        <w:t xml:space="preserve">Макросы позволяют управлять работой ИС с помощью простых сценариев. Более сложные действия можно организовать путем программирования подключаемых модулей на языке </w:t>
      </w:r>
      <w:r>
        <w:rPr>
          <w:lang w:val="en-US"/>
        </w:rPr>
        <w:t>VBA</w:t>
      </w:r>
      <w:r>
        <w:t>.</w:t>
      </w:r>
    </w:p>
    <w:p w:rsidR="003A4B2A" w:rsidRDefault="003A4B2A" w:rsidP="00610A83">
      <w:pPr>
        <w:pStyle w:val="a3"/>
      </w:pPr>
      <w:proofErr w:type="gramStart"/>
      <w:r>
        <w:t>В ИС</w:t>
      </w:r>
      <w:proofErr w:type="gramEnd"/>
      <w:r>
        <w:t xml:space="preserve"> используются как обычные, так и внедренные в элементы форм макросы. Макросы служат для открытия и закрытия форм, перехода по записям, завершения работы приложения.</w:t>
      </w:r>
    </w:p>
    <w:p w:rsidR="0090394F" w:rsidRPr="0090394F" w:rsidRDefault="0090394F" w:rsidP="00610A83">
      <w:pPr>
        <w:pStyle w:val="a3"/>
      </w:pPr>
      <w:r>
        <w:t xml:space="preserve">Макросы состоят из макрокоманд, возможно, с указанием аргументов, которые выполняют типовые действия в </w:t>
      </w:r>
      <w:r>
        <w:rPr>
          <w:lang w:val="en-US"/>
        </w:rPr>
        <w:t>MS</w:t>
      </w:r>
      <w:r w:rsidRPr="0090394F">
        <w:t xml:space="preserve"> </w:t>
      </w:r>
      <w:r>
        <w:rPr>
          <w:lang w:val="en-US"/>
        </w:rPr>
        <w:t>Access</w:t>
      </w:r>
      <w:r>
        <w:t>.</w:t>
      </w:r>
    </w:p>
    <w:p w:rsidR="003A4B2A" w:rsidRDefault="003A4B2A" w:rsidP="00610A83">
      <w:pPr>
        <w:pStyle w:val="a3"/>
      </w:pPr>
      <w:r>
        <w:t xml:space="preserve">Отдельно сохранены три макроса. </w:t>
      </w:r>
    </w:p>
    <w:p w:rsidR="00D3746E" w:rsidRDefault="00D3746E" w:rsidP="00610A83">
      <w:pPr>
        <w:pStyle w:val="a3"/>
      </w:pPr>
      <w:r>
        <w:t>Макрос «</w:t>
      </w:r>
      <w:proofErr w:type="spellStart"/>
      <w:r w:rsidRPr="009C4D29">
        <w:rPr>
          <w:b/>
        </w:rPr>
        <w:t>ПрименитьФильтрТовар</w:t>
      </w:r>
      <w:proofErr w:type="spellEnd"/>
      <w:r>
        <w:t xml:space="preserve">» применяет заранее сохраненный фильтр к форме «Поиск товаров». </w:t>
      </w:r>
      <w:r w:rsidR="0090394F">
        <w:t>Он включает только одну макрокоманду</w:t>
      </w:r>
      <w:r w:rsidR="009C4D29">
        <w:t xml:space="preserve"> (таблица </w:t>
      </w:r>
      <w:r w:rsidR="00B32DF5">
        <w:t>14</w:t>
      </w:r>
      <w:r w:rsidR="009C4D29">
        <w:t>)</w:t>
      </w:r>
      <w:r w:rsidR="0090394F">
        <w:t>.</w:t>
      </w:r>
      <w:r w:rsidR="009C4D29">
        <w:t xml:space="preserve"> Запуск макроса происходит по нажатию кнопки «Фильтр» на форме «Поиск товара».</w:t>
      </w:r>
    </w:p>
    <w:p w:rsidR="009F4833" w:rsidRDefault="009F4833" w:rsidP="009F4833">
      <w:pPr>
        <w:pStyle w:val="af8"/>
        <w:spacing w:before="240"/>
      </w:pPr>
      <w:r>
        <w:t xml:space="preserve">Таблица </w:t>
      </w:r>
      <w:fldSimple w:instr=" SEQ Таблица \* ARABIC ">
        <w:r w:rsidR="00B32DF5">
          <w:rPr>
            <w:noProof/>
          </w:rPr>
          <w:t>14</w:t>
        </w:r>
      </w:fldSimple>
      <w:r>
        <w:t xml:space="preserve">. </w:t>
      </w:r>
      <w:r w:rsidR="008551C4">
        <w:t>Макрос «</w:t>
      </w:r>
      <w:r>
        <w:t>»</w:t>
      </w:r>
    </w:p>
    <w:tbl>
      <w:tblPr>
        <w:tblStyle w:val="af3"/>
        <w:tblW w:w="0" w:type="auto"/>
        <w:tblLook w:val="04A0"/>
      </w:tblPr>
      <w:tblGrid>
        <w:gridCol w:w="4927"/>
        <w:gridCol w:w="4928"/>
      </w:tblGrid>
      <w:tr w:rsidR="003A4B2A" w:rsidRPr="003A4B2A" w:rsidTr="009F4833">
        <w:tc>
          <w:tcPr>
            <w:tcW w:w="4927" w:type="dxa"/>
          </w:tcPr>
          <w:p w:rsidR="003A4B2A" w:rsidRPr="003A4B2A" w:rsidRDefault="003A4B2A" w:rsidP="003A4B2A">
            <w:pPr>
              <w:pStyle w:val="af2"/>
              <w:jc w:val="center"/>
              <w:rPr>
                <w:b/>
              </w:rPr>
            </w:pPr>
            <w:r w:rsidRPr="003A4B2A">
              <w:rPr>
                <w:b/>
              </w:rPr>
              <w:t>Макрокоманда</w:t>
            </w:r>
          </w:p>
        </w:tc>
        <w:tc>
          <w:tcPr>
            <w:tcW w:w="4928" w:type="dxa"/>
          </w:tcPr>
          <w:p w:rsidR="003A4B2A" w:rsidRPr="003A4B2A" w:rsidRDefault="003A4B2A" w:rsidP="003A4B2A">
            <w:pPr>
              <w:pStyle w:val="af2"/>
              <w:jc w:val="center"/>
              <w:rPr>
                <w:b/>
              </w:rPr>
            </w:pPr>
            <w:r w:rsidRPr="003A4B2A">
              <w:rPr>
                <w:b/>
              </w:rPr>
              <w:t>Аргументы</w:t>
            </w:r>
          </w:p>
        </w:tc>
      </w:tr>
      <w:tr w:rsidR="003A4B2A" w:rsidTr="009F4833">
        <w:tc>
          <w:tcPr>
            <w:tcW w:w="4927" w:type="dxa"/>
          </w:tcPr>
          <w:p w:rsidR="003A4B2A" w:rsidRPr="003A4B2A" w:rsidRDefault="003A4B2A" w:rsidP="003A4B2A">
            <w:pPr>
              <w:pStyle w:val="af2"/>
            </w:pPr>
            <w:proofErr w:type="spellStart"/>
            <w:r w:rsidRPr="003A4B2A">
              <w:t>ПрименитьФильтр</w:t>
            </w:r>
            <w:proofErr w:type="spellEnd"/>
          </w:p>
        </w:tc>
        <w:tc>
          <w:tcPr>
            <w:tcW w:w="4928" w:type="dxa"/>
          </w:tcPr>
          <w:p w:rsidR="003A4B2A" w:rsidRDefault="003A4B2A" w:rsidP="003A4B2A">
            <w:pPr>
              <w:pStyle w:val="af2"/>
            </w:pPr>
            <w:r w:rsidRPr="003A4B2A">
              <w:t>Товар Фильтр</w:t>
            </w:r>
            <w:proofErr w:type="gramStart"/>
            <w:r w:rsidRPr="003A4B2A">
              <w:t>; ;</w:t>
            </w:r>
            <w:proofErr w:type="gramEnd"/>
          </w:p>
        </w:tc>
      </w:tr>
    </w:tbl>
    <w:p w:rsidR="003A4B2A" w:rsidRDefault="003A4B2A" w:rsidP="00610A83">
      <w:pPr>
        <w:pStyle w:val="a3"/>
      </w:pPr>
    </w:p>
    <w:p w:rsidR="00CE0409" w:rsidRDefault="00D3746E" w:rsidP="00CE0409">
      <w:pPr>
        <w:pStyle w:val="a3"/>
      </w:pPr>
      <w:r>
        <w:t>Макрос «</w:t>
      </w:r>
      <w:proofErr w:type="spellStart"/>
      <w:r w:rsidRPr="009C4D29">
        <w:rPr>
          <w:b/>
        </w:rPr>
        <w:t>СбросФильтра</w:t>
      </w:r>
      <w:proofErr w:type="spellEnd"/>
      <w:r>
        <w:t>»</w:t>
      </w:r>
      <w:r w:rsidR="0090394F">
        <w:t xml:space="preserve"> отображает все записи на форме</w:t>
      </w:r>
      <w:r w:rsidR="00CE0409">
        <w:t xml:space="preserve"> и включает одну макрокоманду (таблица </w:t>
      </w:r>
      <w:r w:rsidR="00B32DF5">
        <w:t>15</w:t>
      </w:r>
      <w:r w:rsidR="00CE0409">
        <w:t>). Запуск макроса происходит по нажатию кнопки «Показать</w:t>
      </w:r>
      <w:r w:rsidR="009F4833">
        <w:t xml:space="preserve"> </w:t>
      </w:r>
      <w:r w:rsidR="00CE0409">
        <w:t>все» на форме «Поиск товара».</w:t>
      </w:r>
    </w:p>
    <w:p w:rsidR="00B32DF5" w:rsidRDefault="00B32DF5" w:rsidP="00B32DF5">
      <w:pPr>
        <w:pStyle w:val="af8"/>
        <w:spacing w:before="240"/>
      </w:pPr>
      <w:r>
        <w:t xml:space="preserve">Таблица </w:t>
      </w:r>
      <w:fldSimple w:instr=" SEQ Таблица \* ARABIC ">
        <w:r>
          <w:rPr>
            <w:noProof/>
          </w:rPr>
          <w:t>15</w:t>
        </w:r>
      </w:fldSimple>
      <w:r>
        <w:t xml:space="preserve">. </w:t>
      </w:r>
      <w:r w:rsidR="008551C4">
        <w:t xml:space="preserve">Макрос </w:t>
      </w:r>
      <w:r>
        <w:t>«</w:t>
      </w:r>
      <w:proofErr w:type="spellStart"/>
      <w:r w:rsidR="008551C4" w:rsidRPr="00AA2BC2">
        <w:t>СбросФильтра</w:t>
      </w:r>
      <w:proofErr w:type="spellEnd"/>
      <w:r>
        <w:t>»</w:t>
      </w:r>
    </w:p>
    <w:tbl>
      <w:tblPr>
        <w:tblStyle w:val="af3"/>
        <w:tblW w:w="0" w:type="auto"/>
        <w:tblLook w:val="04A0"/>
      </w:tblPr>
      <w:tblGrid>
        <w:gridCol w:w="4927"/>
        <w:gridCol w:w="4928"/>
      </w:tblGrid>
      <w:tr w:rsidR="00D3746E" w:rsidRPr="003A4B2A" w:rsidTr="00D44372">
        <w:tc>
          <w:tcPr>
            <w:tcW w:w="4927" w:type="dxa"/>
          </w:tcPr>
          <w:p w:rsidR="00D3746E" w:rsidRPr="003A4B2A" w:rsidRDefault="00D3746E" w:rsidP="00D44372">
            <w:pPr>
              <w:pStyle w:val="af2"/>
              <w:jc w:val="center"/>
              <w:rPr>
                <w:b/>
              </w:rPr>
            </w:pPr>
            <w:r w:rsidRPr="003A4B2A">
              <w:rPr>
                <w:b/>
              </w:rPr>
              <w:t>Макрокоманда</w:t>
            </w:r>
          </w:p>
        </w:tc>
        <w:tc>
          <w:tcPr>
            <w:tcW w:w="4928" w:type="dxa"/>
          </w:tcPr>
          <w:p w:rsidR="00D3746E" w:rsidRPr="003A4B2A" w:rsidRDefault="00D3746E" w:rsidP="00D44372">
            <w:pPr>
              <w:pStyle w:val="af2"/>
              <w:jc w:val="center"/>
              <w:rPr>
                <w:b/>
              </w:rPr>
            </w:pPr>
            <w:r w:rsidRPr="003A4B2A">
              <w:rPr>
                <w:b/>
              </w:rPr>
              <w:t>Аргументы</w:t>
            </w:r>
          </w:p>
        </w:tc>
      </w:tr>
      <w:tr w:rsidR="00D3746E" w:rsidTr="00D44372">
        <w:tc>
          <w:tcPr>
            <w:tcW w:w="4927" w:type="dxa"/>
          </w:tcPr>
          <w:p w:rsidR="00D3746E" w:rsidRPr="003A4B2A" w:rsidRDefault="00D3746E" w:rsidP="00D44372">
            <w:pPr>
              <w:pStyle w:val="af2"/>
            </w:pPr>
            <w:proofErr w:type="spellStart"/>
            <w:r w:rsidRPr="00D3746E">
              <w:t>ПоказатьВсеЗаписи</w:t>
            </w:r>
            <w:proofErr w:type="spellEnd"/>
          </w:p>
        </w:tc>
        <w:tc>
          <w:tcPr>
            <w:tcW w:w="4928" w:type="dxa"/>
          </w:tcPr>
          <w:p w:rsidR="00D3746E" w:rsidRDefault="00D3746E" w:rsidP="00D44372">
            <w:pPr>
              <w:pStyle w:val="af2"/>
            </w:pPr>
          </w:p>
        </w:tc>
      </w:tr>
    </w:tbl>
    <w:p w:rsidR="00AC4278" w:rsidRDefault="00AC4278" w:rsidP="00AC4278">
      <w:pPr>
        <w:pStyle w:val="a3"/>
      </w:pPr>
    </w:p>
    <w:p w:rsidR="00AC4278" w:rsidRDefault="00AC4278" w:rsidP="00AC4278">
      <w:pPr>
        <w:pStyle w:val="a3"/>
      </w:pPr>
      <w:r>
        <w:t>Макрос с именем «</w:t>
      </w:r>
      <w:r>
        <w:rPr>
          <w:b/>
          <w:lang w:val="en-US"/>
        </w:rPr>
        <w:t>AUTOEXEC</w:t>
      </w:r>
      <w:r>
        <w:t>» запускается автоматически при загрузке БД</w:t>
      </w:r>
      <w:proofErr w:type="gramStart"/>
      <w:r>
        <w:t>.</w:t>
      </w:r>
      <w:proofErr w:type="gramEnd"/>
      <w:r>
        <w:t xml:space="preserve"> Он выводит на экран </w:t>
      </w:r>
      <w:r w:rsidR="002B079A">
        <w:t xml:space="preserve">главную форму ИС </w:t>
      </w:r>
      <w:r>
        <w:t xml:space="preserve">(таблица </w:t>
      </w:r>
      <w:r w:rsidR="00B32DF5">
        <w:t>16</w:t>
      </w:r>
      <w:r>
        <w:t>).</w:t>
      </w:r>
    </w:p>
    <w:p w:rsidR="00B32DF5" w:rsidRDefault="00B32DF5" w:rsidP="00B32DF5">
      <w:pPr>
        <w:pStyle w:val="af8"/>
        <w:spacing w:before="240"/>
      </w:pPr>
      <w:r>
        <w:t xml:space="preserve">Таблица </w:t>
      </w:r>
      <w:fldSimple w:instr=" SEQ Таблица \* ARABIC ">
        <w:r>
          <w:rPr>
            <w:noProof/>
          </w:rPr>
          <w:t>16</w:t>
        </w:r>
      </w:fldSimple>
      <w:r>
        <w:t xml:space="preserve">. </w:t>
      </w:r>
      <w:r w:rsidR="008551C4">
        <w:t xml:space="preserve">Макрос </w:t>
      </w:r>
      <w:r>
        <w:t>«</w:t>
      </w:r>
      <w:r w:rsidR="008551C4" w:rsidRPr="00AA2BC2">
        <w:rPr>
          <w:lang w:val="en-US"/>
        </w:rPr>
        <w:t>AUTOEXEC</w:t>
      </w:r>
      <w:r>
        <w:t>»</w:t>
      </w:r>
    </w:p>
    <w:tbl>
      <w:tblPr>
        <w:tblStyle w:val="af3"/>
        <w:tblW w:w="0" w:type="auto"/>
        <w:tblLook w:val="04A0"/>
      </w:tblPr>
      <w:tblGrid>
        <w:gridCol w:w="4927"/>
        <w:gridCol w:w="4928"/>
      </w:tblGrid>
      <w:tr w:rsidR="00D3746E" w:rsidRPr="003A4B2A" w:rsidTr="00D44372">
        <w:tc>
          <w:tcPr>
            <w:tcW w:w="4927" w:type="dxa"/>
          </w:tcPr>
          <w:p w:rsidR="00D3746E" w:rsidRPr="003A4B2A" w:rsidRDefault="00D3746E" w:rsidP="00D44372">
            <w:pPr>
              <w:pStyle w:val="af2"/>
              <w:jc w:val="center"/>
              <w:rPr>
                <w:b/>
              </w:rPr>
            </w:pPr>
            <w:r w:rsidRPr="003A4B2A">
              <w:rPr>
                <w:b/>
              </w:rPr>
              <w:t>Макрокоманда</w:t>
            </w:r>
          </w:p>
        </w:tc>
        <w:tc>
          <w:tcPr>
            <w:tcW w:w="4928" w:type="dxa"/>
          </w:tcPr>
          <w:p w:rsidR="00D3746E" w:rsidRPr="003A4B2A" w:rsidRDefault="00D3746E" w:rsidP="00D44372">
            <w:pPr>
              <w:pStyle w:val="af2"/>
              <w:jc w:val="center"/>
              <w:rPr>
                <w:b/>
              </w:rPr>
            </w:pPr>
            <w:r w:rsidRPr="003A4B2A">
              <w:rPr>
                <w:b/>
              </w:rPr>
              <w:t>Аргументы</w:t>
            </w:r>
          </w:p>
        </w:tc>
      </w:tr>
      <w:tr w:rsidR="00D3746E" w:rsidTr="00D44372">
        <w:tc>
          <w:tcPr>
            <w:tcW w:w="4927" w:type="dxa"/>
          </w:tcPr>
          <w:p w:rsidR="00D3746E" w:rsidRPr="00D3746E" w:rsidRDefault="00D3746E" w:rsidP="00D44372">
            <w:pPr>
              <w:pStyle w:val="af2"/>
            </w:pPr>
            <w:proofErr w:type="spellStart"/>
            <w:r w:rsidRPr="00D3746E">
              <w:t>ПесочныеЧасы</w:t>
            </w:r>
            <w:proofErr w:type="spellEnd"/>
          </w:p>
        </w:tc>
        <w:tc>
          <w:tcPr>
            <w:tcW w:w="4928" w:type="dxa"/>
          </w:tcPr>
          <w:p w:rsidR="00D3746E" w:rsidRDefault="00D3746E" w:rsidP="00D44372">
            <w:pPr>
              <w:pStyle w:val="af2"/>
            </w:pPr>
            <w:r>
              <w:t>Да</w:t>
            </w:r>
          </w:p>
        </w:tc>
      </w:tr>
      <w:tr w:rsidR="00D3746E" w:rsidTr="00D44372">
        <w:tc>
          <w:tcPr>
            <w:tcW w:w="4927" w:type="dxa"/>
          </w:tcPr>
          <w:p w:rsidR="00D3746E" w:rsidRPr="003A4B2A" w:rsidRDefault="00D3746E" w:rsidP="00D44372">
            <w:pPr>
              <w:pStyle w:val="af2"/>
            </w:pPr>
            <w:proofErr w:type="spellStart"/>
            <w:r w:rsidRPr="00D3746E">
              <w:t>ОткрытьФорму</w:t>
            </w:r>
            <w:proofErr w:type="spellEnd"/>
          </w:p>
        </w:tc>
        <w:tc>
          <w:tcPr>
            <w:tcW w:w="4928" w:type="dxa"/>
          </w:tcPr>
          <w:p w:rsidR="00D3746E" w:rsidRDefault="00D3746E" w:rsidP="00D44372">
            <w:pPr>
              <w:pStyle w:val="af2"/>
            </w:pPr>
            <w:r w:rsidRPr="00D3746E">
              <w:t xml:space="preserve">Главная форма; Форма; ; ; ; </w:t>
            </w:r>
            <w:proofErr w:type="gramStart"/>
            <w:r w:rsidRPr="00D3746E">
              <w:t>Обычное</w:t>
            </w:r>
            <w:proofErr w:type="gramEnd"/>
          </w:p>
        </w:tc>
      </w:tr>
      <w:tr w:rsidR="00D3746E" w:rsidTr="00D44372">
        <w:tc>
          <w:tcPr>
            <w:tcW w:w="4927" w:type="dxa"/>
          </w:tcPr>
          <w:p w:rsidR="00D3746E" w:rsidRDefault="00D3746E" w:rsidP="00D44372">
            <w:pPr>
              <w:pStyle w:val="af2"/>
            </w:pPr>
            <w:proofErr w:type="spellStart"/>
            <w:r w:rsidRPr="00D3746E">
              <w:t>ПесочныеЧасы</w:t>
            </w:r>
            <w:proofErr w:type="spellEnd"/>
          </w:p>
        </w:tc>
        <w:tc>
          <w:tcPr>
            <w:tcW w:w="4928" w:type="dxa"/>
          </w:tcPr>
          <w:p w:rsidR="00D3746E" w:rsidRDefault="00D3746E" w:rsidP="00D44372">
            <w:pPr>
              <w:pStyle w:val="af2"/>
            </w:pPr>
            <w:r>
              <w:t>Нет</w:t>
            </w:r>
          </w:p>
        </w:tc>
      </w:tr>
    </w:tbl>
    <w:p w:rsidR="00D3746E" w:rsidRPr="003A4B2A" w:rsidRDefault="00D3746E" w:rsidP="00610A83">
      <w:pPr>
        <w:pStyle w:val="a3"/>
      </w:pPr>
    </w:p>
    <w:p w:rsidR="00206283" w:rsidRDefault="00206283" w:rsidP="00485B76">
      <w:pPr>
        <w:pStyle w:val="1"/>
        <w:numPr>
          <w:ilvl w:val="0"/>
          <w:numId w:val="0"/>
        </w:numPr>
        <w:spacing w:before="240" w:after="120"/>
      </w:pPr>
      <w:bookmarkStart w:id="33" w:name="_Toc384902911"/>
      <w:r>
        <w:lastRenderedPageBreak/>
        <w:t>Заключение</w:t>
      </w:r>
      <w:bookmarkEnd w:id="33"/>
    </w:p>
    <w:p w:rsidR="00206283" w:rsidRDefault="003A4B2A" w:rsidP="00206283">
      <w:pPr>
        <w:pStyle w:val="a3"/>
      </w:pPr>
      <w:r>
        <w:t xml:space="preserve">В курсовом проекте </w:t>
      </w:r>
      <w:r w:rsidR="00AC4278">
        <w:t xml:space="preserve">средствами СУБД </w:t>
      </w:r>
      <w:r w:rsidR="00AC4278">
        <w:rPr>
          <w:lang w:val="en-US"/>
        </w:rPr>
        <w:t>MS</w:t>
      </w:r>
      <w:r w:rsidR="00AC4278" w:rsidRPr="00AC4278">
        <w:t xml:space="preserve"> </w:t>
      </w:r>
      <w:r w:rsidR="00AC4278">
        <w:rPr>
          <w:lang w:val="en-US"/>
        </w:rPr>
        <w:t>Access</w:t>
      </w:r>
      <w:r w:rsidR="00AC4278" w:rsidRPr="00AC4278">
        <w:t xml:space="preserve"> 2007 </w:t>
      </w:r>
      <w:r>
        <w:t>разработана ИС</w:t>
      </w:r>
      <w:r w:rsidR="00394749">
        <w:rPr>
          <w:lang w:val="en-US"/>
        </w:rPr>
        <w:t> </w:t>
      </w:r>
      <w:r>
        <w:t xml:space="preserve">«Продажи товаров». </w:t>
      </w:r>
      <w:r w:rsidR="00AC4278">
        <w:t xml:space="preserve">ИС </w:t>
      </w:r>
      <w:proofErr w:type="gramStart"/>
      <w:r w:rsidR="00AC4278">
        <w:t>ориентирована</w:t>
      </w:r>
      <w:proofErr w:type="gramEnd"/>
      <w:r w:rsidR="00AC4278">
        <w:t xml:space="preserve"> на рядового пользователя, не знакомого с работой с базами данных.</w:t>
      </w:r>
    </w:p>
    <w:p w:rsidR="00AC4278" w:rsidRDefault="00AC4278" w:rsidP="00206283">
      <w:pPr>
        <w:pStyle w:val="a3"/>
      </w:pPr>
      <w:r>
        <w:t>Разработанная ИС содержит:</w:t>
      </w:r>
    </w:p>
    <w:p w:rsidR="00AC4278" w:rsidRDefault="00AC4278" w:rsidP="00BF3555">
      <w:pPr>
        <w:pStyle w:val="a3"/>
        <w:numPr>
          <w:ilvl w:val="0"/>
          <w:numId w:val="12"/>
        </w:numPr>
      </w:pPr>
      <w:r>
        <w:t>5 таблиц;</w:t>
      </w:r>
    </w:p>
    <w:p w:rsidR="00AC4278" w:rsidRDefault="00495CAD" w:rsidP="00BF3555">
      <w:pPr>
        <w:pStyle w:val="a3"/>
        <w:numPr>
          <w:ilvl w:val="0"/>
          <w:numId w:val="12"/>
        </w:numPr>
      </w:pPr>
      <w:r w:rsidRPr="004C0450">
        <w:t xml:space="preserve">10 </w:t>
      </w:r>
      <w:r w:rsidR="00AC4278">
        <w:t>форм</w:t>
      </w:r>
      <w:r w:rsidR="004C0450" w:rsidRPr="004C0450">
        <w:t>,</w:t>
      </w:r>
      <w:r w:rsidR="00AC4278">
        <w:t xml:space="preserve"> включая</w:t>
      </w:r>
      <w:r w:rsidR="004C0450" w:rsidRPr="004C0450">
        <w:t xml:space="preserve"> </w:t>
      </w:r>
      <w:r w:rsidR="004C0450">
        <w:t>5 форм для ввода и редактирования данных, 4 формы для просмотра, в том числе составные, главную кнопочную форму, справочную форму</w:t>
      </w:r>
      <w:r w:rsidR="00AC4278">
        <w:t>;</w:t>
      </w:r>
    </w:p>
    <w:p w:rsidR="00AC4278" w:rsidRDefault="00AC4278" w:rsidP="00BF3555">
      <w:pPr>
        <w:pStyle w:val="a3"/>
        <w:numPr>
          <w:ilvl w:val="0"/>
          <w:numId w:val="12"/>
        </w:numPr>
      </w:pPr>
      <w:r>
        <w:t>4 отчета.</w:t>
      </w:r>
    </w:p>
    <w:p w:rsidR="00394749" w:rsidRDefault="00BF3555" w:rsidP="00394749">
      <w:pPr>
        <w:pStyle w:val="a3"/>
      </w:pPr>
      <w:bookmarkStart w:id="34" w:name="_Toc384902912"/>
      <w:r>
        <w:t>Для работы системы необходимы:</w:t>
      </w:r>
    </w:p>
    <w:p w:rsidR="00BF3555" w:rsidRDefault="00BF3555" w:rsidP="00BF3555">
      <w:pPr>
        <w:pStyle w:val="a3"/>
        <w:numPr>
          <w:ilvl w:val="0"/>
          <w:numId w:val="13"/>
        </w:numPr>
      </w:pPr>
      <w:r>
        <w:t xml:space="preserve">персональный компьютер под управлением ОС </w:t>
      </w:r>
      <w:r>
        <w:rPr>
          <w:lang w:val="en-US"/>
        </w:rPr>
        <w:t>Windows</w:t>
      </w:r>
      <w:r w:rsidRPr="00BF3555">
        <w:t xml:space="preserve"> </w:t>
      </w:r>
      <w:r>
        <w:rPr>
          <w:lang w:val="en-US"/>
        </w:rPr>
        <w:t>XP</w:t>
      </w:r>
      <w:r w:rsidRPr="00BF3555">
        <w:t xml:space="preserve"> </w:t>
      </w:r>
      <w:r>
        <w:t>или выше;</w:t>
      </w:r>
    </w:p>
    <w:p w:rsidR="00BF3555" w:rsidRDefault="00BF3555" w:rsidP="00BF3555">
      <w:pPr>
        <w:pStyle w:val="a3"/>
        <w:numPr>
          <w:ilvl w:val="0"/>
          <w:numId w:val="13"/>
        </w:numPr>
      </w:pPr>
      <w:r>
        <w:t xml:space="preserve">установленную СУБД </w:t>
      </w:r>
      <w:r>
        <w:rPr>
          <w:lang w:val="en-US"/>
        </w:rPr>
        <w:t>MS</w:t>
      </w:r>
      <w:r w:rsidRPr="00BF3555">
        <w:t xml:space="preserve"> </w:t>
      </w:r>
      <w:r>
        <w:rPr>
          <w:lang w:val="en-US"/>
        </w:rPr>
        <w:t>Access</w:t>
      </w:r>
      <w:r w:rsidR="00E16E89">
        <w:t>;</w:t>
      </w:r>
    </w:p>
    <w:p w:rsidR="00E16E89" w:rsidRDefault="00E16E89" w:rsidP="00BF3555">
      <w:pPr>
        <w:pStyle w:val="a3"/>
        <w:numPr>
          <w:ilvl w:val="0"/>
          <w:numId w:val="13"/>
        </w:numPr>
      </w:pPr>
      <w:r>
        <w:t>не менее 512 МБ оперативной памяти;</w:t>
      </w:r>
    </w:p>
    <w:p w:rsidR="00E16E89" w:rsidRDefault="00E16E89" w:rsidP="00BF3555">
      <w:pPr>
        <w:pStyle w:val="a3"/>
        <w:numPr>
          <w:ilvl w:val="0"/>
          <w:numId w:val="13"/>
        </w:numPr>
      </w:pPr>
      <w:r>
        <w:t>не менее 10 МБ свободного места на носителе с сохраненной БД.</w:t>
      </w:r>
    </w:p>
    <w:p w:rsidR="00E16E89" w:rsidRPr="00E16E89" w:rsidRDefault="00E16E89" w:rsidP="00E16E89">
      <w:pPr>
        <w:pStyle w:val="a3"/>
      </w:pPr>
      <w:r>
        <w:t xml:space="preserve">Начало работы с ИС осуществляется с путем запуска файла </w:t>
      </w:r>
      <w:r w:rsidRPr="00030185">
        <w:t xml:space="preserve">Пример - </w:t>
      </w:r>
      <w:proofErr w:type="spellStart"/>
      <w:r w:rsidRPr="00030185">
        <w:t>курсовой.accd</w:t>
      </w:r>
      <w:proofErr w:type="spellEnd"/>
      <w:r>
        <w:rPr>
          <w:lang w:val="en-US"/>
        </w:rPr>
        <w:t>r</w:t>
      </w:r>
      <w:r>
        <w:t>.</w:t>
      </w:r>
    </w:p>
    <w:p w:rsidR="00206283" w:rsidRDefault="00206283" w:rsidP="00485B76">
      <w:pPr>
        <w:pStyle w:val="1"/>
        <w:numPr>
          <w:ilvl w:val="0"/>
          <w:numId w:val="0"/>
        </w:numPr>
        <w:spacing w:before="240" w:after="120"/>
      </w:pPr>
      <w:r>
        <w:t>Список использованных источников</w:t>
      </w:r>
      <w:bookmarkEnd w:id="34"/>
    </w:p>
    <w:p w:rsidR="00206283" w:rsidRDefault="00493AE5">
      <w:pPr>
        <w:spacing w:after="200" w:line="276" w:lineRule="auto"/>
      </w:pPr>
      <w:proofErr w:type="spellStart"/>
      <w:r>
        <w:t>Коробецкая</w:t>
      </w:r>
      <w:proofErr w:type="spellEnd"/>
      <w:r>
        <w:t xml:space="preserve"> А.А. Работа в </w:t>
      </w:r>
      <w:r>
        <w:rPr>
          <w:lang w:val="en-US"/>
        </w:rPr>
        <w:t>MS</w:t>
      </w:r>
      <w:r w:rsidRPr="00493AE5">
        <w:t xml:space="preserve"> </w:t>
      </w:r>
      <w:r>
        <w:rPr>
          <w:lang w:val="en-US"/>
        </w:rPr>
        <w:t>Access</w:t>
      </w:r>
      <w:r w:rsidRPr="00493AE5">
        <w:t xml:space="preserve"> [</w:t>
      </w:r>
      <w:r>
        <w:t>Электронный ресурс</w:t>
      </w:r>
      <w:r w:rsidRPr="00493AE5">
        <w:t>]</w:t>
      </w:r>
      <w:r>
        <w:t>. – Самара: САГМУ, 20014.</w:t>
      </w:r>
    </w:p>
    <w:p w:rsidR="00493AE5" w:rsidRPr="00493AE5" w:rsidRDefault="00493AE5">
      <w:pPr>
        <w:spacing w:after="200" w:line="276" w:lineRule="auto"/>
      </w:pPr>
    </w:p>
    <w:sectPr w:rsidR="00493AE5" w:rsidRPr="00493AE5" w:rsidSect="001F6A86">
      <w:headerReference w:type="default" r:id="rId37"/>
      <w:footerReference w:type="default" r:id="rId3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B7" w:rsidRDefault="00C474B7" w:rsidP="0072467B">
      <w:r>
        <w:separator/>
      </w:r>
    </w:p>
  </w:endnote>
  <w:endnote w:type="continuationSeparator" w:id="0">
    <w:p w:rsidR="00C474B7" w:rsidRDefault="00C474B7" w:rsidP="0072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B7" w:rsidRDefault="00C474B7" w:rsidP="0072467B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B7" w:rsidRDefault="00C474B7" w:rsidP="0072467B">
    <w:pPr>
      <w:pStyle w:val="a9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B7" w:rsidRDefault="00C474B7" w:rsidP="0072467B">
    <w:pPr>
      <w:pStyle w:val="a9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89"/>
      <w:docPartObj>
        <w:docPartGallery w:val="Page Numbers (Bottom of Page)"/>
        <w:docPartUnique/>
      </w:docPartObj>
    </w:sdtPr>
    <w:sdtContent>
      <w:p w:rsidR="00C474B7" w:rsidRDefault="00C474B7" w:rsidP="0072467B">
        <w:pPr>
          <w:pStyle w:val="a9"/>
          <w:jc w:val="center"/>
        </w:pPr>
        <w:fldSimple w:instr=" PAGE   \* MERGEFORMAT ">
          <w:r w:rsidR="00E16E89">
            <w:rPr>
              <w:noProof/>
            </w:rPr>
            <w:t>16</w:t>
          </w:r>
        </w:fldSimple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B7" w:rsidRDefault="00C474B7" w:rsidP="0072467B">
    <w:pPr>
      <w:pStyle w:val="a9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0420"/>
      <w:docPartObj>
        <w:docPartGallery w:val="Page Numbers (Bottom of Page)"/>
        <w:docPartUnique/>
      </w:docPartObj>
    </w:sdtPr>
    <w:sdtContent>
      <w:p w:rsidR="00C474B7" w:rsidRDefault="00C474B7" w:rsidP="0072467B">
        <w:pPr>
          <w:pStyle w:val="a9"/>
          <w:jc w:val="center"/>
        </w:pPr>
        <w:fldSimple w:instr=" PAGE   \* MERGEFORMAT ">
          <w:r w:rsidR="00E16E89">
            <w:rPr>
              <w:noProof/>
            </w:rPr>
            <w:t>25</w:t>
          </w:r>
        </w:fldSimple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B7" w:rsidRDefault="00C474B7" w:rsidP="0072467B">
    <w:pPr>
      <w:pStyle w:val="a9"/>
      <w:jc w:val="cen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0408"/>
      <w:docPartObj>
        <w:docPartGallery w:val="Page Numbers (Bottom of Page)"/>
        <w:docPartUnique/>
      </w:docPartObj>
    </w:sdtPr>
    <w:sdtContent>
      <w:p w:rsidR="00C474B7" w:rsidRDefault="00C474B7" w:rsidP="0072467B">
        <w:pPr>
          <w:pStyle w:val="a9"/>
          <w:jc w:val="center"/>
        </w:pPr>
        <w:fldSimple w:instr=" PAGE   \* MERGEFORMAT ">
          <w:r w:rsidR="00493AE5">
            <w:rPr>
              <w:noProof/>
            </w:rPr>
            <w:t>32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B7" w:rsidRDefault="00C474B7" w:rsidP="0072467B">
      <w:r>
        <w:separator/>
      </w:r>
    </w:p>
  </w:footnote>
  <w:footnote w:type="continuationSeparator" w:id="0">
    <w:p w:rsidR="00C474B7" w:rsidRDefault="00C474B7" w:rsidP="00724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0413"/>
      <w:docPartObj>
        <w:docPartGallery w:val="Page Numbers (Margins)"/>
        <w:docPartUnique/>
      </w:docPartObj>
    </w:sdtPr>
    <w:sdtContent>
      <w:p w:rsidR="00C474B7" w:rsidRDefault="00C474B7">
        <w:pPr>
          <w:pStyle w:val="a7"/>
        </w:pPr>
        <w:r>
          <w:rPr>
            <w:noProof/>
            <w:lang w:eastAsia="zh-TW"/>
          </w:rPr>
          <w:pict>
            <v:rect id="_x0000_s2050" style="position:absolute;margin-left:0;margin-top:0;width:57.55pt;height:25.95pt;z-index:251662336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layout-flow:vertical">
                <w:txbxContent>
                  <w:p w:rsidR="00C474B7" w:rsidRDefault="00C474B7" w:rsidP="00F36211">
                    <w:pPr>
                      <w:jc w:val="right"/>
                    </w:pPr>
                    <w:fldSimple w:instr=" PAGE   \* MERGEFORMAT ">
                      <w:r w:rsidR="00E16E89">
                        <w:rPr>
                          <w:noProof/>
                        </w:rPr>
                        <w:t>25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0421"/>
      <w:docPartObj>
        <w:docPartGallery w:val="Page Numbers (Margins)"/>
        <w:docPartUnique/>
      </w:docPartObj>
    </w:sdtPr>
    <w:sdtContent>
      <w:p w:rsidR="00C474B7" w:rsidRDefault="00C474B7">
        <w:pPr>
          <w:pStyle w:val="a7"/>
        </w:pPr>
        <w:r>
          <w:rPr>
            <w:noProof/>
            <w:lang w:eastAsia="zh-TW"/>
          </w:rPr>
          <w:pict>
            <v:rect id="_x0000_s2052" style="position:absolute;margin-left:0;margin-top:0;width:57.55pt;height:25.95pt;z-index:251664384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layout-flow:vertical">
                <w:txbxContent>
                  <w:p w:rsidR="00C474B7" w:rsidRDefault="00C474B7" w:rsidP="00F36211">
                    <w:pPr>
                      <w:jc w:val="right"/>
                    </w:pPr>
                    <w:fldSimple w:instr=" PAGE   \* MERGEFORMAT ">
                      <w:r w:rsidR="009F4833">
                        <w:rPr>
                          <w:noProof/>
                        </w:rPr>
                        <w:t>26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B7" w:rsidRDefault="00C474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5FE7"/>
    <w:multiLevelType w:val="multilevel"/>
    <w:tmpl w:val="CF8CE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593743"/>
    <w:multiLevelType w:val="multilevel"/>
    <w:tmpl w:val="7EBEA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703964"/>
    <w:multiLevelType w:val="hybridMultilevel"/>
    <w:tmpl w:val="D3CA8AC0"/>
    <w:lvl w:ilvl="0" w:tplc="1674DD4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AE2D77"/>
    <w:multiLevelType w:val="hybridMultilevel"/>
    <w:tmpl w:val="DA5C9D96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6C5E0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F7B15F3"/>
    <w:multiLevelType w:val="singleLevel"/>
    <w:tmpl w:val="E0C8EE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F627EB"/>
    <w:multiLevelType w:val="hybridMultilevel"/>
    <w:tmpl w:val="519C3A02"/>
    <w:lvl w:ilvl="0" w:tplc="590A2C6C">
      <w:start w:val="1"/>
      <w:numFmt w:val="decimal"/>
      <w:pStyle w:val="a0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E7013B"/>
    <w:multiLevelType w:val="multilevel"/>
    <w:tmpl w:val="DBA25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643674"/>
    <w:multiLevelType w:val="hybridMultilevel"/>
    <w:tmpl w:val="8CD8C110"/>
    <w:lvl w:ilvl="0" w:tplc="1674DD4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19B0D73"/>
    <w:multiLevelType w:val="hybridMultilevel"/>
    <w:tmpl w:val="72B89F88"/>
    <w:lvl w:ilvl="0" w:tplc="1674DD4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A9009F"/>
    <w:multiLevelType w:val="hybridMultilevel"/>
    <w:tmpl w:val="ED5C7A1A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271E26"/>
    <w:multiLevelType w:val="hybridMultilevel"/>
    <w:tmpl w:val="B4CEEC04"/>
    <w:lvl w:ilvl="0" w:tplc="1674DD4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C104A53"/>
    <w:multiLevelType w:val="multilevel"/>
    <w:tmpl w:val="AAAC2330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8"/>
  <w:stylePaneSortMethod w:val="0000"/>
  <w:documentProtection w:edit="readOnly" w:enforcement="0"/>
  <w:defaultTabStop w:val="708"/>
  <w:drawingGridHorizontalSpacing w:val="140"/>
  <w:displayHorizontalDrawingGridEvery w:val="2"/>
  <w:characterSpacingControl w:val="doNotCompress"/>
  <w:hdrShapeDefaults>
    <o:shapedefaults v:ext="edit" spidmax="205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5A3C"/>
    <w:rsid w:val="000201C8"/>
    <w:rsid w:val="00030185"/>
    <w:rsid w:val="00037FFA"/>
    <w:rsid w:val="00040982"/>
    <w:rsid w:val="0004147A"/>
    <w:rsid w:val="00065A3C"/>
    <w:rsid w:val="0009283F"/>
    <w:rsid w:val="000B2F0C"/>
    <w:rsid w:val="000D1F39"/>
    <w:rsid w:val="00113242"/>
    <w:rsid w:val="00126F27"/>
    <w:rsid w:val="001527F2"/>
    <w:rsid w:val="0018649F"/>
    <w:rsid w:val="001974C7"/>
    <w:rsid w:val="001A2085"/>
    <w:rsid w:val="001A22F7"/>
    <w:rsid w:val="001A4989"/>
    <w:rsid w:val="001B1168"/>
    <w:rsid w:val="001E6C81"/>
    <w:rsid w:val="001E7867"/>
    <w:rsid w:val="001F0B50"/>
    <w:rsid w:val="001F42D9"/>
    <w:rsid w:val="001F6A86"/>
    <w:rsid w:val="00206283"/>
    <w:rsid w:val="00214D43"/>
    <w:rsid w:val="00227298"/>
    <w:rsid w:val="0023766B"/>
    <w:rsid w:val="00261B49"/>
    <w:rsid w:val="00265B2D"/>
    <w:rsid w:val="002679BF"/>
    <w:rsid w:val="00275D11"/>
    <w:rsid w:val="002B079A"/>
    <w:rsid w:val="002C175F"/>
    <w:rsid w:val="002C2CAB"/>
    <w:rsid w:val="002D25E9"/>
    <w:rsid w:val="002D4737"/>
    <w:rsid w:val="00307923"/>
    <w:rsid w:val="00351071"/>
    <w:rsid w:val="0037530D"/>
    <w:rsid w:val="00380E1B"/>
    <w:rsid w:val="00394749"/>
    <w:rsid w:val="003A4B2A"/>
    <w:rsid w:val="003D0876"/>
    <w:rsid w:val="003E1770"/>
    <w:rsid w:val="003F3578"/>
    <w:rsid w:val="003F4511"/>
    <w:rsid w:val="0042131A"/>
    <w:rsid w:val="00430656"/>
    <w:rsid w:val="00435B2F"/>
    <w:rsid w:val="00485B76"/>
    <w:rsid w:val="00493AE5"/>
    <w:rsid w:val="00495CAD"/>
    <w:rsid w:val="004A3B41"/>
    <w:rsid w:val="004C0450"/>
    <w:rsid w:val="005142EB"/>
    <w:rsid w:val="00534DE0"/>
    <w:rsid w:val="005548FC"/>
    <w:rsid w:val="005939A9"/>
    <w:rsid w:val="005C1B73"/>
    <w:rsid w:val="005E6208"/>
    <w:rsid w:val="005F3305"/>
    <w:rsid w:val="00602F2A"/>
    <w:rsid w:val="00610A83"/>
    <w:rsid w:val="00627636"/>
    <w:rsid w:val="00657FD9"/>
    <w:rsid w:val="0066398D"/>
    <w:rsid w:val="00677534"/>
    <w:rsid w:val="00682700"/>
    <w:rsid w:val="00683E00"/>
    <w:rsid w:val="006B2EA5"/>
    <w:rsid w:val="006B5503"/>
    <w:rsid w:val="006F21AA"/>
    <w:rsid w:val="006F2E83"/>
    <w:rsid w:val="0072467B"/>
    <w:rsid w:val="00752A46"/>
    <w:rsid w:val="00764792"/>
    <w:rsid w:val="00767D73"/>
    <w:rsid w:val="007873B4"/>
    <w:rsid w:val="007F4B24"/>
    <w:rsid w:val="00802754"/>
    <w:rsid w:val="0080753C"/>
    <w:rsid w:val="00826160"/>
    <w:rsid w:val="008551C4"/>
    <w:rsid w:val="00873C7A"/>
    <w:rsid w:val="00886797"/>
    <w:rsid w:val="008879AC"/>
    <w:rsid w:val="008D0518"/>
    <w:rsid w:val="008F337E"/>
    <w:rsid w:val="0090394F"/>
    <w:rsid w:val="00965119"/>
    <w:rsid w:val="009701D4"/>
    <w:rsid w:val="009B14D0"/>
    <w:rsid w:val="009C4D29"/>
    <w:rsid w:val="009D1ACA"/>
    <w:rsid w:val="009E0DB0"/>
    <w:rsid w:val="009F4833"/>
    <w:rsid w:val="00A03583"/>
    <w:rsid w:val="00A260E0"/>
    <w:rsid w:val="00A541D1"/>
    <w:rsid w:val="00A61D9C"/>
    <w:rsid w:val="00A6761F"/>
    <w:rsid w:val="00A73E15"/>
    <w:rsid w:val="00A77852"/>
    <w:rsid w:val="00A9043A"/>
    <w:rsid w:val="00A916BA"/>
    <w:rsid w:val="00A94CD4"/>
    <w:rsid w:val="00AA2BC2"/>
    <w:rsid w:val="00AC4278"/>
    <w:rsid w:val="00AC7EA5"/>
    <w:rsid w:val="00B26919"/>
    <w:rsid w:val="00B32DF5"/>
    <w:rsid w:val="00B7571E"/>
    <w:rsid w:val="00B83A40"/>
    <w:rsid w:val="00B86350"/>
    <w:rsid w:val="00B902DC"/>
    <w:rsid w:val="00B95A10"/>
    <w:rsid w:val="00BD03C7"/>
    <w:rsid w:val="00BD52E3"/>
    <w:rsid w:val="00BD6E17"/>
    <w:rsid w:val="00BF3555"/>
    <w:rsid w:val="00BF7803"/>
    <w:rsid w:val="00C04BC7"/>
    <w:rsid w:val="00C25B93"/>
    <w:rsid w:val="00C474B7"/>
    <w:rsid w:val="00C64026"/>
    <w:rsid w:val="00CB4E1E"/>
    <w:rsid w:val="00CE0409"/>
    <w:rsid w:val="00D1473D"/>
    <w:rsid w:val="00D215D3"/>
    <w:rsid w:val="00D27F36"/>
    <w:rsid w:val="00D3746E"/>
    <w:rsid w:val="00D40347"/>
    <w:rsid w:val="00D63F67"/>
    <w:rsid w:val="00D94870"/>
    <w:rsid w:val="00DC1352"/>
    <w:rsid w:val="00DC49A1"/>
    <w:rsid w:val="00DD723F"/>
    <w:rsid w:val="00DE1595"/>
    <w:rsid w:val="00DE238D"/>
    <w:rsid w:val="00E136EC"/>
    <w:rsid w:val="00E16E89"/>
    <w:rsid w:val="00E20232"/>
    <w:rsid w:val="00E27350"/>
    <w:rsid w:val="00E368BB"/>
    <w:rsid w:val="00E567BA"/>
    <w:rsid w:val="00E72234"/>
    <w:rsid w:val="00F33D6F"/>
    <w:rsid w:val="00F35747"/>
    <w:rsid w:val="00F35D67"/>
    <w:rsid w:val="00F36211"/>
    <w:rsid w:val="00F461C6"/>
    <w:rsid w:val="00F509B4"/>
    <w:rsid w:val="00F5687F"/>
    <w:rsid w:val="00F66A6F"/>
    <w:rsid w:val="00F81902"/>
    <w:rsid w:val="00F82E57"/>
    <w:rsid w:val="00F85544"/>
    <w:rsid w:val="00FA613E"/>
    <w:rsid w:val="00FB3475"/>
    <w:rsid w:val="00FC673D"/>
    <w:rsid w:val="00FD2576"/>
    <w:rsid w:val="00FD6C3C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 strokecolor="none"/>
    </o:shapedefaults>
    <o:shapelayout v:ext="edit">
      <o:idmap v:ext="edit" data="1"/>
      <o:rules v:ext="edit">
        <o:r id="V:Rule2" type="connector" idref="#_x0000_s1034">
          <o:proxy start="" idref="#_x0000_s1028" connectloc="3"/>
          <o:proxy end="" idref="#_x0000_s1029" connectloc="3"/>
        </o:r>
        <o:r id="V:Rule4" type="connector" idref="#_x0000_s1035">
          <o:proxy start="" idref="#_x0000_s1028" connectloc="3"/>
          <o:proxy end="" idref="#_x0000_s1031" connectloc="3"/>
        </o:r>
        <o:r id="V:Rule6" type="connector" idref="#_x0000_s1036">
          <o:proxy start="" idref="#_x0000_s1028" connectloc="3"/>
          <o:proxy end="" idref="#_x0000_s1032" connectloc="3"/>
        </o:r>
        <o:r id="V:Rule8" type="connector" idref="#_x0000_s1037">
          <o:proxy start="" idref="#_x0000_s1028" connectloc="3"/>
          <o:proxy end="" idref="#_x0000_s1033" connectloc="3"/>
        </o:r>
        <o:r id="V:Rule10" type="connector" idref="#_x0000_s1038">
          <o:proxy start="" idref="#_x0000_s1029" connectloc="1"/>
          <o:proxy end="" idref="#_x0000_s1030" connectloc="3"/>
        </o:r>
        <o:r id="V:Rule12" type="connector" idref="#_x0000_s1051">
          <o:proxy start="" idref="#_x0000_s1028" connectloc="3"/>
          <o:proxy end="" idref="#_x0000_s1043" connectloc="1"/>
        </o:r>
        <o:r id="V:Rule14" type="connector" idref="#_x0000_s1052">
          <o:proxy start="" idref="#_x0000_s1028" connectloc="3"/>
          <o:proxy end="" idref="#_x0000_s1046" connectloc="1"/>
        </o:r>
        <o:r id="V:Rule16" type="connector" idref="#_x0000_s1053">
          <o:proxy start="" idref="#_x0000_s1028" connectloc="3"/>
          <o:proxy end="" idref="#_x0000_s1044" connectloc="1"/>
        </o:r>
        <o:r id="V:Rule18" type="connector" idref="#_x0000_s1054">
          <o:proxy start="" idref="#_x0000_s1028" connectloc="3"/>
          <o:proxy end="" idref="#_x0000_s1048" connectloc="1"/>
        </o:r>
        <o:r id="V:Rule20" type="connector" idref="#_x0000_s1061">
          <o:proxy start="" idref="#_x0000_s1028" connectloc="3"/>
          <o:proxy end="" idref="#_x0000_s1057" connectloc="3"/>
        </o:r>
        <o:r id="V:Rule22" type="connector" idref="#_x0000_s1062">
          <o:proxy start="" idref="#_x0000_s1028" connectloc="3"/>
          <o:proxy end="" idref="#_x0000_s1058" connectloc="3"/>
        </o:r>
        <o:r id="V:Rule24" type="connector" idref="#_x0000_s1063">
          <o:proxy start="" idref="#_x0000_s1028" connectloc="3"/>
          <o:proxy end="" idref="#_x0000_s1059" connectloc="3"/>
        </o:r>
        <o:r id="V:Rule26" type="connector" idref="#_x0000_s1064">
          <o:proxy start="" idref="#_x0000_s1028" connectloc="3"/>
          <o:proxy end="" idref="#_x0000_s1060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77852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3"/>
    <w:link w:val="10"/>
    <w:uiPriority w:val="9"/>
    <w:qFormat/>
    <w:rsid w:val="00485B76"/>
    <w:pPr>
      <w:keepNext/>
      <w:keepLines/>
      <w:numPr>
        <w:numId w:val="1"/>
      </w:numPr>
      <w:spacing w:beforeLines="100" w:afterLines="50" w:line="360" w:lineRule="auto"/>
      <w:ind w:left="431" w:hanging="431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2"/>
    <w:next w:val="a3"/>
    <w:link w:val="20"/>
    <w:uiPriority w:val="9"/>
    <w:unhideWhenUsed/>
    <w:qFormat/>
    <w:rsid w:val="0072467B"/>
    <w:pPr>
      <w:keepNext/>
      <w:keepLines/>
      <w:numPr>
        <w:ilvl w:val="1"/>
        <w:numId w:val="1"/>
      </w:numPr>
      <w:spacing w:beforeLines="100" w:afterLines="1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2"/>
    <w:next w:val="a3"/>
    <w:link w:val="30"/>
    <w:uiPriority w:val="9"/>
    <w:unhideWhenUsed/>
    <w:qFormat/>
    <w:rsid w:val="0072467B"/>
    <w:pPr>
      <w:keepNext/>
      <w:keepLines/>
      <w:numPr>
        <w:ilvl w:val="2"/>
        <w:numId w:val="1"/>
      </w:numPr>
      <w:spacing w:beforeLines="100" w:afterLines="100" w:line="360" w:lineRule="auto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0628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2062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062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2062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062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062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uiPriority w:val="99"/>
    <w:semiHidden/>
    <w:unhideWhenUsed/>
    <w:rsid w:val="007246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semiHidden/>
    <w:rsid w:val="0072467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9">
    <w:name w:val="footer"/>
    <w:basedOn w:val="a2"/>
    <w:link w:val="aa"/>
    <w:uiPriority w:val="99"/>
    <w:unhideWhenUsed/>
    <w:rsid w:val="007246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72467B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a3">
    <w:name w:val="Body Text"/>
    <w:basedOn w:val="a2"/>
    <w:link w:val="ab"/>
    <w:uiPriority w:val="99"/>
    <w:unhideWhenUsed/>
    <w:rsid w:val="00030185"/>
    <w:pPr>
      <w:spacing w:line="360" w:lineRule="auto"/>
      <w:ind w:firstLine="709"/>
      <w:jc w:val="both"/>
    </w:pPr>
  </w:style>
  <w:style w:type="character" w:customStyle="1" w:styleId="ab">
    <w:name w:val="Основной текст Знак"/>
    <w:basedOn w:val="a4"/>
    <w:link w:val="a3"/>
    <w:uiPriority w:val="99"/>
    <w:rsid w:val="00030185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4"/>
    <w:link w:val="1"/>
    <w:uiPriority w:val="9"/>
    <w:rsid w:val="00485B76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72467B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72467B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customStyle="1" w:styleId="11">
    <w:name w:val="Как заголовок 1"/>
    <w:basedOn w:val="1"/>
    <w:next w:val="a3"/>
    <w:qFormat/>
    <w:rsid w:val="00206283"/>
    <w:pPr>
      <w:outlineLvl w:val="9"/>
    </w:pPr>
  </w:style>
  <w:style w:type="character" w:customStyle="1" w:styleId="40">
    <w:name w:val="Заголовок 4 Знак"/>
    <w:basedOn w:val="a4"/>
    <w:link w:val="4"/>
    <w:uiPriority w:val="9"/>
    <w:semiHidden/>
    <w:rsid w:val="0020628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20628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20628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0628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2062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2062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206283"/>
    <w:pPr>
      <w:spacing w:after="100"/>
    </w:pPr>
  </w:style>
  <w:style w:type="character" w:styleId="ac">
    <w:name w:val="Hyperlink"/>
    <w:basedOn w:val="a4"/>
    <w:uiPriority w:val="99"/>
    <w:unhideWhenUsed/>
    <w:rsid w:val="00206283"/>
    <w:rPr>
      <w:color w:val="0000FF" w:themeColor="hyperlink"/>
      <w:u w:val="single"/>
    </w:rPr>
  </w:style>
  <w:style w:type="paragraph" w:customStyle="1" w:styleId="ad">
    <w:name w:val="Рисунок"/>
    <w:basedOn w:val="a2"/>
    <w:qFormat/>
    <w:rsid w:val="001527F2"/>
    <w:pPr>
      <w:keepNext/>
      <w:spacing w:beforeLines="100"/>
      <w:jc w:val="center"/>
    </w:pPr>
  </w:style>
  <w:style w:type="paragraph" w:styleId="ae">
    <w:name w:val="Balloon Text"/>
    <w:basedOn w:val="a2"/>
    <w:link w:val="af"/>
    <w:uiPriority w:val="99"/>
    <w:semiHidden/>
    <w:unhideWhenUsed/>
    <w:rsid w:val="001F0B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uiPriority w:val="99"/>
    <w:semiHidden/>
    <w:rsid w:val="001F0B5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caption"/>
    <w:basedOn w:val="a2"/>
    <w:next w:val="a2"/>
    <w:uiPriority w:val="35"/>
    <w:unhideWhenUsed/>
    <w:qFormat/>
    <w:rsid w:val="001F0B5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1">
    <w:name w:val="Название рисунка"/>
    <w:basedOn w:val="a2"/>
    <w:next w:val="a3"/>
    <w:qFormat/>
    <w:rsid w:val="00C04BC7"/>
    <w:pPr>
      <w:spacing w:afterLines="100"/>
      <w:jc w:val="center"/>
    </w:pPr>
    <w:rPr>
      <w:sz w:val="26"/>
    </w:rPr>
  </w:style>
  <w:style w:type="paragraph" w:customStyle="1" w:styleId="af2">
    <w:name w:val="Таблица"/>
    <w:basedOn w:val="a2"/>
    <w:qFormat/>
    <w:rsid w:val="006B2EA5"/>
    <w:rPr>
      <w:rFonts w:asciiTheme="minorHAnsi" w:hAnsiTheme="minorHAnsi"/>
      <w:sz w:val="24"/>
    </w:rPr>
  </w:style>
  <w:style w:type="table" w:styleId="af3">
    <w:name w:val="Table Grid"/>
    <w:basedOn w:val="a5"/>
    <w:uiPriority w:val="59"/>
    <w:rsid w:val="00C0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головок таблицы"/>
    <w:basedOn w:val="a2"/>
    <w:qFormat/>
    <w:rsid w:val="00D27F36"/>
    <w:pPr>
      <w:keepNext/>
      <w:spacing w:beforeLines="100"/>
      <w:jc w:val="center"/>
    </w:pPr>
    <w:rPr>
      <w:b/>
      <w:sz w:val="24"/>
    </w:rPr>
  </w:style>
  <w:style w:type="paragraph" w:customStyle="1" w:styleId="af5">
    <w:name w:val="Примечание таблицы"/>
    <w:basedOn w:val="a2"/>
    <w:next w:val="a3"/>
    <w:qFormat/>
    <w:rsid w:val="00D27F36"/>
    <w:pPr>
      <w:spacing w:afterLines="100"/>
    </w:pPr>
    <w:rPr>
      <w:sz w:val="24"/>
    </w:rPr>
  </w:style>
  <w:style w:type="paragraph" w:customStyle="1" w:styleId="a0">
    <w:name w:val="Список источников"/>
    <w:basedOn w:val="a3"/>
    <w:qFormat/>
    <w:rsid w:val="0023766B"/>
    <w:pPr>
      <w:numPr>
        <w:numId w:val="2"/>
      </w:numPr>
      <w:tabs>
        <w:tab w:val="left" w:pos="1134"/>
      </w:tabs>
      <w:ind w:left="0" w:firstLine="709"/>
    </w:pPr>
  </w:style>
  <w:style w:type="character" w:styleId="af6">
    <w:name w:val="Intense Reference"/>
    <w:basedOn w:val="a4"/>
    <w:uiPriority w:val="32"/>
    <w:rsid w:val="0023766B"/>
    <w:rPr>
      <w:b/>
      <w:bCs/>
      <w:smallCaps/>
      <w:color w:val="C0504D" w:themeColor="accent2"/>
      <w:spacing w:val="5"/>
      <w:u w:val="single"/>
    </w:rPr>
  </w:style>
  <w:style w:type="paragraph" w:styleId="af7">
    <w:name w:val="List Paragraph"/>
    <w:basedOn w:val="a2"/>
    <w:uiPriority w:val="34"/>
    <w:rsid w:val="00065A3C"/>
    <w:pPr>
      <w:ind w:left="720"/>
      <w:contextualSpacing/>
    </w:pPr>
  </w:style>
  <w:style w:type="paragraph" w:styleId="21">
    <w:name w:val="toc 2"/>
    <w:basedOn w:val="a2"/>
    <w:next w:val="a2"/>
    <w:autoRedefine/>
    <w:uiPriority w:val="39"/>
    <w:unhideWhenUsed/>
    <w:rsid w:val="00065A3C"/>
    <w:pPr>
      <w:spacing w:after="100"/>
      <w:ind w:left="280"/>
    </w:pPr>
  </w:style>
  <w:style w:type="paragraph" w:styleId="31">
    <w:name w:val="toc 3"/>
    <w:basedOn w:val="a2"/>
    <w:next w:val="a2"/>
    <w:autoRedefine/>
    <w:uiPriority w:val="39"/>
    <w:unhideWhenUsed/>
    <w:rsid w:val="00065A3C"/>
    <w:pPr>
      <w:spacing w:after="100"/>
      <w:ind w:left="560"/>
    </w:pPr>
  </w:style>
  <w:style w:type="character" w:styleId="HTML">
    <w:name w:val="HTML Definition"/>
    <w:basedOn w:val="a4"/>
    <w:uiPriority w:val="99"/>
    <w:unhideWhenUsed/>
    <w:rsid w:val="00B83A40"/>
    <w:rPr>
      <w:i/>
      <w:iCs/>
    </w:rPr>
  </w:style>
  <w:style w:type="paragraph" w:customStyle="1" w:styleId="a1">
    <w:name w:val="Заголовок задания"/>
    <w:basedOn w:val="a3"/>
    <w:next w:val="a3"/>
    <w:qFormat/>
    <w:rsid w:val="00030185"/>
    <w:pPr>
      <w:keepNext/>
      <w:numPr>
        <w:numId w:val="3"/>
      </w:numPr>
      <w:spacing w:before="120"/>
    </w:pPr>
    <w:rPr>
      <w:b/>
    </w:rPr>
  </w:style>
  <w:style w:type="paragraph" w:customStyle="1" w:styleId="13">
    <w:name w:val="Абзац1"/>
    <w:basedOn w:val="a2"/>
    <w:rsid w:val="00610A83"/>
    <w:pPr>
      <w:ind w:firstLine="851"/>
      <w:jc w:val="both"/>
    </w:pPr>
    <w:rPr>
      <w:rFonts w:ascii="Arial" w:eastAsia="Times New Roman" w:hAnsi="Arial"/>
      <w:sz w:val="20"/>
      <w:szCs w:val="20"/>
    </w:rPr>
  </w:style>
  <w:style w:type="paragraph" w:customStyle="1" w:styleId="a">
    <w:name w:val="Маркир"/>
    <w:basedOn w:val="a2"/>
    <w:rsid w:val="00610A83"/>
    <w:pPr>
      <w:numPr>
        <w:numId w:val="10"/>
      </w:numPr>
      <w:tabs>
        <w:tab w:val="clear" w:pos="360"/>
      </w:tabs>
      <w:ind w:left="1134" w:hanging="357"/>
    </w:pPr>
    <w:rPr>
      <w:rFonts w:ascii="Arial" w:eastAsia="Times New Roman" w:hAnsi="Arial"/>
      <w:snapToGrid w:val="0"/>
      <w:sz w:val="20"/>
      <w:szCs w:val="20"/>
    </w:rPr>
  </w:style>
  <w:style w:type="paragraph" w:customStyle="1" w:styleId="22">
    <w:name w:val="Абзац2"/>
    <w:basedOn w:val="a2"/>
    <w:rsid w:val="007F4B24"/>
    <w:rPr>
      <w:rFonts w:ascii="Arial" w:eastAsia="Times New Roman" w:hAnsi="Arial"/>
      <w:sz w:val="20"/>
      <w:szCs w:val="20"/>
    </w:rPr>
  </w:style>
  <w:style w:type="paragraph" w:customStyle="1" w:styleId="af8">
    <w:name w:val="Название таблицы"/>
    <w:basedOn w:val="af0"/>
    <w:rsid w:val="00A541D1"/>
    <w:pPr>
      <w:keepNext/>
      <w:spacing w:beforeLines="100" w:after="0"/>
      <w:jc w:val="center"/>
    </w:pPr>
    <w:rPr>
      <w:rFonts w:eastAsia="Times New Roman"/>
      <w:bCs w:val="0"/>
      <w:color w:val="auto"/>
      <w:sz w:val="26"/>
      <w:szCs w:val="20"/>
    </w:rPr>
  </w:style>
  <w:style w:type="paragraph" w:styleId="af9">
    <w:name w:val="No Spacing"/>
    <w:uiPriority w:val="1"/>
    <w:qFormat/>
    <w:rsid w:val="007F4B24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header" Target="header2.xm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5.xm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footer" Target="footer6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0.png"/><Relationship Id="rId10" Type="http://schemas.openxmlformats.org/officeDocument/2006/relationships/footer" Target="footer3.xml"/><Relationship Id="rId19" Type="http://schemas.openxmlformats.org/officeDocument/2006/relationships/header" Target="header1.xml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7;&#1040;&#1043;&#1052;&#1059;%20&#1074;&#1077;&#1089;&#1085;&#1072;%202014\&#1048;&#1057;&#1080;&#1058;\&#1051;.&#1088;.%20Word\&#1055;&#1088;&#1080;&#1084;&#1077;&#1088;%20-%20&#1064;&#1072;&#1073;&#1083;&#1086;&#1085;%20&#1091;&#1095;&#1077;&#1073;&#1085;&#1086;&#1075;&#1086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EC36-7278-4B06-9889-D8AE3B9B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- Шаблон учебного документа.dotx</Template>
  <TotalTime>345</TotalTime>
  <Pages>32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smim</Company>
  <LinksUpToDate>false</LinksUpToDate>
  <CharactersWithSpaces>33339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128</cp:revision>
  <dcterms:created xsi:type="dcterms:W3CDTF">2014-04-03T05:14:00Z</dcterms:created>
  <dcterms:modified xsi:type="dcterms:W3CDTF">2014-04-10T11:16:00Z</dcterms:modified>
</cp:coreProperties>
</file>