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Default="002D3393" w:rsidP="00FA138D">
      <w:pPr>
        <w:pStyle w:val="10"/>
        <w:spacing w:after="240"/>
      </w:pPr>
      <w:r>
        <w:t>Математические методы сетевого моделирования</w:t>
      </w:r>
    </w:p>
    <w:p w:rsidR="00EA0BB1" w:rsidRDefault="00B15F2B" w:rsidP="00FE263B">
      <w:pPr>
        <w:pStyle w:val="2"/>
        <w:spacing w:before="240" w:after="120"/>
      </w:pPr>
      <w:r>
        <w:t>Сетевое пл</w:t>
      </w:r>
      <w:r w:rsidR="0010037E">
        <w:t>анирование и управление (СПУ)</w:t>
      </w:r>
    </w:p>
    <w:p w:rsidR="00333AB1" w:rsidRDefault="00655E37" w:rsidP="0010037E">
      <w:pPr>
        <w:pStyle w:val="a0"/>
      </w:pPr>
      <w:r>
        <w:t xml:space="preserve">СПУ является составной частью </w:t>
      </w:r>
      <w:r w:rsidRPr="00655E37">
        <w:rPr>
          <w:b/>
        </w:rPr>
        <w:t>управления проектами</w:t>
      </w:r>
      <w:r>
        <w:t xml:space="preserve"> и входит в большое число программных продуктов.</w:t>
      </w:r>
      <w:r w:rsidR="00416AD8">
        <w:t xml:space="preserve"> </w:t>
      </w:r>
    </w:p>
    <w:p w:rsidR="005C5A97" w:rsidRDefault="005C5A97" w:rsidP="0010037E">
      <w:pPr>
        <w:pStyle w:val="a0"/>
      </w:pPr>
      <w:proofErr w:type="gramStart"/>
      <w:r w:rsidRPr="00333AB1">
        <w:rPr>
          <w:b/>
          <w:bCs/>
          <w:lang w:val="en-US"/>
        </w:rPr>
        <w:t>Program</w:t>
      </w:r>
      <w:r w:rsidRPr="00333AB1">
        <w:rPr>
          <w:b/>
          <w:bCs/>
        </w:rPr>
        <w:t xml:space="preserve"> (</w:t>
      </w:r>
      <w:r w:rsidRPr="00333AB1">
        <w:rPr>
          <w:b/>
          <w:bCs/>
          <w:lang w:val="en-US"/>
        </w:rPr>
        <w:t>Project</w:t>
      </w:r>
      <w:r w:rsidRPr="00333AB1">
        <w:rPr>
          <w:b/>
          <w:bCs/>
        </w:rPr>
        <w:t xml:space="preserve">) </w:t>
      </w:r>
      <w:r w:rsidRPr="00333AB1">
        <w:rPr>
          <w:b/>
          <w:bCs/>
          <w:lang w:val="en-US"/>
        </w:rPr>
        <w:t>Evaluation</w:t>
      </w:r>
      <w:r w:rsidRPr="00333AB1">
        <w:rPr>
          <w:b/>
          <w:bCs/>
        </w:rPr>
        <w:t xml:space="preserve"> </w:t>
      </w:r>
      <w:r w:rsidRPr="00333AB1">
        <w:rPr>
          <w:b/>
          <w:bCs/>
          <w:lang w:val="en-US"/>
        </w:rPr>
        <w:t>and</w:t>
      </w:r>
      <w:r w:rsidRPr="00333AB1">
        <w:rPr>
          <w:b/>
          <w:bCs/>
        </w:rPr>
        <w:t xml:space="preserve"> </w:t>
      </w:r>
      <w:r w:rsidRPr="00333AB1">
        <w:rPr>
          <w:b/>
          <w:bCs/>
          <w:lang w:val="en-US"/>
        </w:rPr>
        <w:t>Review</w:t>
      </w:r>
      <w:r w:rsidRPr="00333AB1">
        <w:rPr>
          <w:b/>
          <w:bCs/>
        </w:rPr>
        <w:t xml:space="preserve"> </w:t>
      </w:r>
      <w:r w:rsidRPr="00333AB1">
        <w:rPr>
          <w:b/>
          <w:bCs/>
          <w:lang w:val="en-US"/>
        </w:rPr>
        <w:t>Technique</w:t>
      </w:r>
      <w:r w:rsidRPr="00333AB1">
        <w:t xml:space="preserve"> (</w:t>
      </w:r>
      <w:r>
        <w:t>сокращенно</w:t>
      </w:r>
      <w:r w:rsidRPr="00333AB1">
        <w:t xml:space="preserve"> </w:t>
      </w:r>
      <w:r w:rsidRPr="00333AB1">
        <w:rPr>
          <w:b/>
          <w:bCs/>
          <w:lang w:val="en-US"/>
        </w:rPr>
        <w:t>PERT</w:t>
      </w:r>
      <w:r w:rsidRPr="00333AB1">
        <w:t xml:space="preserve">) – </w:t>
      </w:r>
      <w:r w:rsidR="00333AB1">
        <w:t>методика</w:t>
      </w:r>
      <w:r w:rsidRPr="00333AB1">
        <w:t xml:space="preserve"> </w:t>
      </w:r>
      <w:r>
        <w:t>оценки</w:t>
      </w:r>
      <w:r w:rsidRPr="00333AB1">
        <w:t xml:space="preserve"> </w:t>
      </w:r>
      <w:r>
        <w:t>и</w:t>
      </w:r>
      <w:r w:rsidRPr="00333AB1">
        <w:t xml:space="preserve"> </w:t>
      </w:r>
      <w:r>
        <w:t>анализа</w:t>
      </w:r>
      <w:r w:rsidRPr="00333AB1">
        <w:t xml:space="preserve"> </w:t>
      </w:r>
      <w:r w:rsidRPr="005C5A97">
        <w:t>программ</w:t>
      </w:r>
      <w:r w:rsidRPr="00333AB1">
        <w:t xml:space="preserve"> (</w:t>
      </w:r>
      <w:r w:rsidRPr="005C5A97">
        <w:t>проектов</w:t>
      </w:r>
      <w:r w:rsidRPr="00333AB1">
        <w:t>).</w:t>
      </w:r>
      <w:proofErr w:type="gramEnd"/>
    </w:p>
    <w:p w:rsidR="00213247" w:rsidRDefault="00213247" w:rsidP="0010037E">
      <w:pPr>
        <w:pStyle w:val="a0"/>
      </w:pPr>
      <w:r w:rsidRPr="00213247">
        <w:rPr>
          <w:b/>
        </w:rPr>
        <w:t>Проект</w:t>
      </w:r>
      <w:r w:rsidRPr="00213247">
        <w:t xml:space="preserve"> – это работы, планы, мероприятия и другие задачи, направленные на создание уникального продукт</w:t>
      </w:r>
      <w:r>
        <w:t>а (устройства, работы, услуги).</w:t>
      </w:r>
    </w:p>
    <w:p w:rsidR="005B5E7F" w:rsidRDefault="005B5E7F" w:rsidP="0010037E">
      <w:pPr>
        <w:pStyle w:val="a0"/>
      </w:pPr>
      <w:r w:rsidRPr="008E2713">
        <w:rPr>
          <w:u w:val="single"/>
        </w:rPr>
        <w:t>Примеры</w:t>
      </w:r>
      <w:r>
        <w:t>:</w:t>
      </w:r>
    </w:p>
    <w:p w:rsidR="005B5E7F" w:rsidRDefault="005B5E7F" w:rsidP="005B5E7F">
      <w:pPr>
        <w:pStyle w:val="a0"/>
        <w:numPr>
          <w:ilvl w:val="0"/>
          <w:numId w:val="35"/>
        </w:numPr>
      </w:pPr>
      <w:r>
        <w:t>Строительство жилого дома.</w:t>
      </w:r>
    </w:p>
    <w:p w:rsidR="005B5E7F" w:rsidRDefault="005B5E7F" w:rsidP="005B5E7F">
      <w:pPr>
        <w:pStyle w:val="a0"/>
        <w:numPr>
          <w:ilvl w:val="0"/>
          <w:numId w:val="35"/>
        </w:numPr>
      </w:pPr>
      <w:r>
        <w:t>Ремонт теплотрассы.</w:t>
      </w:r>
    </w:p>
    <w:p w:rsidR="005B5E7F" w:rsidRDefault="005B5E7F" w:rsidP="005B5E7F">
      <w:pPr>
        <w:pStyle w:val="a0"/>
        <w:numPr>
          <w:ilvl w:val="0"/>
          <w:numId w:val="35"/>
        </w:numPr>
      </w:pPr>
      <w:r>
        <w:t>Прокладка автомобильной дороги.</w:t>
      </w:r>
    </w:p>
    <w:p w:rsidR="005B5E7F" w:rsidRDefault="005B5E7F" w:rsidP="005B5E7F">
      <w:pPr>
        <w:pStyle w:val="a0"/>
        <w:numPr>
          <w:ilvl w:val="0"/>
          <w:numId w:val="35"/>
        </w:numPr>
      </w:pPr>
      <w:r>
        <w:t>Разработка сайта компании.</w:t>
      </w:r>
    </w:p>
    <w:p w:rsidR="005B5E7F" w:rsidRDefault="005B5E7F" w:rsidP="005B5E7F">
      <w:pPr>
        <w:pStyle w:val="a0"/>
        <w:numPr>
          <w:ilvl w:val="0"/>
          <w:numId w:val="35"/>
        </w:numPr>
      </w:pPr>
      <w:r>
        <w:t>Шитье платья.</w:t>
      </w:r>
    </w:p>
    <w:p w:rsidR="00E97B12" w:rsidRPr="00213247" w:rsidRDefault="00E97B12" w:rsidP="005B5E7F">
      <w:pPr>
        <w:pStyle w:val="a0"/>
        <w:numPr>
          <w:ilvl w:val="0"/>
          <w:numId w:val="35"/>
        </w:numPr>
      </w:pPr>
      <w:r>
        <w:t>Составление годового отчета для инвесторов.</w:t>
      </w:r>
    </w:p>
    <w:p w:rsidR="00213247" w:rsidRDefault="00213247" w:rsidP="00213247">
      <w:pPr>
        <w:pStyle w:val="a0"/>
      </w:pPr>
      <w:r>
        <w:t>Проект обладает рядом свойственных ему характеристик, определив которые, можно точно сказать, относится ли анализируемый вид деятельности к проектам.</w:t>
      </w:r>
    </w:p>
    <w:p w:rsidR="00213247" w:rsidRDefault="00213247" w:rsidP="00213247">
      <w:pPr>
        <w:pStyle w:val="a0"/>
        <w:numPr>
          <w:ilvl w:val="0"/>
          <w:numId w:val="33"/>
        </w:numPr>
      </w:pPr>
      <w:r>
        <w:t xml:space="preserve">Проект </w:t>
      </w:r>
      <w:proofErr w:type="gramStart"/>
      <w:r>
        <w:t xml:space="preserve">имеет четкие </w:t>
      </w:r>
      <w:proofErr w:type="spellStart"/>
      <w:r>
        <w:t>временны</w:t>
      </w:r>
      <w:proofErr w:type="gramEnd"/>
      <w:r>
        <w:t>́е</w:t>
      </w:r>
      <w:proofErr w:type="spellEnd"/>
      <w:r>
        <w:t xml:space="preserve"> рамки.</w:t>
      </w:r>
    </w:p>
    <w:p w:rsidR="00213247" w:rsidRDefault="00213247" w:rsidP="00213247">
      <w:pPr>
        <w:pStyle w:val="a0"/>
        <w:numPr>
          <w:ilvl w:val="0"/>
          <w:numId w:val="33"/>
        </w:numPr>
      </w:pPr>
      <w:r>
        <w:t>Проект должен порождать уникальные продукты</w:t>
      </w:r>
      <w:r w:rsidR="00A24045">
        <w:t>,</w:t>
      </w:r>
      <w:r>
        <w:t xml:space="preserve"> иначе это серийное производство.</w:t>
      </w:r>
    </w:p>
    <w:p w:rsidR="00213247" w:rsidRDefault="00213247" w:rsidP="00213247">
      <w:pPr>
        <w:pStyle w:val="a0"/>
        <w:numPr>
          <w:ilvl w:val="0"/>
          <w:numId w:val="33"/>
        </w:numPr>
      </w:pPr>
      <w:r>
        <w:t>Проект развивается во времени, проходя через определенные этапы или шаги.</w:t>
      </w:r>
    </w:p>
    <w:p w:rsidR="00213247" w:rsidRDefault="00213247" w:rsidP="00213247">
      <w:pPr>
        <w:pStyle w:val="a0"/>
        <w:numPr>
          <w:ilvl w:val="0"/>
          <w:numId w:val="33"/>
        </w:numPr>
      </w:pPr>
      <w:proofErr w:type="gramStart"/>
      <w:r>
        <w:t>Проект</w:t>
      </w:r>
      <w:proofErr w:type="gramEnd"/>
      <w:r>
        <w:t xml:space="preserve"> как и любое производство:</w:t>
      </w:r>
    </w:p>
    <w:p w:rsidR="00213247" w:rsidRDefault="005B5E7F" w:rsidP="00213247">
      <w:pPr>
        <w:pStyle w:val="a0"/>
        <w:numPr>
          <w:ilvl w:val="0"/>
          <w:numId w:val="34"/>
        </w:numPr>
      </w:pPr>
      <w:r>
        <w:t xml:space="preserve">выполняется </w:t>
      </w:r>
      <w:r w:rsidR="00213247">
        <w:t>людьми</w:t>
      </w:r>
      <w:r>
        <w:t>;</w:t>
      </w:r>
    </w:p>
    <w:p w:rsidR="00213247" w:rsidRDefault="005B5E7F" w:rsidP="00213247">
      <w:pPr>
        <w:pStyle w:val="a0"/>
        <w:numPr>
          <w:ilvl w:val="0"/>
          <w:numId w:val="34"/>
        </w:numPr>
      </w:pPr>
      <w:proofErr w:type="gramStart"/>
      <w:r>
        <w:t>ограничен</w:t>
      </w:r>
      <w:proofErr w:type="gramEnd"/>
      <w:r>
        <w:t xml:space="preserve"> </w:t>
      </w:r>
      <w:r w:rsidR="00213247">
        <w:t>доступностью ресурсов</w:t>
      </w:r>
      <w:r>
        <w:t>;</w:t>
      </w:r>
    </w:p>
    <w:p w:rsidR="00213247" w:rsidRPr="00213247" w:rsidRDefault="005B5E7F" w:rsidP="00213247">
      <w:pPr>
        <w:pStyle w:val="a0"/>
        <w:numPr>
          <w:ilvl w:val="0"/>
          <w:numId w:val="34"/>
        </w:numPr>
      </w:pPr>
      <w:r>
        <w:t>планируется</w:t>
      </w:r>
      <w:r w:rsidR="00213247">
        <w:t>, исполняется и управляется.</w:t>
      </w:r>
    </w:p>
    <w:p w:rsidR="00213247" w:rsidRDefault="00213247" w:rsidP="0010037E">
      <w:pPr>
        <w:pStyle w:val="a0"/>
      </w:pPr>
      <w:r w:rsidRPr="009B0993">
        <w:rPr>
          <w:b/>
        </w:rPr>
        <w:t>Управление проектами</w:t>
      </w:r>
      <w:r w:rsidRPr="00213247">
        <w:t xml:space="preserve"> </w:t>
      </w:r>
      <w:r w:rsidR="009B0993">
        <w:t>–</w:t>
      </w:r>
      <w:r w:rsidRPr="00213247">
        <w:t xml:space="preserve"> область деятельности, в ходе которой определяются и достигаются четкие цели проекта при балансировании между объ</w:t>
      </w:r>
      <w:r w:rsidR="009B0993">
        <w:t>е</w:t>
      </w:r>
      <w:r w:rsidRPr="00213247">
        <w:t>мом работ, ресурсами (такими как деньги, труд, материалы, энергия, пространство и др.), временем, качеством и рисками.</w:t>
      </w:r>
    </w:p>
    <w:p w:rsidR="0010037E" w:rsidRDefault="00655E37" w:rsidP="0010037E">
      <w:pPr>
        <w:pStyle w:val="a0"/>
      </w:pPr>
      <w:r w:rsidRPr="00100733">
        <w:rPr>
          <w:b/>
        </w:rPr>
        <w:t>СПУ</w:t>
      </w:r>
      <w:r w:rsidR="0010037E">
        <w:t xml:space="preserve"> состоит из трех основных этапов. </w:t>
      </w:r>
    </w:p>
    <w:p w:rsidR="0010037E" w:rsidRDefault="0010037E" w:rsidP="0010037E">
      <w:pPr>
        <w:pStyle w:val="a0"/>
      </w:pPr>
      <w:r>
        <w:t xml:space="preserve">1. Структурное планирование. </w:t>
      </w:r>
    </w:p>
    <w:p w:rsidR="0010037E" w:rsidRDefault="0010037E" w:rsidP="0010037E">
      <w:pPr>
        <w:pStyle w:val="a0"/>
      </w:pPr>
      <w:r>
        <w:t xml:space="preserve">2. Календарное планирование. </w:t>
      </w:r>
    </w:p>
    <w:p w:rsidR="0010037E" w:rsidRDefault="0010037E" w:rsidP="0010037E">
      <w:pPr>
        <w:pStyle w:val="a0"/>
      </w:pPr>
      <w:r>
        <w:t xml:space="preserve">3. Оперативное управление. </w:t>
      </w:r>
    </w:p>
    <w:p w:rsidR="0010037E" w:rsidRDefault="0010037E" w:rsidP="0010037E">
      <w:pPr>
        <w:pStyle w:val="a0"/>
      </w:pPr>
      <w:r>
        <w:rPr>
          <w:b/>
          <w:bCs/>
        </w:rPr>
        <w:t xml:space="preserve">Структурное планирование </w:t>
      </w:r>
      <w:r>
        <w:t xml:space="preserve">начинается с разбиения проекта на четко определенные </w:t>
      </w:r>
      <w:r w:rsidR="00A24045">
        <w:rPr>
          <w:i/>
        </w:rPr>
        <w:t>работы</w:t>
      </w:r>
      <w:r w:rsidR="006742E3" w:rsidRPr="006742E3">
        <w:rPr>
          <w:i/>
        </w:rPr>
        <w:t xml:space="preserve"> </w:t>
      </w:r>
      <w:r w:rsidR="00A24045">
        <w:rPr>
          <w:i/>
        </w:rPr>
        <w:t>(операции)</w:t>
      </w:r>
      <w:r>
        <w:t xml:space="preserve">, для которых определяется </w:t>
      </w:r>
      <w:r w:rsidRPr="00E46440">
        <w:rPr>
          <w:i/>
        </w:rPr>
        <w:t>продолжительность</w:t>
      </w:r>
      <w:r>
        <w:t xml:space="preserve">. Затем строится сетевой график, который представляет взаимосвязи работ проекта. Это позволяет детально анализировать все работы и вносить улучшения в структуру проекта еще до начала его реализации. </w:t>
      </w:r>
    </w:p>
    <w:p w:rsidR="0010037E" w:rsidRDefault="0010037E" w:rsidP="0010037E">
      <w:pPr>
        <w:pStyle w:val="a0"/>
      </w:pPr>
      <w:r>
        <w:rPr>
          <w:b/>
          <w:bCs/>
        </w:rPr>
        <w:t xml:space="preserve">Календарное планирование </w:t>
      </w:r>
      <w:r>
        <w:t xml:space="preserve">предусматривает построение календарного графика, определяющего моменты начала и окончания каждой работы и другие временные характеристики сетевого графика. Это позволяет, в частности, выявлять критические операции, которым необходимо уделять особое внимание, чтобы закончить проект в директивный срок. Во время календарного планирования </w:t>
      </w:r>
      <w:r>
        <w:lastRenderedPageBreak/>
        <w:t xml:space="preserve">определяются временные характеристики всех работ с целью проведения оптимизации сетевой модели, которая улучшает эффективность использования какого-либо ресурса. </w:t>
      </w:r>
    </w:p>
    <w:p w:rsidR="0010037E" w:rsidRDefault="0010037E" w:rsidP="0010037E">
      <w:pPr>
        <w:pStyle w:val="a0"/>
      </w:pPr>
      <w:r>
        <w:t xml:space="preserve">В ходе </w:t>
      </w:r>
      <w:r>
        <w:rPr>
          <w:b/>
          <w:bCs/>
        </w:rPr>
        <w:t xml:space="preserve">оперативного управления </w:t>
      </w:r>
      <w:r>
        <w:t xml:space="preserve">используются сетевой и </w:t>
      </w:r>
      <w:proofErr w:type="gramStart"/>
      <w:r>
        <w:t>календарный</w:t>
      </w:r>
      <w:proofErr w:type="gramEnd"/>
      <w:r>
        <w:t xml:space="preserve"> графики для составления периодических отчетов о ходе выполнения проекта. При этом сетевая модель может подвергаться оперативной корректировке, вследствие чего будет разрабатываться новый календарный план остальной части проекта. </w:t>
      </w:r>
    </w:p>
    <w:p w:rsidR="0010037E" w:rsidRPr="00BB2A7D" w:rsidRDefault="0010037E" w:rsidP="00BB2A7D">
      <w:pPr>
        <w:pStyle w:val="3"/>
      </w:pPr>
      <w:r>
        <w:t xml:space="preserve">Структурное планирование </w:t>
      </w:r>
    </w:p>
    <w:p w:rsidR="00BB2A7D" w:rsidRDefault="005B5E7F" w:rsidP="005B5E7F">
      <w:pPr>
        <w:pStyle w:val="4"/>
      </w:pPr>
      <w:r>
        <w:t>События и работы</w:t>
      </w:r>
    </w:p>
    <w:p w:rsidR="0010037E" w:rsidRDefault="0010037E" w:rsidP="0010037E">
      <w:pPr>
        <w:pStyle w:val="a0"/>
      </w:pPr>
      <w:r>
        <w:t>Основны</w:t>
      </w:r>
      <w:r w:rsidR="00E46440">
        <w:t>е понятия:</w:t>
      </w:r>
      <w:r>
        <w:t xml:space="preserve"> </w:t>
      </w:r>
      <w:r w:rsidRPr="00E46440">
        <w:rPr>
          <w:i/>
        </w:rPr>
        <w:t>событи</w:t>
      </w:r>
      <w:r w:rsidR="00E46440">
        <w:rPr>
          <w:i/>
        </w:rPr>
        <w:t>е</w:t>
      </w:r>
      <w:r>
        <w:t xml:space="preserve"> и </w:t>
      </w:r>
      <w:r w:rsidRPr="00E46440">
        <w:rPr>
          <w:i/>
        </w:rPr>
        <w:t>работ</w:t>
      </w:r>
      <w:r w:rsidR="00E46440">
        <w:rPr>
          <w:i/>
        </w:rPr>
        <w:t>а</w:t>
      </w:r>
      <w:r>
        <w:t xml:space="preserve">. </w:t>
      </w:r>
    </w:p>
    <w:p w:rsidR="0010037E" w:rsidRDefault="0010037E" w:rsidP="0010037E">
      <w:pPr>
        <w:pStyle w:val="a0"/>
      </w:pPr>
      <w:r>
        <w:rPr>
          <w:b/>
          <w:bCs/>
        </w:rPr>
        <w:t xml:space="preserve">Работа </w:t>
      </w:r>
      <w:r w:rsidRPr="0010037E">
        <w:t>–</w:t>
      </w:r>
      <w:r>
        <w:t xml:space="preserve"> это некоторый процесс, приводящий к достижению определенного результата и требующий затрат ресурсов</w:t>
      </w:r>
      <w:r w:rsidR="00E46440" w:rsidRPr="00E46440">
        <w:t xml:space="preserve"> </w:t>
      </w:r>
      <w:r w:rsidR="00E46440">
        <w:t>и</w:t>
      </w:r>
      <w:r>
        <w:t xml:space="preserve"> времени. </w:t>
      </w:r>
    </w:p>
    <w:p w:rsidR="00A24045" w:rsidRDefault="00A24045" w:rsidP="0010037E">
      <w:pPr>
        <w:pStyle w:val="a0"/>
      </w:pPr>
      <w:r>
        <w:t>Классификация работ:</w:t>
      </w:r>
    </w:p>
    <w:p w:rsidR="0010037E" w:rsidRDefault="0010037E" w:rsidP="0010037E">
      <w:pPr>
        <w:pStyle w:val="a0"/>
      </w:pPr>
      <w:r>
        <w:t xml:space="preserve">По </w:t>
      </w:r>
      <w:r>
        <w:rPr>
          <w:i/>
          <w:iCs/>
        </w:rPr>
        <w:t>физической природе</w:t>
      </w:r>
      <w:r>
        <w:t xml:space="preserve">: </w:t>
      </w:r>
    </w:p>
    <w:p w:rsidR="0010037E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действие: заливка фундамента бетоном, составление заявки на материалы, изучение конъюнктуры рынка; </w:t>
      </w:r>
    </w:p>
    <w:p w:rsidR="0010037E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процесс: </w:t>
      </w:r>
      <w:r w:rsidR="0059318C">
        <w:t>застывание бетона</w:t>
      </w:r>
      <w:r>
        <w:t xml:space="preserve">, выдерживание вина, травление плат; </w:t>
      </w:r>
    </w:p>
    <w:p w:rsidR="0010037E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ожидание: ожидание поставки </w:t>
      </w:r>
      <w:proofErr w:type="gramStart"/>
      <w:r>
        <w:t>комплектующих</w:t>
      </w:r>
      <w:proofErr w:type="gramEnd"/>
      <w:r>
        <w:t xml:space="preserve">, прослеживание детали в очереди к станку. </w:t>
      </w:r>
    </w:p>
    <w:p w:rsidR="0010037E" w:rsidRPr="00E46440" w:rsidRDefault="0010037E" w:rsidP="0010037E">
      <w:pPr>
        <w:pStyle w:val="a0"/>
      </w:pPr>
      <w:r>
        <w:t xml:space="preserve">По </w:t>
      </w:r>
      <w:r>
        <w:rPr>
          <w:i/>
          <w:iCs/>
        </w:rPr>
        <w:t>количеству затрачиваемого времени</w:t>
      </w:r>
      <w:r>
        <w:t>:</w:t>
      </w:r>
    </w:p>
    <w:p w:rsidR="0010037E" w:rsidRPr="00655E37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proofErr w:type="gramStart"/>
      <w:r>
        <w:rPr>
          <w:b/>
          <w:bCs/>
        </w:rPr>
        <w:t>действительн</w:t>
      </w:r>
      <w:r w:rsidR="00A24045">
        <w:rPr>
          <w:b/>
          <w:bCs/>
        </w:rPr>
        <w:t>ая</w:t>
      </w:r>
      <w:proofErr w:type="gramEnd"/>
      <w:r>
        <w:rPr>
          <w:b/>
          <w:bCs/>
        </w:rPr>
        <w:t xml:space="preserve">, </w:t>
      </w:r>
      <w:r>
        <w:t>т.е. требующей затрат времени;</w:t>
      </w:r>
    </w:p>
    <w:p w:rsidR="0010037E" w:rsidRPr="00821C70" w:rsidRDefault="0010037E" w:rsidP="0010037E">
      <w:pPr>
        <w:pStyle w:val="a0"/>
      </w:pPr>
      <w:proofErr w:type="gramStart"/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b/>
          <w:bCs/>
        </w:rPr>
        <w:t>фиктивн</w:t>
      </w:r>
      <w:r w:rsidR="00A24045">
        <w:rPr>
          <w:b/>
          <w:bCs/>
        </w:rPr>
        <w:t>ая</w:t>
      </w:r>
      <w:r>
        <w:t xml:space="preserve">, не требующей затрат времени и представляющей связь между какими-либо работами: передача измененных чертежей от конструкторов к технологам, сдача отчета о технико-экономических показателях работы цеха вышестоящему подразделению. </w:t>
      </w:r>
      <w:proofErr w:type="gramEnd"/>
    </w:p>
    <w:p w:rsidR="0059318C" w:rsidRPr="00590C2C" w:rsidRDefault="0010037E" w:rsidP="0010037E">
      <w:pPr>
        <w:pStyle w:val="a0"/>
      </w:pPr>
      <w:r>
        <w:rPr>
          <w:b/>
          <w:bCs/>
        </w:rPr>
        <w:t xml:space="preserve">Событие </w:t>
      </w:r>
      <w:r w:rsidRPr="0010037E">
        <w:t>–</w:t>
      </w:r>
      <w:r>
        <w:t xml:space="preserve"> момент времени, когда завершаются одни работы и начинаются другие.</w:t>
      </w:r>
    </w:p>
    <w:p w:rsidR="0010037E" w:rsidRDefault="0010037E" w:rsidP="0010037E">
      <w:pPr>
        <w:pStyle w:val="a0"/>
      </w:pPr>
      <w:r>
        <w:t xml:space="preserve">Событие представляет собой результат проведенных работ и не имеет протяженности во времени. Например, фундамент залит бетоном, старение отливок завершено, комплектующие поставлены, отчеты сданы и т.д. </w:t>
      </w:r>
    </w:p>
    <w:p w:rsidR="00BB2A7D" w:rsidRDefault="00BB2A7D" w:rsidP="00BB2A7D">
      <w:pPr>
        <w:pStyle w:val="a0"/>
        <w:rPr>
          <w:iCs/>
        </w:rPr>
      </w:pPr>
      <w:r>
        <w:rPr>
          <w:iCs/>
        </w:rPr>
        <w:t>Предварительно работы обычно записывают в виде таблицы.</w:t>
      </w:r>
    </w:p>
    <w:p w:rsidR="00BB2A7D" w:rsidRDefault="00BB2A7D" w:rsidP="00BB2A7D">
      <w:pPr>
        <w:pStyle w:val="a0"/>
        <w:rPr>
          <w:iCs/>
        </w:rPr>
      </w:pPr>
      <w:r>
        <w:rPr>
          <w:iCs/>
        </w:rPr>
        <w:t>Столбцы:</w:t>
      </w:r>
    </w:p>
    <w:p w:rsidR="00BB2A7D" w:rsidRDefault="00BB2A7D" w:rsidP="00BB2A7D">
      <w:pPr>
        <w:pStyle w:val="a0"/>
        <w:rPr>
          <w:iCs/>
        </w:rPr>
      </w:pPr>
      <w:r>
        <w:rPr>
          <w:iCs/>
        </w:rPr>
        <w:t>Обязательно:</w:t>
      </w:r>
    </w:p>
    <w:p w:rsidR="00BB2A7D" w:rsidRDefault="00BB2A7D" w:rsidP="00BB2A7D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Наименование работы;</w:t>
      </w:r>
    </w:p>
    <w:p w:rsidR="00BB2A7D" w:rsidRDefault="00BB2A7D" w:rsidP="00BB2A7D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Продолжительность работы (</w:t>
      </w:r>
      <w:r w:rsidR="005E7E3A">
        <w:rPr>
          <w:iCs/>
        </w:rPr>
        <w:t xml:space="preserve">в </w:t>
      </w:r>
      <w:proofErr w:type="gramStart"/>
      <w:r>
        <w:rPr>
          <w:iCs/>
        </w:rPr>
        <w:t>ч</w:t>
      </w:r>
      <w:proofErr w:type="gramEnd"/>
      <w:r>
        <w:rPr>
          <w:iCs/>
        </w:rPr>
        <w:t xml:space="preserve">, </w:t>
      </w:r>
      <w:proofErr w:type="spellStart"/>
      <w:r>
        <w:rPr>
          <w:iCs/>
        </w:rPr>
        <w:t>дн</w:t>
      </w:r>
      <w:proofErr w:type="spellEnd"/>
      <w:r>
        <w:rPr>
          <w:iCs/>
        </w:rPr>
        <w:t>., мес., для всех одинаково);</w:t>
      </w:r>
    </w:p>
    <w:p w:rsidR="00BB2A7D" w:rsidRPr="006C0903" w:rsidRDefault="00BB2A7D" w:rsidP="00BB2A7D">
      <w:pPr>
        <w:pStyle w:val="a0"/>
      </w:pPr>
      <w:r>
        <w:t>Необязательно:</w:t>
      </w:r>
    </w:p>
    <w:p w:rsidR="00BB2A7D" w:rsidRDefault="00BB2A7D" w:rsidP="00BB2A7D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Предшествующие работы (можно сразу показать на графике);</w:t>
      </w:r>
    </w:p>
    <w:p w:rsidR="00BB2A7D" w:rsidRDefault="00BB2A7D" w:rsidP="00BB2A7D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Ресурсы (сырье, материалы, оборудование и др.);</w:t>
      </w:r>
    </w:p>
    <w:p w:rsidR="00BB2A7D" w:rsidRDefault="00BB2A7D" w:rsidP="00BB2A7D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Исполнитель;</w:t>
      </w:r>
    </w:p>
    <w:p w:rsidR="00BB2A7D" w:rsidRDefault="00BB2A7D" w:rsidP="00BB2A7D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Стоимость.</w:t>
      </w:r>
    </w:p>
    <w:p w:rsidR="00BB2A7D" w:rsidRDefault="00BB2A7D" w:rsidP="00BB2A7D">
      <w:pPr>
        <w:pStyle w:val="a0"/>
      </w:pPr>
      <w:r>
        <w:t xml:space="preserve">Дополнением к продолжительности работ может служить </w:t>
      </w:r>
      <w:r w:rsidRPr="00DA2F18">
        <w:rPr>
          <w:b/>
        </w:rPr>
        <w:t>объем</w:t>
      </w:r>
      <w:r>
        <w:rPr>
          <w:b/>
        </w:rPr>
        <w:t xml:space="preserve"> </w:t>
      </w:r>
      <w:r>
        <w:t>– км проложенных путей, количество возведенных этажей, построенных м</w:t>
      </w:r>
      <w:proofErr w:type="gramStart"/>
      <w:r w:rsidRPr="00DA2F18">
        <w:rPr>
          <w:vertAlign w:val="superscript"/>
        </w:rPr>
        <w:t>2</w:t>
      </w:r>
      <w:proofErr w:type="gramEnd"/>
      <w:r>
        <w:rPr>
          <w:vertAlign w:val="subscript"/>
        </w:rPr>
        <w:t xml:space="preserve">, </w:t>
      </w:r>
      <w:r w:rsidRPr="00DA2F18">
        <w:t>разработанных страниц</w:t>
      </w:r>
      <w:r w:rsidR="00713236">
        <w:t xml:space="preserve"> сайта</w:t>
      </w:r>
      <w:r>
        <w:t>, подготовленных страниц документации и т.д.</w:t>
      </w:r>
    </w:p>
    <w:p w:rsidR="005B5E7F" w:rsidRPr="008E2713" w:rsidRDefault="00713236" w:rsidP="00BB2A7D">
      <w:pPr>
        <w:pStyle w:val="a0"/>
        <w:rPr>
          <w:u w:val="single"/>
        </w:rPr>
      </w:pPr>
      <w:r w:rsidRPr="008E2713">
        <w:rPr>
          <w:u w:val="single"/>
        </w:rPr>
        <w:t>Пример</w:t>
      </w:r>
    </w:p>
    <w:p w:rsidR="00713236" w:rsidRDefault="002A64AC" w:rsidP="00BB2A7D">
      <w:pPr>
        <w:pStyle w:val="a0"/>
      </w:pPr>
      <w:r>
        <w:lastRenderedPageBreak/>
        <w:t>Приготовление борща</w:t>
      </w:r>
    </w:p>
    <w:tbl>
      <w:tblPr>
        <w:tblStyle w:val="aff3"/>
        <w:tblW w:w="0" w:type="auto"/>
        <w:tblLook w:val="04A0"/>
      </w:tblPr>
      <w:tblGrid>
        <w:gridCol w:w="959"/>
        <w:gridCol w:w="4394"/>
        <w:gridCol w:w="2268"/>
        <w:gridCol w:w="2800"/>
      </w:tblGrid>
      <w:tr w:rsidR="00713236" w:rsidTr="003B750D">
        <w:tc>
          <w:tcPr>
            <w:tcW w:w="959" w:type="dxa"/>
          </w:tcPr>
          <w:p w:rsidR="00713236" w:rsidRPr="00742BE4" w:rsidRDefault="00713236" w:rsidP="00742BE4">
            <w:pPr>
              <w:pStyle w:val="a0"/>
              <w:ind w:firstLine="0"/>
              <w:jc w:val="center"/>
              <w:rPr>
                <w:i/>
              </w:rPr>
            </w:pPr>
            <w:r w:rsidRPr="00742BE4">
              <w:rPr>
                <w:i/>
              </w:rPr>
              <w:t>№</w:t>
            </w:r>
          </w:p>
        </w:tc>
        <w:tc>
          <w:tcPr>
            <w:tcW w:w="4394" w:type="dxa"/>
          </w:tcPr>
          <w:p w:rsidR="00713236" w:rsidRPr="00742BE4" w:rsidRDefault="00713236" w:rsidP="00742BE4">
            <w:pPr>
              <w:pStyle w:val="a0"/>
              <w:ind w:firstLine="0"/>
              <w:jc w:val="center"/>
              <w:rPr>
                <w:i/>
              </w:rPr>
            </w:pPr>
            <w:r w:rsidRPr="00742BE4">
              <w:rPr>
                <w:i/>
              </w:rPr>
              <w:t>Работа</w:t>
            </w:r>
          </w:p>
        </w:tc>
        <w:tc>
          <w:tcPr>
            <w:tcW w:w="2268" w:type="dxa"/>
          </w:tcPr>
          <w:p w:rsidR="00713236" w:rsidRPr="00742BE4" w:rsidRDefault="00713236" w:rsidP="00742BE4">
            <w:pPr>
              <w:pStyle w:val="a0"/>
              <w:ind w:firstLine="0"/>
              <w:jc w:val="center"/>
              <w:rPr>
                <w:i/>
              </w:rPr>
            </w:pPr>
            <w:r w:rsidRPr="00742BE4">
              <w:rPr>
                <w:i/>
              </w:rPr>
              <w:t>Длительность</w:t>
            </w:r>
            <w:r w:rsidR="00595241">
              <w:rPr>
                <w:i/>
              </w:rPr>
              <w:t>, минут</w:t>
            </w:r>
          </w:p>
        </w:tc>
        <w:tc>
          <w:tcPr>
            <w:tcW w:w="2800" w:type="dxa"/>
          </w:tcPr>
          <w:p w:rsidR="00713236" w:rsidRPr="00742BE4" w:rsidRDefault="00713236" w:rsidP="00742BE4">
            <w:pPr>
              <w:pStyle w:val="a0"/>
              <w:ind w:firstLine="0"/>
              <w:jc w:val="center"/>
              <w:rPr>
                <w:i/>
              </w:rPr>
            </w:pPr>
            <w:r w:rsidRPr="00742BE4">
              <w:rPr>
                <w:i/>
              </w:rPr>
              <w:t>Ресурсы</w:t>
            </w:r>
          </w:p>
        </w:tc>
      </w:tr>
      <w:tr w:rsidR="00713236" w:rsidTr="003B750D">
        <w:tc>
          <w:tcPr>
            <w:tcW w:w="959" w:type="dxa"/>
          </w:tcPr>
          <w:p w:rsidR="00713236" w:rsidRDefault="00713236" w:rsidP="00713236">
            <w:pPr>
              <w:pStyle w:val="a0"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713236" w:rsidRDefault="002A64AC" w:rsidP="00BB2A7D">
            <w:pPr>
              <w:pStyle w:val="a0"/>
              <w:ind w:firstLine="0"/>
            </w:pPr>
            <w:r>
              <w:t>Подготовка продуктов</w:t>
            </w:r>
          </w:p>
        </w:tc>
        <w:tc>
          <w:tcPr>
            <w:tcW w:w="2268" w:type="dxa"/>
          </w:tcPr>
          <w:p w:rsidR="00713236" w:rsidRDefault="00713236" w:rsidP="003B750D">
            <w:pPr>
              <w:pStyle w:val="a0"/>
              <w:ind w:firstLine="0"/>
              <w:jc w:val="center"/>
            </w:pPr>
          </w:p>
        </w:tc>
        <w:tc>
          <w:tcPr>
            <w:tcW w:w="2800" w:type="dxa"/>
          </w:tcPr>
          <w:p w:rsidR="00713236" w:rsidRDefault="00713236" w:rsidP="00BB2A7D">
            <w:pPr>
              <w:pStyle w:val="a0"/>
              <w:ind w:firstLine="0"/>
            </w:pPr>
          </w:p>
        </w:tc>
      </w:tr>
      <w:tr w:rsidR="002A64AC" w:rsidTr="003B750D">
        <w:tc>
          <w:tcPr>
            <w:tcW w:w="959" w:type="dxa"/>
          </w:tcPr>
          <w:p w:rsidR="002A64AC" w:rsidRDefault="002A64AC" w:rsidP="002A64AC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2A64AC" w:rsidRDefault="00E63E0C" w:rsidP="002A64AC">
            <w:pPr>
              <w:pStyle w:val="a0"/>
              <w:ind w:left="175" w:firstLine="0"/>
            </w:pPr>
            <w:r>
              <w:t>Мытье</w:t>
            </w:r>
          </w:p>
        </w:tc>
        <w:tc>
          <w:tcPr>
            <w:tcW w:w="2268" w:type="dxa"/>
          </w:tcPr>
          <w:p w:rsidR="002A64AC" w:rsidRDefault="00385FC1" w:rsidP="003B750D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2800" w:type="dxa"/>
          </w:tcPr>
          <w:p w:rsidR="002A64AC" w:rsidRDefault="002A64AC" w:rsidP="00BB2A7D">
            <w:pPr>
              <w:pStyle w:val="a0"/>
              <w:ind w:firstLine="0"/>
            </w:pPr>
          </w:p>
        </w:tc>
      </w:tr>
      <w:tr w:rsidR="002A64AC" w:rsidTr="003B750D">
        <w:tc>
          <w:tcPr>
            <w:tcW w:w="959" w:type="dxa"/>
          </w:tcPr>
          <w:p w:rsidR="002A64AC" w:rsidRDefault="002A64AC" w:rsidP="002A64AC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2A64AC" w:rsidRDefault="00E63E0C" w:rsidP="002A64AC">
            <w:pPr>
              <w:pStyle w:val="a0"/>
              <w:ind w:left="175" w:firstLine="0"/>
            </w:pPr>
            <w:r>
              <w:t>Чистка овощей</w:t>
            </w:r>
          </w:p>
        </w:tc>
        <w:tc>
          <w:tcPr>
            <w:tcW w:w="2268" w:type="dxa"/>
          </w:tcPr>
          <w:p w:rsidR="002A64AC" w:rsidRDefault="00385FC1" w:rsidP="003B750D">
            <w:pPr>
              <w:pStyle w:val="a0"/>
              <w:ind w:firstLine="0"/>
              <w:jc w:val="center"/>
            </w:pPr>
            <w:r>
              <w:t>10</w:t>
            </w:r>
          </w:p>
        </w:tc>
        <w:tc>
          <w:tcPr>
            <w:tcW w:w="2800" w:type="dxa"/>
          </w:tcPr>
          <w:p w:rsidR="002A64AC" w:rsidRDefault="002A64AC" w:rsidP="00BB2A7D">
            <w:pPr>
              <w:pStyle w:val="a0"/>
              <w:ind w:firstLine="0"/>
            </w:pPr>
          </w:p>
        </w:tc>
      </w:tr>
      <w:tr w:rsidR="00E63E0C" w:rsidTr="003B750D">
        <w:tc>
          <w:tcPr>
            <w:tcW w:w="959" w:type="dxa"/>
          </w:tcPr>
          <w:p w:rsidR="00E63E0C" w:rsidRDefault="00E63E0C" w:rsidP="002A64AC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E63E0C" w:rsidRDefault="00E63E0C" w:rsidP="002A64AC">
            <w:pPr>
              <w:pStyle w:val="a0"/>
              <w:ind w:left="175" w:firstLine="0"/>
            </w:pPr>
            <w:r>
              <w:t>Разделка мяса</w:t>
            </w:r>
          </w:p>
        </w:tc>
        <w:tc>
          <w:tcPr>
            <w:tcW w:w="2268" w:type="dxa"/>
          </w:tcPr>
          <w:p w:rsidR="00E63E0C" w:rsidRDefault="00385FC1" w:rsidP="003B750D">
            <w:pPr>
              <w:pStyle w:val="a0"/>
              <w:ind w:firstLine="0"/>
              <w:jc w:val="center"/>
            </w:pPr>
            <w:r>
              <w:t>10</w:t>
            </w:r>
          </w:p>
        </w:tc>
        <w:tc>
          <w:tcPr>
            <w:tcW w:w="2800" w:type="dxa"/>
          </w:tcPr>
          <w:p w:rsidR="00E63E0C" w:rsidRDefault="00E63E0C" w:rsidP="00BB2A7D">
            <w:pPr>
              <w:pStyle w:val="a0"/>
              <w:ind w:firstLine="0"/>
            </w:pPr>
          </w:p>
        </w:tc>
      </w:tr>
      <w:tr w:rsidR="002A64AC" w:rsidTr="003B750D">
        <w:tc>
          <w:tcPr>
            <w:tcW w:w="959" w:type="dxa"/>
          </w:tcPr>
          <w:p w:rsidR="002A64AC" w:rsidRDefault="002A64AC" w:rsidP="002A64AC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2A64AC" w:rsidRDefault="00E63E0C" w:rsidP="002A64AC">
            <w:pPr>
              <w:pStyle w:val="a0"/>
              <w:ind w:left="175" w:firstLine="0"/>
            </w:pPr>
            <w:r>
              <w:t>Нарезка овощей</w:t>
            </w:r>
          </w:p>
        </w:tc>
        <w:tc>
          <w:tcPr>
            <w:tcW w:w="2268" w:type="dxa"/>
          </w:tcPr>
          <w:p w:rsidR="002A64AC" w:rsidRDefault="00385FC1" w:rsidP="003B750D">
            <w:pPr>
              <w:pStyle w:val="a0"/>
              <w:ind w:firstLine="0"/>
              <w:jc w:val="center"/>
            </w:pPr>
            <w:r>
              <w:t>10</w:t>
            </w:r>
          </w:p>
        </w:tc>
        <w:tc>
          <w:tcPr>
            <w:tcW w:w="2800" w:type="dxa"/>
          </w:tcPr>
          <w:p w:rsidR="002A64AC" w:rsidRDefault="002A64AC" w:rsidP="00BB2A7D">
            <w:pPr>
              <w:pStyle w:val="a0"/>
              <w:ind w:firstLine="0"/>
            </w:pPr>
          </w:p>
        </w:tc>
      </w:tr>
      <w:tr w:rsidR="00713236" w:rsidTr="003B750D">
        <w:tc>
          <w:tcPr>
            <w:tcW w:w="959" w:type="dxa"/>
          </w:tcPr>
          <w:p w:rsidR="00713236" w:rsidRDefault="00713236" w:rsidP="00713236">
            <w:pPr>
              <w:pStyle w:val="a0"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713236" w:rsidRDefault="00E63E0C" w:rsidP="00BB2A7D">
            <w:pPr>
              <w:pStyle w:val="a0"/>
              <w:ind w:firstLine="0"/>
            </w:pPr>
            <w:r>
              <w:t>Приготовление бульона</w:t>
            </w:r>
          </w:p>
        </w:tc>
        <w:tc>
          <w:tcPr>
            <w:tcW w:w="2268" w:type="dxa"/>
          </w:tcPr>
          <w:p w:rsidR="00713236" w:rsidRDefault="00713236" w:rsidP="003B750D">
            <w:pPr>
              <w:pStyle w:val="a0"/>
              <w:ind w:firstLine="0"/>
              <w:jc w:val="center"/>
            </w:pPr>
          </w:p>
        </w:tc>
        <w:tc>
          <w:tcPr>
            <w:tcW w:w="2800" w:type="dxa"/>
          </w:tcPr>
          <w:p w:rsidR="00713236" w:rsidRDefault="00713236" w:rsidP="00BB2A7D">
            <w:pPr>
              <w:pStyle w:val="a0"/>
              <w:ind w:firstLine="0"/>
            </w:pPr>
          </w:p>
        </w:tc>
      </w:tr>
      <w:tr w:rsidR="00E63E0C" w:rsidTr="003B750D">
        <w:tc>
          <w:tcPr>
            <w:tcW w:w="959" w:type="dxa"/>
          </w:tcPr>
          <w:p w:rsidR="00E63E0C" w:rsidRDefault="00E63E0C" w:rsidP="007309D2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E63E0C" w:rsidRDefault="007309D2" w:rsidP="003B750D">
            <w:pPr>
              <w:pStyle w:val="a0"/>
              <w:ind w:left="175" w:firstLine="0"/>
            </w:pPr>
            <w:r>
              <w:t>Кипячение воды с мясом</w:t>
            </w:r>
          </w:p>
        </w:tc>
        <w:tc>
          <w:tcPr>
            <w:tcW w:w="2268" w:type="dxa"/>
          </w:tcPr>
          <w:p w:rsidR="00E63E0C" w:rsidRDefault="00385FC1" w:rsidP="003B750D">
            <w:pPr>
              <w:pStyle w:val="a0"/>
              <w:ind w:firstLine="0"/>
              <w:jc w:val="center"/>
            </w:pPr>
            <w:r>
              <w:t>15</w:t>
            </w:r>
          </w:p>
        </w:tc>
        <w:tc>
          <w:tcPr>
            <w:tcW w:w="2800" w:type="dxa"/>
          </w:tcPr>
          <w:p w:rsidR="00E63E0C" w:rsidRDefault="00E63E0C" w:rsidP="00BB2A7D">
            <w:pPr>
              <w:pStyle w:val="a0"/>
              <w:ind w:firstLine="0"/>
            </w:pPr>
          </w:p>
        </w:tc>
      </w:tr>
      <w:tr w:rsidR="007309D2" w:rsidTr="003B750D">
        <w:tc>
          <w:tcPr>
            <w:tcW w:w="959" w:type="dxa"/>
          </w:tcPr>
          <w:p w:rsidR="007309D2" w:rsidRDefault="007309D2" w:rsidP="007309D2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7309D2" w:rsidRDefault="007309D2" w:rsidP="003B750D">
            <w:pPr>
              <w:pStyle w:val="a0"/>
              <w:ind w:left="175" w:firstLine="0"/>
            </w:pPr>
            <w:r>
              <w:t>Снятие пенки</w:t>
            </w:r>
          </w:p>
        </w:tc>
        <w:tc>
          <w:tcPr>
            <w:tcW w:w="2268" w:type="dxa"/>
          </w:tcPr>
          <w:p w:rsidR="007309D2" w:rsidRDefault="00385FC1" w:rsidP="003B750D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2800" w:type="dxa"/>
          </w:tcPr>
          <w:p w:rsidR="007309D2" w:rsidRDefault="007309D2" w:rsidP="00BB2A7D">
            <w:pPr>
              <w:pStyle w:val="a0"/>
              <w:ind w:firstLine="0"/>
            </w:pPr>
          </w:p>
        </w:tc>
      </w:tr>
      <w:tr w:rsidR="007309D2" w:rsidTr="003B750D">
        <w:tc>
          <w:tcPr>
            <w:tcW w:w="959" w:type="dxa"/>
          </w:tcPr>
          <w:p w:rsidR="007309D2" w:rsidRDefault="007309D2" w:rsidP="007309D2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7309D2" w:rsidRDefault="007309D2" w:rsidP="003B750D">
            <w:pPr>
              <w:pStyle w:val="a0"/>
              <w:ind w:left="175" w:firstLine="0"/>
            </w:pPr>
            <w:r>
              <w:t>Варка мяса</w:t>
            </w:r>
          </w:p>
        </w:tc>
        <w:tc>
          <w:tcPr>
            <w:tcW w:w="2268" w:type="dxa"/>
          </w:tcPr>
          <w:p w:rsidR="007309D2" w:rsidRDefault="00385FC1" w:rsidP="003B750D">
            <w:pPr>
              <w:pStyle w:val="a0"/>
              <w:ind w:firstLine="0"/>
              <w:jc w:val="center"/>
            </w:pPr>
            <w:r>
              <w:t>60</w:t>
            </w:r>
          </w:p>
        </w:tc>
        <w:tc>
          <w:tcPr>
            <w:tcW w:w="2800" w:type="dxa"/>
          </w:tcPr>
          <w:p w:rsidR="007309D2" w:rsidRDefault="007309D2" w:rsidP="00BB2A7D">
            <w:pPr>
              <w:pStyle w:val="a0"/>
              <w:ind w:firstLine="0"/>
            </w:pPr>
          </w:p>
        </w:tc>
      </w:tr>
      <w:tr w:rsidR="002A64AC" w:rsidTr="003B750D">
        <w:tc>
          <w:tcPr>
            <w:tcW w:w="959" w:type="dxa"/>
          </w:tcPr>
          <w:p w:rsidR="002A64AC" w:rsidRDefault="002A64AC" w:rsidP="00713236">
            <w:pPr>
              <w:pStyle w:val="a0"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2A64AC" w:rsidRDefault="00E63E0C" w:rsidP="00BB2A7D">
            <w:pPr>
              <w:pStyle w:val="a0"/>
              <w:ind w:firstLine="0"/>
            </w:pPr>
            <w:r>
              <w:t>Приготовление поджарки</w:t>
            </w:r>
          </w:p>
        </w:tc>
        <w:tc>
          <w:tcPr>
            <w:tcW w:w="2268" w:type="dxa"/>
          </w:tcPr>
          <w:p w:rsidR="002A64AC" w:rsidRDefault="002A64AC" w:rsidP="003B750D">
            <w:pPr>
              <w:pStyle w:val="a0"/>
              <w:ind w:firstLine="0"/>
              <w:jc w:val="center"/>
            </w:pPr>
          </w:p>
        </w:tc>
        <w:tc>
          <w:tcPr>
            <w:tcW w:w="2800" w:type="dxa"/>
          </w:tcPr>
          <w:p w:rsidR="002A64AC" w:rsidRDefault="002A64AC" w:rsidP="00BB2A7D">
            <w:pPr>
              <w:pStyle w:val="a0"/>
              <w:ind w:firstLine="0"/>
            </w:pPr>
          </w:p>
        </w:tc>
      </w:tr>
      <w:tr w:rsidR="007309D2" w:rsidTr="003B750D">
        <w:tc>
          <w:tcPr>
            <w:tcW w:w="959" w:type="dxa"/>
          </w:tcPr>
          <w:p w:rsidR="007309D2" w:rsidRDefault="007309D2" w:rsidP="007309D2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7309D2" w:rsidRDefault="007309D2" w:rsidP="003B750D">
            <w:pPr>
              <w:pStyle w:val="a0"/>
              <w:ind w:left="175" w:firstLine="0"/>
            </w:pPr>
            <w:r>
              <w:t>Разогре</w:t>
            </w:r>
            <w:r w:rsidR="00385FC1">
              <w:t>вание</w:t>
            </w:r>
            <w:r>
              <w:t xml:space="preserve"> сковород</w:t>
            </w:r>
            <w:r w:rsidR="00385FC1">
              <w:t>ы</w:t>
            </w:r>
          </w:p>
        </w:tc>
        <w:tc>
          <w:tcPr>
            <w:tcW w:w="2268" w:type="dxa"/>
          </w:tcPr>
          <w:p w:rsidR="007309D2" w:rsidRDefault="00385FC1" w:rsidP="003B750D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2800" w:type="dxa"/>
          </w:tcPr>
          <w:p w:rsidR="007309D2" w:rsidRDefault="007309D2" w:rsidP="00BB2A7D">
            <w:pPr>
              <w:pStyle w:val="a0"/>
              <w:ind w:firstLine="0"/>
            </w:pPr>
          </w:p>
        </w:tc>
      </w:tr>
      <w:tr w:rsidR="007309D2" w:rsidTr="003B750D">
        <w:tc>
          <w:tcPr>
            <w:tcW w:w="959" w:type="dxa"/>
          </w:tcPr>
          <w:p w:rsidR="007309D2" w:rsidRDefault="007309D2" w:rsidP="007309D2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7309D2" w:rsidRDefault="00385FC1" w:rsidP="003B750D">
            <w:pPr>
              <w:pStyle w:val="a0"/>
              <w:ind w:left="175" w:firstLine="0"/>
            </w:pPr>
            <w:r>
              <w:t>Поджаривание овощей</w:t>
            </w:r>
          </w:p>
        </w:tc>
        <w:tc>
          <w:tcPr>
            <w:tcW w:w="2268" w:type="dxa"/>
          </w:tcPr>
          <w:p w:rsidR="007309D2" w:rsidRDefault="00385FC1" w:rsidP="003B750D">
            <w:pPr>
              <w:pStyle w:val="a0"/>
              <w:ind w:firstLine="0"/>
              <w:jc w:val="center"/>
            </w:pPr>
            <w:r>
              <w:t>10</w:t>
            </w:r>
          </w:p>
        </w:tc>
        <w:tc>
          <w:tcPr>
            <w:tcW w:w="2800" w:type="dxa"/>
          </w:tcPr>
          <w:p w:rsidR="007309D2" w:rsidRDefault="007309D2" w:rsidP="00BB2A7D">
            <w:pPr>
              <w:pStyle w:val="a0"/>
              <w:ind w:firstLine="0"/>
            </w:pPr>
          </w:p>
        </w:tc>
      </w:tr>
      <w:tr w:rsidR="002A64AC" w:rsidTr="003B750D">
        <w:tc>
          <w:tcPr>
            <w:tcW w:w="959" w:type="dxa"/>
          </w:tcPr>
          <w:p w:rsidR="002A64AC" w:rsidRDefault="002A64AC" w:rsidP="00713236">
            <w:pPr>
              <w:pStyle w:val="a0"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2A64AC" w:rsidRDefault="00E63E0C" w:rsidP="00BB2A7D">
            <w:pPr>
              <w:pStyle w:val="a0"/>
              <w:ind w:firstLine="0"/>
            </w:pPr>
            <w:r>
              <w:t>Варка овощей</w:t>
            </w:r>
          </w:p>
        </w:tc>
        <w:tc>
          <w:tcPr>
            <w:tcW w:w="2268" w:type="dxa"/>
          </w:tcPr>
          <w:p w:rsidR="002A64AC" w:rsidRDefault="002A64AC" w:rsidP="003B750D">
            <w:pPr>
              <w:pStyle w:val="a0"/>
              <w:ind w:firstLine="0"/>
              <w:jc w:val="center"/>
            </w:pPr>
          </w:p>
        </w:tc>
        <w:tc>
          <w:tcPr>
            <w:tcW w:w="2800" w:type="dxa"/>
          </w:tcPr>
          <w:p w:rsidR="002A64AC" w:rsidRDefault="002A64AC" w:rsidP="00BB2A7D">
            <w:pPr>
              <w:pStyle w:val="a0"/>
              <w:ind w:firstLine="0"/>
            </w:pPr>
          </w:p>
        </w:tc>
      </w:tr>
      <w:tr w:rsidR="00385FC1" w:rsidTr="003B750D">
        <w:tc>
          <w:tcPr>
            <w:tcW w:w="959" w:type="dxa"/>
          </w:tcPr>
          <w:p w:rsidR="00385FC1" w:rsidRDefault="00385FC1" w:rsidP="00385FC1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385FC1" w:rsidRDefault="00385FC1" w:rsidP="003B750D">
            <w:pPr>
              <w:pStyle w:val="a0"/>
              <w:ind w:left="175" w:firstLine="0"/>
            </w:pPr>
            <w:r>
              <w:t>Варка сырых овощей</w:t>
            </w:r>
          </w:p>
        </w:tc>
        <w:tc>
          <w:tcPr>
            <w:tcW w:w="2268" w:type="dxa"/>
          </w:tcPr>
          <w:p w:rsidR="00385FC1" w:rsidRDefault="00385FC1" w:rsidP="003B750D">
            <w:pPr>
              <w:pStyle w:val="a0"/>
              <w:ind w:firstLine="0"/>
              <w:jc w:val="center"/>
            </w:pPr>
            <w:r>
              <w:t>20</w:t>
            </w:r>
          </w:p>
        </w:tc>
        <w:tc>
          <w:tcPr>
            <w:tcW w:w="2800" w:type="dxa"/>
          </w:tcPr>
          <w:p w:rsidR="00385FC1" w:rsidRDefault="00385FC1" w:rsidP="00BB2A7D">
            <w:pPr>
              <w:pStyle w:val="a0"/>
              <w:ind w:firstLine="0"/>
            </w:pPr>
          </w:p>
        </w:tc>
      </w:tr>
      <w:tr w:rsidR="00385FC1" w:rsidTr="003B750D">
        <w:tc>
          <w:tcPr>
            <w:tcW w:w="959" w:type="dxa"/>
          </w:tcPr>
          <w:p w:rsidR="00385FC1" w:rsidRDefault="00385FC1" w:rsidP="00385FC1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385FC1" w:rsidRDefault="00385FC1" w:rsidP="003B750D">
            <w:pPr>
              <w:pStyle w:val="a0"/>
              <w:ind w:left="175" w:firstLine="0"/>
            </w:pPr>
            <w:r>
              <w:t>Добавление поджарки</w:t>
            </w:r>
          </w:p>
        </w:tc>
        <w:tc>
          <w:tcPr>
            <w:tcW w:w="2268" w:type="dxa"/>
          </w:tcPr>
          <w:p w:rsidR="00385FC1" w:rsidRDefault="00385FC1" w:rsidP="003B750D">
            <w:pPr>
              <w:pStyle w:val="a0"/>
              <w:ind w:firstLine="0"/>
              <w:jc w:val="center"/>
            </w:pPr>
            <w:r>
              <w:t>0,5</w:t>
            </w:r>
          </w:p>
        </w:tc>
        <w:tc>
          <w:tcPr>
            <w:tcW w:w="2800" w:type="dxa"/>
          </w:tcPr>
          <w:p w:rsidR="00385FC1" w:rsidRDefault="00385FC1" w:rsidP="00BB2A7D">
            <w:pPr>
              <w:pStyle w:val="a0"/>
              <w:ind w:firstLine="0"/>
            </w:pPr>
          </w:p>
        </w:tc>
      </w:tr>
      <w:tr w:rsidR="00E63E0C" w:rsidTr="003B750D">
        <w:tc>
          <w:tcPr>
            <w:tcW w:w="959" w:type="dxa"/>
          </w:tcPr>
          <w:p w:rsidR="00E63E0C" w:rsidRDefault="00E63E0C" w:rsidP="00713236">
            <w:pPr>
              <w:pStyle w:val="a0"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E63E0C" w:rsidRDefault="00E63E0C" w:rsidP="00BB2A7D">
            <w:pPr>
              <w:pStyle w:val="a0"/>
              <w:ind w:firstLine="0"/>
            </w:pPr>
            <w:r>
              <w:t>Добавление специй</w:t>
            </w:r>
          </w:p>
        </w:tc>
        <w:tc>
          <w:tcPr>
            <w:tcW w:w="2268" w:type="dxa"/>
          </w:tcPr>
          <w:p w:rsidR="00E63E0C" w:rsidRDefault="00E63E0C" w:rsidP="003B750D">
            <w:pPr>
              <w:pStyle w:val="a0"/>
              <w:ind w:firstLine="0"/>
              <w:jc w:val="center"/>
            </w:pPr>
          </w:p>
        </w:tc>
        <w:tc>
          <w:tcPr>
            <w:tcW w:w="2800" w:type="dxa"/>
          </w:tcPr>
          <w:p w:rsidR="00E63E0C" w:rsidRDefault="00E63E0C" w:rsidP="00BB2A7D">
            <w:pPr>
              <w:pStyle w:val="a0"/>
              <w:ind w:firstLine="0"/>
            </w:pPr>
          </w:p>
        </w:tc>
      </w:tr>
      <w:tr w:rsidR="00385FC1" w:rsidTr="003B750D">
        <w:tc>
          <w:tcPr>
            <w:tcW w:w="959" w:type="dxa"/>
          </w:tcPr>
          <w:p w:rsidR="00385FC1" w:rsidRDefault="00385FC1" w:rsidP="00385FC1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385FC1" w:rsidRDefault="00385FC1" w:rsidP="003B750D">
            <w:pPr>
              <w:pStyle w:val="a0"/>
              <w:ind w:left="175" w:firstLine="0"/>
            </w:pPr>
            <w:r>
              <w:t>Добавление соли</w:t>
            </w:r>
          </w:p>
        </w:tc>
        <w:tc>
          <w:tcPr>
            <w:tcW w:w="2268" w:type="dxa"/>
          </w:tcPr>
          <w:p w:rsidR="00385FC1" w:rsidRDefault="00385FC1" w:rsidP="003B750D">
            <w:pPr>
              <w:pStyle w:val="a0"/>
              <w:ind w:firstLine="0"/>
              <w:jc w:val="center"/>
            </w:pPr>
            <w:r>
              <w:t>0,5</w:t>
            </w:r>
          </w:p>
        </w:tc>
        <w:tc>
          <w:tcPr>
            <w:tcW w:w="2800" w:type="dxa"/>
          </w:tcPr>
          <w:p w:rsidR="00385FC1" w:rsidRDefault="00385FC1" w:rsidP="00BB2A7D">
            <w:pPr>
              <w:pStyle w:val="a0"/>
              <w:ind w:firstLine="0"/>
            </w:pPr>
          </w:p>
        </w:tc>
      </w:tr>
      <w:tr w:rsidR="00385FC1" w:rsidTr="003B750D">
        <w:tc>
          <w:tcPr>
            <w:tcW w:w="959" w:type="dxa"/>
          </w:tcPr>
          <w:p w:rsidR="00385FC1" w:rsidRDefault="00385FC1" w:rsidP="00385FC1">
            <w:pPr>
              <w:pStyle w:val="a0"/>
              <w:numPr>
                <w:ilvl w:val="1"/>
                <w:numId w:val="36"/>
              </w:numPr>
              <w:ind w:left="0" w:firstLine="0"/>
            </w:pPr>
          </w:p>
        </w:tc>
        <w:tc>
          <w:tcPr>
            <w:tcW w:w="4394" w:type="dxa"/>
          </w:tcPr>
          <w:p w:rsidR="00385FC1" w:rsidRDefault="00385FC1" w:rsidP="003B750D">
            <w:pPr>
              <w:pStyle w:val="a0"/>
              <w:ind w:left="175" w:firstLine="0"/>
            </w:pPr>
            <w:r>
              <w:t>Добавление остальных специй</w:t>
            </w:r>
          </w:p>
        </w:tc>
        <w:tc>
          <w:tcPr>
            <w:tcW w:w="2268" w:type="dxa"/>
          </w:tcPr>
          <w:p w:rsidR="00385FC1" w:rsidRDefault="00385FC1" w:rsidP="003B750D">
            <w:pPr>
              <w:pStyle w:val="a0"/>
              <w:ind w:firstLine="0"/>
              <w:jc w:val="center"/>
            </w:pPr>
            <w:r>
              <w:t>0,5</w:t>
            </w:r>
          </w:p>
        </w:tc>
        <w:tc>
          <w:tcPr>
            <w:tcW w:w="2800" w:type="dxa"/>
          </w:tcPr>
          <w:p w:rsidR="00385FC1" w:rsidRDefault="00385FC1" w:rsidP="00BB2A7D">
            <w:pPr>
              <w:pStyle w:val="a0"/>
              <w:ind w:firstLine="0"/>
            </w:pPr>
          </w:p>
        </w:tc>
      </w:tr>
    </w:tbl>
    <w:p w:rsidR="00713236" w:rsidRPr="00DA2F18" w:rsidRDefault="00713236" w:rsidP="00BB2A7D">
      <w:pPr>
        <w:pStyle w:val="a0"/>
      </w:pPr>
    </w:p>
    <w:p w:rsidR="00BB2A7D" w:rsidRDefault="00BB2A7D" w:rsidP="00BB2A7D">
      <w:pPr>
        <w:pStyle w:val="4"/>
        <w:rPr>
          <w:rFonts w:cs="Times New Roman"/>
        </w:rPr>
      </w:pPr>
      <w:r>
        <w:rPr>
          <w:rFonts w:cs="Times New Roman"/>
        </w:rPr>
        <w:t>Сетевой график</w:t>
      </w:r>
    </w:p>
    <w:p w:rsidR="005B5E7F" w:rsidRPr="005B5E7F" w:rsidRDefault="005B5E7F" w:rsidP="005B5E7F">
      <w:pPr>
        <w:pStyle w:val="a0"/>
      </w:pPr>
      <w:r>
        <w:t xml:space="preserve">Весь проект изображается в виде </w:t>
      </w:r>
      <w:r w:rsidRPr="00590C2C">
        <w:rPr>
          <w:b/>
        </w:rPr>
        <w:t>сетевого графика</w:t>
      </w:r>
      <w:r>
        <w:t>.</w:t>
      </w:r>
    </w:p>
    <w:p w:rsidR="00BB2A7D" w:rsidRDefault="00BB2A7D" w:rsidP="00BB2A7D">
      <w:pPr>
        <w:pStyle w:val="a0"/>
      </w:pPr>
      <w:proofErr w:type="gramStart"/>
      <w:r w:rsidRPr="008D18A0">
        <w:rPr>
          <w:b/>
        </w:rPr>
        <w:t>Работы</w:t>
      </w:r>
      <w:r>
        <w:t xml:space="preserve"> изображаются в виде </w:t>
      </w:r>
      <w:r w:rsidRPr="008D18A0">
        <w:rPr>
          <w:b/>
        </w:rPr>
        <w:t>дуг</w:t>
      </w:r>
      <w:r>
        <w:t>: действительные сплошной линией, фиктивные пунктирной.</w:t>
      </w:r>
      <w:proofErr w:type="gramEnd"/>
      <w:r>
        <w:t xml:space="preserve"> Сверху в скобках указывается продолжительность работы </w:t>
      </w:r>
      <w:r w:rsidRPr="006B5545">
        <w:rPr>
          <w:i/>
          <w:lang w:val="en-US"/>
        </w:rPr>
        <w:t>t</w:t>
      </w:r>
      <w:r w:rsidRPr="00655E37">
        <w:t>(</w:t>
      </w:r>
      <w:proofErr w:type="spellStart"/>
      <w:r w:rsidRPr="006B5545">
        <w:rPr>
          <w:i/>
          <w:lang w:val="en-US"/>
        </w:rPr>
        <w:t>i</w:t>
      </w:r>
      <w:proofErr w:type="spellEnd"/>
      <w:r w:rsidRPr="00655E37">
        <w:t xml:space="preserve">; </w:t>
      </w:r>
      <w:proofErr w:type="spellStart"/>
      <w:r w:rsidRPr="006B5545">
        <w:rPr>
          <w:i/>
          <w:lang w:val="en-US"/>
        </w:rPr>
        <w:t>i</w:t>
      </w:r>
      <w:proofErr w:type="spellEnd"/>
      <w:r w:rsidRPr="00655E37">
        <w:t>)</w:t>
      </w:r>
      <w:r>
        <w:t>.</w:t>
      </w:r>
    </w:p>
    <w:p w:rsidR="00BB2A7D" w:rsidRDefault="00B924A1" w:rsidP="00BB2A7D">
      <w:pPr>
        <w:pStyle w:val="af9"/>
        <w:spacing w:before="120" w:after="120"/>
      </w:pPr>
      <w:r>
        <w:pict>
          <v:group id="_x0000_s6055" editas="canvas" style="width:111.9pt;height:30.95pt;mso-position-horizontal-relative:char;mso-position-vertical-relative:line" coordorigin="5113,11885" coordsize="2238,6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056" type="#_x0000_t75" style="position:absolute;left:5113;top:11885;width:2238;height:619" o:preferrelative="f">
              <v:fill o:detectmouseclick="t"/>
              <v:path o:extrusionok="t" o:connecttype="none"/>
              <o:lock v:ext="edit" text="t"/>
            </v:shape>
            <v:oval id="_x0000_s6057" style="position:absolute;left:5121;top:11946;width:568;height:550"/>
            <v:oval id="_x0000_s6058" style="position:absolute;left:6773;top:11946;width:570;height:54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6059" type="#_x0000_t32" style="position:absolute;left:5689;top:12220;width:1084;height:1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6060" type="#_x0000_t202" style="position:absolute;left:5985;top:11885;width:464;height:336" filled="f" stroked="f">
              <v:textbox inset="0,0,0,0">
                <w:txbxContent>
                  <w:p w:rsidR="00B97796" w:rsidRDefault="00B97796" w:rsidP="00BB2A7D">
                    <w:pPr>
                      <w:jc w:val="center"/>
                    </w:pPr>
                    <w:r>
                      <w:t>(</w:t>
                    </w:r>
                    <w:r w:rsidRPr="009E0B6E"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6061" type="#_x0000_t202" style="position:absolute;left:5225;top:12068;width:306;height:336" filled="f" stroked="f">
              <v:textbox inset="0,0,0,0">
                <w:txbxContent>
                  <w:p w:rsidR="00B97796" w:rsidRPr="009E0B6E" w:rsidRDefault="00B97796" w:rsidP="00BB2A7D">
                    <w:pPr>
                      <w:jc w:val="center"/>
                      <w:rPr>
                        <w:i/>
                        <w:lang w:val="en-US"/>
                      </w:rPr>
                    </w:pPr>
                    <w:proofErr w:type="spellStart"/>
                    <w:proofErr w:type="gramStart"/>
                    <w:r w:rsidRPr="009E0B6E">
                      <w:rPr>
                        <w:i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shape id="_x0000_s6062" type="#_x0000_t202" style="position:absolute;left:6908;top:12068;width:306;height:336" filled="f" stroked="f">
              <v:textbox inset="0,0,0,0">
                <w:txbxContent>
                  <w:p w:rsidR="00B97796" w:rsidRPr="009E0B6E" w:rsidRDefault="00B97796" w:rsidP="00BB2A7D">
                    <w:pPr>
                      <w:jc w:val="center"/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  <w:r w:rsidR="00BB2A7D">
        <w:t xml:space="preserve"> </w:t>
      </w:r>
      <w:r>
        <w:pict>
          <v:group id="_x0000_s6050" editas="canvas" style="width:111.9pt;height:28.35pt;mso-position-horizontal-relative:char;mso-position-vertical-relative:line" coordorigin="2809,-76" coordsize="1575,402">
            <o:lock v:ext="edit" aspectratio="t"/>
            <v:shape id="_x0000_s6051" type="#_x0000_t75" style="position:absolute;left:2809;top:-76;width:1575;height:402" o:preferrelative="f">
              <v:fill o:detectmouseclick="t"/>
              <v:path o:extrusionok="t" o:connecttype="none"/>
              <o:lock v:ext="edit" text="t"/>
            </v:shape>
            <v:oval id="_x0000_s6052" style="position:absolute;left:2814;top:-70;width:400;height:390"/>
            <v:oval id="_x0000_s6053" style="position:absolute;left:3977;top:-70;width:401;height:389"/>
            <v:shape id="_x0000_s6054" type="#_x0000_t32" style="position:absolute;left:3214;top:125;width:763;height:1;flip:y" o:connectortype="straight">
              <v:stroke dashstyle="dash" endarrow="block"/>
            </v:shape>
            <w10:wrap type="none"/>
            <w10:anchorlock/>
          </v:group>
        </w:pict>
      </w:r>
    </w:p>
    <w:p w:rsidR="006D21B8" w:rsidRPr="008D18A0" w:rsidRDefault="006D21B8" w:rsidP="006D21B8">
      <w:pPr>
        <w:pStyle w:val="a0"/>
        <w:rPr>
          <w:lang w:eastAsia="ru-RU"/>
        </w:rPr>
      </w:pPr>
      <w:r w:rsidRPr="008D18A0">
        <w:rPr>
          <w:b/>
          <w:lang w:eastAsia="ru-RU"/>
        </w:rPr>
        <w:t>События</w:t>
      </w:r>
      <w:r>
        <w:rPr>
          <w:lang w:eastAsia="ru-RU"/>
        </w:rPr>
        <w:t xml:space="preserve"> изображаются в виде </w:t>
      </w:r>
      <w:r w:rsidRPr="008D18A0">
        <w:rPr>
          <w:b/>
          <w:lang w:eastAsia="ru-RU"/>
        </w:rPr>
        <w:t>вершин</w:t>
      </w:r>
      <w:r>
        <w:rPr>
          <w:b/>
          <w:lang w:eastAsia="ru-RU"/>
        </w:rPr>
        <w:t>:</w:t>
      </w:r>
      <w:r>
        <w:rPr>
          <w:lang w:eastAsia="ru-RU"/>
        </w:rPr>
        <w:t xml:space="preserve"> кружок, разделенный на 4 части, в каждой будет свое число.</w:t>
      </w:r>
    </w:p>
    <w:p w:rsidR="006D21B8" w:rsidRPr="00E46440" w:rsidRDefault="00B924A1" w:rsidP="00C52031">
      <w:pPr>
        <w:pStyle w:val="af9"/>
        <w:spacing w:before="120" w:after="120"/>
        <w:rPr>
          <w:lang w:val="en-US"/>
        </w:rPr>
      </w:pPr>
      <w:r w:rsidRPr="00B924A1">
        <w:pict>
          <v:group id="_x0000_s6032" editas="canvas" style="width:126.15pt;height:47.2pt;mso-position-horizontal-relative:char;mso-position-vertical-relative:line" coordorigin="5750,1004" coordsize="2523,944">
            <o:lock v:ext="edit" aspectratio="t"/>
            <v:shape id="_x0000_s6033" type="#_x0000_t75" style="position:absolute;left:5750;top:1004;width:2523;height:944" o:preferrelative="f">
              <v:fill o:detectmouseclick="t"/>
              <v:path o:extrusionok="t" o:connecttype="none"/>
              <o:lock v:ext="edit" text="t"/>
            </v:shape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6034" type="#_x0000_t124" style="position:absolute;left:5758;top:1004;width:943;height:944"/>
            <v:shape id="_x0000_s6035" type="#_x0000_t202" style="position:absolute;left:5835;top:1125;width:389;height:335" filled="f" stroked="f">
              <v:textbox style="mso-next-textbox:#_x0000_s6035" inset="0,0,0,0">
                <w:txbxContent>
                  <w:p w:rsidR="00B97796" w:rsidRPr="0059318C" w:rsidRDefault="00B97796" w:rsidP="006D21B8">
                    <w:pPr>
                      <w:jc w:val="center"/>
                      <w:rPr>
                        <w:i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shape id="_x0000_s6036" type="#_x0000_t202" style="position:absolute;left:6300;top:1125;width:304;height:335" filled="f" stroked="f">
              <v:textbox style="mso-next-textbox:#_x0000_s6036" inset="0,0,0,0">
                <w:txbxContent>
                  <w:p w:rsidR="00B97796" w:rsidRPr="009E0B6E" w:rsidRDefault="00B97796" w:rsidP="006D21B8">
                    <w:pPr>
                      <w:rPr>
                        <w:lang w:val="en-US"/>
                      </w:rPr>
                    </w:pPr>
                    <w:proofErr w:type="gramStart"/>
                    <w:r w:rsidRPr="0059318C">
                      <w:rPr>
                        <w:i/>
                        <w:lang w:val="en-US"/>
                      </w:rPr>
                      <w:t>t</w:t>
                    </w:r>
                    <w:proofErr w:type="spellStart"/>
                    <w:r w:rsidRPr="006B5545">
                      <w:rPr>
                        <w:vertAlign w:val="subscript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6037" type="#_x0000_t202" style="position:absolute;left:6300;top:1490;width:390;height:335" filled="f" stroked="f">
              <v:textbox style="mso-next-textbox:#_x0000_s6037" inset="0,0,0,0">
                <w:txbxContent>
                  <w:p w:rsidR="00B97796" w:rsidRPr="009E0B6E" w:rsidRDefault="00B97796" w:rsidP="006D21B8">
                    <w:pPr>
                      <w:rPr>
                        <w:lang w:val="en-US"/>
                      </w:rPr>
                    </w:pPr>
                    <w:proofErr w:type="gramStart"/>
                    <w:r w:rsidRPr="0059318C">
                      <w:rPr>
                        <w:i/>
                        <w:lang w:val="en-US"/>
                      </w:rPr>
                      <w:t>t</w:t>
                    </w:r>
                    <w:proofErr w:type="spellStart"/>
                    <w:r w:rsidRPr="006B5545">
                      <w:rPr>
                        <w:vertAlign w:val="subscript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shape>
            <v:shape id="_x0000_s6038" type="#_x0000_t202" style="position:absolute;left:5835;top:1490;width:389;height:335" filled="f" stroked="f">
              <v:textbox style="mso-next-textbox:#_x0000_s6038" inset="0,0,0,0">
                <w:txbxContent>
                  <w:p w:rsidR="00B97796" w:rsidRPr="0059318C" w:rsidRDefault="00B97796" w:rsidP="006D21B8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59318C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2338" type="#_x0000_t124" style="position:absolute;left:7275;top:1004;width:943;height:944;rotation:45"/>
            <v:shape id="_x0000_s12339" type="#_x0000_t202" style="position:absolute;left:7576;top:1004;width:389;height:335" filled="f" stroked="f">
              <v:textbox style="mso-next-textbox:#_x0000_s12339" inset="0,0,0,0">
                <w:txbxContent>
                  <w:p w:rsidR="00B97796" w:rsidRPr="0059318C" w:rsidRDefault="00B97796" w:rsidP="006D21B8">
                    <w:pPr>
                      <w:jc w:val="center"/>
                      <w:rPr>
                        <w:i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340" type="#_x0000_t202" style="position:absolute;left:7903;top:1268;width:304;height:335" filled="f" stroked="f">
              <v:textbox style="mso-next-textbox:#_x0000_s12340" inset="0,0,0,0">
                <w:txbxContent>
                  <w:p w:rsidR="00B97796" w:rsidRPr="009E0B6E" w:rsidRDefault="00B97796" w:rsidP="006D21B8">
                    <w:pPr>
                      <w:rPr>
                        <w:lang w:val="en-US"/>
                      </w:rPr>
                    </w:pPr>
                    <w:proofErr w:type="gramStart"/>
                    <w:r w:rsidRPr="0059318C">
                      <w:rPr>
                        <w:i/>
                        <w:lang w:val="en-US"/>
                      </w:rPr>
                      <w:t>t</w:t>
                    </w:r>
                    <w:proofErr w:type="spellStart"/>
                    <w:r w:rsidRPr="006B5545">
                      <w:rPr>
                        <w:vertAlign w:val="subscript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341" type="#_x0000_t202" style="position:absolute;left:7664;top:1603;width:390;height:335" filled="f" stroked="f">
              <v:textbox style="mso-next-textbox:#_x0000_s12341" inset="0,0,0,0">
                <w:txbxContent>
                  <w:p w:rsidR="00B97796" w:rsidRPr="009E0B6E" w:rsidRDefault="00B97796" w:rsidP="006D21B8">
                    <w:pPr>
                      <w:rPr>
                        <w:lang w:val="en-US"/>
                      </w:rPr>
                    </w:pPr>
                    <w:proofErr w:type="gramStart"/>
                    <w:r w:rsidRPr="0059318C">
                      <w:rPr>
                        <w:i/>
                        <w:lang w:val="en-US"/>
                      </w:rPr>
                      <w:t>t</w:t>
                    </w:r>
                    <w:proofErr w:type="spellStart"/>
                    <w:r w:rsidRPr="006B5545">
                      <w:rPr>
                        <w:vertAlign w:val="subscript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342" type="#_x0000_t202" style="position:absolute;left:7275;top:1268;width:389;height:335" filled="f" stroked="f">
              <v:textbox style="mso-next-textbox:#_x0000_s12342" inset="0,0,0,0">
                <w:txbxContent>
                  <w:p w:rsidR="00B97796" w:rsidRPr="0059318C" w:rsidRDefault="00B97796" w:rsidP="006D21B8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59318C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037E" w:rsidRDefault="0010037E" w:rsidP="0010037E">
      <w:pPr>
        <w:pStyle w:val="a0"/>
      </w:pPr>
      <w:r>
        <w:t xml:space="preserve">Таким образом, </w:t>
      </w:r>
      <w:proofErr w:type="gramStart"/>
      <w:r>
        <w:t>начало</w:t>
      </w:r>
      <w:proofErr w:type="gramEnd"/>
      <w:r>
        <w:t xml:space="preserve"> и окончание любой работы описываются парой событий, которые называются </w:t>
      </w:r>
      <w:r>
        <w:rPr>
          <w:b/>
          <w:bCs/>
        </w:rPr>
        <w:t xml:space="preserve">начальным </w:t>
      </w:r>
      <w:r>
        <w:t xml:space="preserve">и </w:t>
      </w:r>
      <w:r>
        <w:rPr>
          <w:b/>
          <w:bCs/>
        </w:rPr>
        <w:t xml:space="preserve">конечным </w:t>
      </w:r>
      <w:r>
        <w:t>событиями. Поэтому для идентификации конкретной работы используют код работы (</w:t>
      </w:r>
      <w:proofErr w:type="spellStart"/>
      <w:r>
        <w:rPr>
          <w:i/>
          <w:iCs/>
        </w:rPr>
        <w:t>i</w:t>
      </w:r>
      <w:proofErr w:type="spellEnd"/>
      <w:r>
        <w:t xml:space="preserve">, </w:t>
      </w:r>
      <w:proofErr w:type="spellStart"/>
      <w:r>
        <w:rPr>
          <w:i/>
          <w:iCs/>
        </w:rPr>
        <w:t>j</w:t>
      </w:r>
      <w:proofErr w:type="spellEnd"/>
      <w:r>
        <w:t>), состоящий из номеров начального (</w:t>
      </w:r>
      <w:r>
        <w:rPr>
          <w:i/>
          <w:iCs/>
        </w:rPr>
        <w:t>i</w:t>
      </w:r>
      <w:r>
        <w:t>-го) и конечного (</w:t>
      </w:r>
      <w:r>
        <w:rPr>
          <w:i/>
          <w:iCs/>
        </w:rPr>
        <w:t>j</w:t>
      </w:r>
      <w:r>
        <w:t xml:space="preserve">-го) событий, например (2, 4); 3-8; 9, 10. </w:t>
      </w:r>
    </w:p>
    <w:p w:rsidR="0010037E" w:rsidRDefault="0010037E" w:rsidP="0010037E">
      <w:pPr>
        <w:pStyle w:val="a0"/>
      </w:pPr>
      <w:r>
        <w:t xml:space="preserve">На этапе структурного планирования взаимосвязь работ и событий изображаются с помощью сетевого графика, где работы изображаются стрелками, которые соединяют вершины, изображающие события. Работы, выходящие из </w:t>
      </w:r>
      <w:r>
        <w:lastRenderedPageBreak/>
        <w:t xml:space="preserve">некоторого события, не могут начаться, пока не будут завершены все операции, входящие в это событие. </w:t>
      </w:r>
    </w:p>
    <w:p w:rsidR="0010037E" w:rsidRDefault="0010037E" w:rsidP="0010037E">
      <w:pPr>
        <w:pStyle w:val="a0"/>
        <w:rPr>
          <w:b/>
          <w:iCs/>
        </w:rPr>
      </w:pPr>
      <w:r>
        <w:t xml:space="preserve">Событие, не имеющее предшествующих ему событий, т.е. с которого начинается проект, называют </w:t>
      </w:r>
      <w:r>
        <w:rPr>
          <w:b/>
          <w:bCs/>
        </w:rPr>
        <w:t>исходным</w:t>
      </w:r>
      <w:r>
        <w:rPr>
          <w:i/>
          <w:iCs/>
        </w:rPr>
        <w:t xml:space="preserve">. </w:t>
      </w:r>
      <w:r>
        <w:t xml:space="preserve">Событие, которое не имеет последующих событий и отражает конечную цель проекта, называется </w:t>
      </w:r>
      <w:r>
        <w:rPr>
          <w:b/>
          <w:bCs/>
        </w:rPr>
        <w:t>завершающим</w:t>
      </w:r>
      <w:r w:rsidR="00590C2C">
        <w:rPr>
          <w:b/>
          <w:iCs/>
        </w:rPr>
        <w:t>.</w:t>
      </w:r>
    </w:p>
    <w:p w:rsidR="0010037E" w:rsidRDefault="0010037E" w:rsidP="0010037E">
      <w:pPr>
        <w:pStyle w:val="a0"/>
      </w:pPr>
      <w:r>
        <w:t xml:space="preserve">При </w:t>
      </w:r>
      <w:r w:rsidR="008D18A0">
        <w:t>изображении</w:t>
      </w:r>
      <w:r>
        <w:t xml:space="preserve"> сетевого граф</w:t>
      </w:r>
      <w:r w:rsidR="006D21B8">
        <w:t>ика</w:t>
      </w:r>
      <w:r>
        <w:t xml:space="preserve"> необходимо следовать следующим правилам: </w:t>
      </w:r>
    </w:p>
    <w:p w:rsidR="008D18A0" w:rsidRDefault="008D18A0" w:rsidP="008D18A0">
      <w:pPr>
        <w:pStyle w:val="a0"/>
        <w:numPr>
          <w:ilvl w:val="0"/>
          <w:numId w:val="18"/>
        </w:numPr>
      </w:pPr>
      <w:r>
        <w:t>График рисуется слева направо</w:t>
      </w:r>
      <w:r w:rsidR="006712F6">
        <w:t>.</w:t>
      </w:r>
    </w:p>
    <w:p w:rsidR="0010037E" w:rsidRDefault="006712F6" w:rsidP="006712F6">
      <w:pPr>
        <w:pStyle w:val="a0"/>
        <w:numPr>
          <w:ilvl w:val="0"/>
          <w:numId w:val="18"/>
        </w:numPr>
      </w:pPr>
      <w:r>
        <w:t xml:space="preserve">Длина дуги на рисунке </w:t>
      </w:r>
      <w:r w:rsidR="0010037E">
        <w:t xml:space="preserve"> не зависит от времени выполнения </w:t>
      </w:r>
      <w:proofErr w:type="gramStart"/>
      <w:r w:rsidR="0010037E">
        <w:t>работы</w:t>
      </w:r>
      <w:proofErr w:type="gramEnd"/>
      <w:r>
        <w:t xml:space="preserve"> и</w:t>
      </w:r>
      <w:r w:rsidR="0010037E">
        <w:t xml:space="preserve"> </w:t>
      </w:r>
      <w:r>
        <w:t xml:space="preserve">она </w:t>
      </w:r>
      <w:r w:rsidR="0010037E">
        <w:t>не обязательно должна представлять прямолинейный отрезок</w:t>
      </w:r>
      <w:r>
        <w:t>.</w:t>
      </w:r>
    </w:p>
    <w:p w:rsidR="008D18A0" w:rsidRDefault="006712F6" w:rsidP="008D18A0">
      <w:pPr>
        <w:pStyle w:val="a0"/>
        <w:numPr>
          <w:ilvl w:val="0"/>
          <w:numId w:val="18"/>
        </w:numPr>
      </w:pPr>
      <w:r>
        <w:t xml:space="preserve">Следует </w:t>
      </w:r>
      <w:r w:rsidR="008D18A0">
        <w:t xml:space="preserve">избегать пересечения </w:t>
      </w:r>
      <w:r>
        <w:t>дуг.</w:t>
      </w:r>
      <w:r w:rsidR="008D18A0">
        <w:t xml:space="preserve"> </w:t>
      </w:r>
    </w:p>
    <w:p w:rsidR="008D18A0" w:rsidRDefault="006712F6" w:rsidP="008D18A0">
      <w:pPr>
        <w:pStyle w:val="a0"/>
        <w:numPr>
          <w:ilvl w:val="0"/>
          <w:numId w:val="18"/>
        </w:numPr>
      </w:pPr>
      <w:r>
        <w:t xml:space="preserve">Не </w:t>
      </w:r>
      <w:r w:rsidR="008D18A0">
        <w:t>должно быть висячих событий</w:t>
      </w:r>
      <w:r>
        <w:t xml:space="preserve"> («хвостов»)</w:t>
      </w:r>
      <w:r w:rsidR="008D18A0">
        <w:t xml:space="preserve">, </w:t>
      </w:r>
      <w:proofErr w:type="gramStart"/>
      <w:r w:rsidR="008D18A0">
        <w:t>кроме</w:t>
      </w:r>
      <w:proofErr w:type="gramEnd"/>
      <w:r w:rsidR="008D18A0">
        <w:t xml:space="preserve"> исходного</w:t>
      </w:r>
      <w:r>
        <w:t>.</w:t>
      </w:r>
      <w:r w:rsidR="008D18A0">
        <w:t xml:space="preserve"> </w:t>
      </w:r>
    </w:p>
    <w:p w:rsidR="006712F6" w:rsidRDefault="00B924A1" w:rsidP="00C52031">
      <w:pPr>
        <w:pStyle w:val="af9"/>
        <w:spacing w:before="120" w:after="120"/>
      </w:pPr>
      <w:r>
        <w:pict>
          <v:group id="_x0000_s5268" editas="canvas" style="width:196.75pt;height:98.85pt;mso-position-horizontal-relative:char;mso-position-vertical-relative:line" coordorigin="4783,11664" coordsize="3935,1977">
            <o:lock v:ext="edit" aspectratio="t"/>
            <v:shape id="_x0000_s5269" type="#_x0000_t75" style="position:absolute;left:4783;top:11664;width:3935;height:1977" o:preferrelative="f">
              <v:fill o:detectmouseclick="t"/>
              <v:path o:extrusionok="t" o:connecttype="none"/>
              <o:lock v:ext="edit" text="t"/>
            </v:shape>
            <v:oval id="_x0000_s5270" style="position:absolute;left:4791;top:12299;width:568;height:550"/>
            <v:oval id="_x0000_s5271" style="position:absolute;left:6271;top:11672;width:570;height:548"/>
            <v:shape id="_x0000_s5272" type="#_x0000_t32" style="position:absolute;left:5276;top:11946;width:995;height:434;flip:y" o:connectortype="straight">
              <v:stroke endarrow="block"/>
            </v:shape>
            <v:oval id="_x0000_s5274" style="position:absolute;left:6358;top:13085;width:570;height:548"/>
            <v:oval id="_x0000_s5275" style="position:absolute;left:8140;top:12299;width:570;height:548"/>
            <v:oval id="_x0000_s5276" style="position:absolute;left:6755;top:12299;width:570;height:548" strokecolor="red"/>
            <v:shape id="_x0000_s5277" type="#_x0000_t32" style="position:absolute;left:5276;top:12768;width:1082;height:591" o:connectortype="straight">
              <v:stroke endarrow="block"/>
            </v:shape>
            <v:shape id="_x0000_s5278" type="#_x0000_t32" style="position:absolute;left:6841;top:11946;width:1382;height:433" o:connectortype="straight">
              <v:stroke endarrow="block"/>
            </v:shape>
            <v:shape id="_x0000_s5279" type="#_x0000_t32" style="position:absolute;left:7325;top:12573;width:815;height:1" o:connectortype="straight" strokecolor="red">
              <v:stroke endarrow="block"/>
            </v:shape>
            <v:shape id="_x0000_s5280" type="#_x0000_t32" style="position:absolute;left:6928;top:12767;width:1295;height:592;flip:y" o:connectortype="straight">
              <v:stroke endarrow="block"/>
            </v:shape>
            <v:shape id="_x0000_s5293" type="#_x0000_t202" style="position:absolute;left:5613;top:12379;width:1315;height:550" filled="f" stroked="f">
              <v:textbox style="mso-next-textbox:#_x0000_s5293">
                <w:txbxContent>
                  <w:p w:rsidR="00B97796" w:rsidRDefault="00B97796">
                    <w:r>
                      <w:t>«хвост»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18A0" w:rsidRDefault="006712F6" w:rsidP="008D18A0">
      <w:pPr>
        <w:pStyle w:val="a0"/>
        <w:numPr>
          <w:ilvl w:val="0"/>
          <w:numId w:val="18"/>
        </w:numPr>
      </w:pPr>
      <w:r>
        <w:t xml:space="preserve">Не </w:t>
      </w:r>
      <w:r w:rsidR="008D18A0">
        <w:t xml:space="preserve">должно быть тупиковых событий, кроме </w:t>
      </w:r>
      <w:proofErr w:type="gramStart"/>
      <w:r w:rsidR="008D18A0">
        <w:t>завершающего</w:t>
      </w:r>
      <w:proofErr w:type="gramEnd"/>
      <w:r>
        <w:t>.</w:t>
      </w:r>
      <w:r w:rsidR="008D18A0">
        <w:t xml:space="preserve"> </w:t>
      </w:r>
    </w:p>
    <w:p w:rsidR="006712F6" w:rsidRPr="006712F6" w:rsidRDefault="00B924A1" w:rsidP="00C52031">
      <w:pPr>
        <w:pStyle w:val="af9"/>
        <w:spacing w:before="120" w:after="120"/>
      </w:pPr>
      <w:r>
        <w:pict>
          <v:group id="_x0000_s5281" editas="canvas" style="width:196.75pt;height:102.15pt;mso-position-horizontal-relative:char;mso-position-vertical-relative:line" coordorigin="4783,11664" coordsize="3935,2043">
            <o:lock v:ext="edit" aspectratio="t"/>
            <v:shape id="_x0000_s5282" type="#_x0000_t75" style="position:absolute;left:4783;top:11664;width:3935;height:2043" o:preferrelative="f">
              <v:fill o:detectmouseclick="t"/>
              <v:path o:extrusionok="t" o:connecttype="none"/>
              <o:lock v:ext="edit" text="t"/>
            </v:shape>
            <v:oval id="_x0000_s5283" style="position:absolute;left:4791;top:12299;width:568;height:550"/>
            <v:oval id="_x0000_s5284" style="position:absolute;left:6271;top:11672;width:570;height:548"/>
            <v:shape id="_x0000_s5285" type="#_x0000_t32" style="position:absolute;left:5276;top:11946;width:995;height:434;flip:y" o:connectortype="straight">
              <v:stroke endarrow="block"/>
            </v:shape>
            <v:oval id="_x0000_s5286" style="position:absolute;left:6358;top:13085;width:570;height:548"/>
            <v:oval id="_x0000_s5287" style="position:absolute;left:8140;top:12299;width:570;height:548"/>
            <v:oval id="_x0000_s5288" style="position:absolute;left:6271;top:12379;width:570;height:548" strokecolor="red"/>
            <v:shape id="_x0000_s5289" type="#_x0000_t32" style="position:absolute;left:5276;top:12768;width:1082;height:591" o:connectortype="straight">
              <v:stroke endarrow="block"/>
            </v:shape>
            <v:shape id="_x0000_s5290" type="#_x0000_t32" style="position:absolute;left:6841;top:11946;width:1382;height:433" o:connectortype="straight">
              <v:stroke endarrow="block"/>
            </v:shape>
            <v:shape id="_x0000_s5291" type="#_x0000_t32" style="position:absolute;left:5359;top:12574;width:912;height:79" o:connectortype="straight" strokecolor="red">
              <v:stroke endarrow="block"/>
            </v:shape>
            <v:shape id="_x0000_s5292" type="#_x0000_t32" style="position:absolute;left:6928;top:12767;width:1295;height:592;flip:y" o:connectortype="straight">
              <v:stroke endarrow="block"/>
            </v:shape>
            <v:shape id="_x0000_s5294" type="#_x0000_t202" style="position:absolute;left:6825;top:12377;width:1315;height:550" filled="f" stroked="f">
              <v:textbox style="mso-next-textbox:#_x0000_s5294">
                <w:txbxContent>
                  <w:p w:rsidR="00B97796" w:rsidRDefault="00B97796" w:rsidP="006712F6">
                    <w:r>
                      <w:t>«тупик»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037E" w:rsidRDefault="006712F6" w:rsidP="0059318C">
      <w:pPr>
        <w:pStyle w:val="a0"/>
        <w:numPr>
          <w:ilvl w:val="0"/>
          <w:numId w:val="18"/>
        </w:numPr>
      </w:pPr>
      <w:r>
        <w:t>Н</w:t>
      </w:r>
      <w:r w:rsidR="0010037E">
        <w:t xml:space="preserve">е должно быть параллельных работ между одними и теми же событиями, для </w:t>
      </w:r>
      <w:proofErr w:type="spellStart"/>
      <w:r w:rsidR="0010037E">
        <w:t>избежания</w:t>
      </w:r>
      <w:proofErr w:type="spellEnd"/>
      <w:r w:rsidR="0010037E">
        <w:t xml:space="preserve"> такой ситуации используют фиктивные работы</w:t>
      </w:r>
      <w:r>
        <w:t>.</w:t>
      </w:r>
      <w:r w:rsidR="0010037E">
        <w:t xml:space="preserve"> </w:t>
      </w:r>
    </w:p>
    <w:p w:rsidR="008D18A0" w:rsidRDefault="008D18A0" w:rsidP="00C52031">
      <w:pPr>
        <w:pStyle w:val="af9"/>
        <w:spacing w:before="120" w:after="120"/>
      </w:pPr>
      <w:r>
        <w:drawing>
          <wp:inline distT="0" distB="0" distL="0" distR="0">
            <wp:extent cx="4543425" cy="123521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147" t="31175" r="17647" b="4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23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2F6" w:rsidRDefault="006712F6" w:rsidP="0059318C">
      <w:pPr>
        <w:pStyle w:val="a0"/>
        <w:numPr>
          <w:ilvl w:val="0"/>
          <w:numId w:val="18"/>
        </w:numPr>
      </w:pPr>
      <w:r>
        <w:t xml:space="preserve">Если одна работа должна начаться после того, как другая будет частично завершена, то </w:t>
      </w:r>
      <w:proofErr w:type="gramStart"/>
      <w:r>
        <w:t>последнюю</w:t>
      </w:r>
      <w:proofErr w:type="gramEnd"/>
      <w:r>
        <w:t xml:space="preserve"> следует разбить на части. Каждая часть рассматривается как самостоятельная работа.</w:t>
      </w:r>
    </w:p>
    <w:p w:rsidR="0010037E" w:rsidRDefault="006712F6" w:rsidP="0059318C">
      <w:pPr>
        <w:pStyle w:val="a0"/>
        <w:numPr>
          <w:ilvl w:val="0"/>
          <w:numId w:val="18"/>
        </w:numPr>
      </w:pPr>
      <w:r>
        <w:t xml:space="preserve">Не </w:t>
      </w:r>
      <w:r w:rsidR="0059318C">
        <w:t>должно быть циклов</w:t>
      </w:r>
      <w:r>
        <w:t>, иначе проект никогда не будет доведен до конца</w:t>
      </w:r>
      <w:r w:rsidR="008D4867">
        <w:t>.</w:t>
      </w:r>
    </w:p>
    <w:p w:rsidR="00645B11" w:rsidRDefault="00645B11" w:rsidP="00645B11">
      <w:pPr>
        <w:pStyle w:val="a0"/>
      </w:pPr>
      <w:r w:rsidRPr="00645B11">
        <w:rPr>
          <w:u w:val="single"/>
        </w:rPr>
        <w:t>Пример</w:t>
      </w:r>
    </w:p>
    <w:p w:rsidR="002A64AC" w:rsidRPr="005C5A97" w:rsidRDefault="002A64AC" w:rsidP="002A64AC">
      <w:pPr>
        <w:pStyle w:val="a0"/>
        <w:rPr>
          <w:b/>
          <w:iCs/>
        </w:rPr>
      </w:pPr>
      <w:r w:rsidRPr="005C5A97">
        <w:rPr>
          <w:b/>
          <w:iCs/>
        </w:rPr>
        <w:t>Строительство гостиничного комплекса</w:t>
      </w:r>
    </w:p>
    <w:tbl>
      <w:tblPr>
        <w:tblStyle w:val="aff3"/>
        <w:tblW w:w="5000" w:type="pct"/>
        <w:tblLook w:val="04A0"/>
      </w:tblPr>
      <w:tblGrid>
        <w:gridCol w:w="5731"/>
        <w:gridCol w:w="2345"/>
        <w:gridCol w:w="2345"/>
      </w:tblGrid>
      <w:tr w:rsidR="002A64AC" w:rsidTr="00715120">
        <w:trPr>
          <w:cantSplit/>
          <w:trHeight w:val="930"/>
        </w:trPr>
        <w:tc>
          <w:tcPr>
            <w:tcW w:w="2750" w:type="pct"/>
            <w:vAlign w:val="center"/>
          </w:tcPr>
          <w:p w:rsidR="002A64AC" w:rsidRDefault="002A64AC" w:rsidP="00715120">
            <w:pPr>
              <w:pStyle w:val="a0"/>
              <w:ind w:firstLine="0"/>
              <w:jc w:val="left"/>
            </w:pPr>
            <w:r>
              <w:t>Наименование работы</w:t>
            </w:r>
          </w:p>
        </w:tc>
        <w:tc>
          <w:tcPr>
            <w:tcW w:w="1125" w:type="pct"/>
            <w:vAlign w:val="center"/>
          </w:tcPr>
          <w:p w:rsidR="002A64AC" w:rsidRDefault="002A64AC" w:rsidP="00715120">
            <w:pPr>
              <w:pStyle w:val="a0"/>
              <w:ind w:firstLine="0"/>
              <w:jc w:val="center"/>
            </w:pPr>
            <w:r>
              <w:t>Продолжи</w:t>
            </w:r>
            <w:r>
              <w:softHyphen/>
              <w:t xml:space="preserve">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125" w:type="pct"/>
            <w:vAlign w:val="center"/>
          </w:tcPr>
          <w:p w:rsidR="002A64AC" w:rsidRDefault="002A64AC" w:rsidP="00715120">
            <w:pPr>
              <w:pStyle w:val="a0"/>
              <w:ind w:firstLine="0"/>
              <w:jc w:val="center"/>
            </w:pPr>
            <w:r>
              <w:t>Предшест</w:t>
            </w:r>
            <w:r>
              <w:softHyphen/>
              <w:t>вующие работы</w:t>
            </w:r>
          </w:p>
        </w:tc>
      </w:tr>
      <w:tr w:rsidR="002A64AC" w:rsidTr="00715120">
        <w:tc>
          <w:tcPr>
            <w:tcW w:w="2750" w:type="pct"/>
          </w:tcPr>
          <w:p w:rsidR="002A64AC" w:rsidRDefault="002A64AC" w:rsidP="00715120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Подготовка строительной площадки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</w:pPr>
          </w:p>
        </w:tc>
      </w:tr>
      <w:tr w:rsidR="002A64AC" w:rsidTr="00715120">
        <w:tc>
          <w:tcPr>
            <w:tcW w:w="2750" w:type="pct"/>
          </w:tcPr>
          <w:p w:rsidR="002A64AC" w:rsidRDefault="002A64AC" w:rsidP="00715120">
            <w:pPr>
              <w:pStyle w:val="a0"/>
              <w:numPr>
                <w:ilvl w:val="0"/>
                <w:numId w:val="24"/>
              </w:numPr>
              <w:tabs>
                <w:tab w:val="num" w:pos="-1767"/>
                <w:tab w:val="left" w:pos="300"/>
              </w:tabs>
            </w:pPr>
            <w:r>
              <w:lastRenderedPageBreak/>
              <w:t>Подведение коммуникаций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  <w:jc w:val="center"/>
            </w:pPr>
            <w:r>
              <w:t>20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</w:pPr>
            <w:r>
              <w:t>1.</w:t>
            </w:r>
          </w:p>
        </w:tc>
      </w:tr>
      <w:tr w:rsidR="002A64AC" w:rsidTr="00715120">
        <w:tc>
          <w:tcPr>
            <w:tcW w:w="2750" w:type="pct"/>
          </w:tcPr>
          <w:p w:rsidR="002A64AC" w:rsidRDefault="002A64AC" w:rsidP="00715120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Строительство гостиницы</w:t>
            </w:r>
          </w:p>
        </w:tc>
        <w:tc>
          <w:tcPr>
            <w:tcW w:w="1125" w:type="pct"/>
          </w:tcPr>
          <w:p w:rsidR="002A64AC" w:rsidRPr="00A44A27" w:rsidRDefault="002A64AC" w:rsidP="00715120">
            <w:pPr>
              <w:pStyle w:val="a0"/>
              <w:ind w:firstLine="0"/>
              <w:jc w:val="center"/>
              <w:rPr>
                <w:strike/>
              </w:rPr>
            </w:pPr>
            <w:r w:rsidRPr="00A44A27">
              <w:rPr>
                <w:strike/>
              </w:rPr>
              <w:t>100</w:t>
            </w:r>
          </w:p>
        </w:tc>
        <w:tc>
          <w:tcPr>
            <w:tcW w:w="1125" w:type="pct"/>
          </w:tcPr>
          <w:p w:rsidR="002A64AC" w:rsidRPr="00A44A27" w:rsidRDefault="002A64AC" w:rsidP="00715120">
            <w:pPr>
              <w:pStyle w:val="a0"/>
              <w:ind w:firstLine="0"/>
              <w:rPr>
                <w:strike/>
              </w:rPr>
            </w:pPr>
            <w:r w:rsidRPr="00A44A27">
              <w:rPr>
                <w:strike/>
              </w:rPr>
              <w:t>1.</w:t>
            </w:r>
          </w:p>
        </w:tc>
      </w:tr>
      <w:tr w:rsidR="002A64AC" w:rsidTr="00715120">
        <w:tc>
          <w:tcPr>
            <w:tcW w:w="2750" w:type="pct"/>
          </w:tcPr>
          <w:p w:rsidR="002A64AC" w:rsidRDefault="002A64AC" w:rsidP="00715120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Строительство фундамента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  <w:jc w:val="center"/>
            </w:pPr>
            <w:r>
              <w:t>25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</w:pPr>
            <w:r>
              <w:t>1.</w:t>
            </w:r>
          </w:p>
        </w:tc>
      </w:tr>
      <w:tr w:rsidR="002A64AC" w:rsidTr="00715120">
        <w:tc>
          <w:tcPr>
            <w:tcW w:w="2750" w:type="pct"/>
          </w:tcPr>
          <w:p w:rsidR="002A64AC" w:rsidRDefault="002A64AC" w:rsidP="00715120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Возведение стен и перекрытий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  <w:jc w:val="center"/>
            </w:pPr>
            <w:r>
              <w:t>60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</w:pPr>
            <w:r>
              <w:t>3.1</w:t>
            </w:r>
          </w:p>
        </w:tc>
      </w:tr>
      <w:tr w:rsidR="002A64AC" w:rsidTr="00715120">
        <w:tc>
          <w:tcPr>
            <w:tcW w:w="2750" w:type="pct"/>
          </w:tcPr>
          <w:p w:rsidR="002A64AC" w:rsidRDefault="002A64AC" w:rsidP="00715120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Возведение крыши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</w:pPr>
            <w:r>
              <w:t>3.2, 2</w:t>
            </w:r>
          </w:p>
        </w:tc>
      </w:tr>
      <w:tr w:rsidR="002A64AC" w:rsidTr="00715120">
        <w:tc>
          <w:tcPr>
            <w:tcW w:w="2750" w:type="pct"/>
          </w:tcPr>
          <w:p w:rsidR="002A64AC" w:rsidRDefault="002A64AC" w:rsidP="00715120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Отделочно-монтажные работы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  <w:jc w:val="center"/>
            </w:pPr>
            <w:r>
              <w:t>10</w:t>
            </w:r>
          </w:p>
        </w:tc>
        <w:tc>
          <w:tcPr>
            <w:tcW w:w="1125" w:type="pct"/>
          </w:tcPr>
          <w:p w:rsidR="002A64AC" w:rsidRPr="00B874D2" w:rsidRDefault="002A64AC" w:rsidP="00715120">
            <w:pPr>
              <w:pStyle w:val="a0"/>
              <w:ind w:firstLine="0"/>
              <w:rPr>
                <w:lang w:val="en-US"/>
              </w:rPr>
            </w:pPr>
            <w:r>
              <w:t>3.3</w:t>
            </w:r>
          </w:p>
        </w:tc>
      </w:tr>
      <w:tr w:rsidR="002A64AC" w:rsidTr="00715120">
        <w:tc>
          <w:tcPr>
            <w:tcW w:w="2750" w:type="pct"/>
          </w:tcPr>
          <w:p w:rsidR="002A64AC" w:rsidRDefault="002A64AC" w:rsidP="00715120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Строительство парковки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</w:pPr>
            <w:r>
              <w:t>2, 3.2</w:t>
            </w:r>
          </w:p>
        </w:tc>
      </w:tr>
      <w:tr w:rsidR="002A64AC" w:rsidTr="00715120">
        <w:tc>
          <w:tcPr>
            <w:tcW w:w="2750" w:type="pct"/>
          </w:tcPr>
          <w:p w:rsidR="002A64AC" w:rsidRDefault="002A64AC" w:rsidP="00715120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Благоустройство территории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</w:pPr>
            <w:r>
              <w:t>2, 3.3, 4</w:t>
            </w:r>
          </w:p>
        </w:tc>
      </w:tr>
      <w:tr w:rsidR="002A64AC" w:rsidTr="00715120">
        <w:tc>
          <w:tcPr>
            <w:tcW w:w="2750" w:type="pct"/>
          </w:tcPr>
          <w:p w:rsidR="002A64AC" w:rsidRDefault="002A64AC" w:rsidP="00715120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Набор персонала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  <w:jc w:val="center"/>
            </w:pPr>
            <w:r>
              <w:t>30</w:t>
            </w:r>
          </w:p>
        </w:tc>
        <w:tc>
          <w:tcPr>
            <w:tcW w:w="1125" w:type="pct"/>
          </w:tcPr>
          <w:p w:rsidR="002A64AC" w:rsidRDefault="002A64AC" w:rsidP="00715120">
            <w:pPr>
              <w:pStyle w:val="a0"/>
              <w:ind w:firstLine="0"/>
            </w:pPr>
          </w:p>
        </w:tc>
      </w:tr>
    </w:tbl>
    <w:p w:rsidR="00645B11" w:rsidRDefault="00645B11" w:rsidP="00645B11">
      <w:pPr>
        <w:pStyle w:val="a0"/>
      </w:pPr>
    </w:p>
    <w:p w:rsidR="002A64AC" w:rsidRDefault="00C73FB5" w:rsidP="00C73FB5">
      <w:pPr>
        <w:pStyle w:val="af9"/>
        <w:spacing w:before="120" w:after="120"/>
      </w:pPr>
      <w:r>
        <w:drawing>
          <wp:inline distT="0" distB="0" distL="0" distR="0">
            <wp:extent cx="6480175" cy="2226452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2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AC" w:rsidRPr="00645B11" w:rsidRDefault="002A64AC" w:rsidP="00645B11">
      <w:pPr>
        <w:pStyle w:val="a0"/>
      </w:pPr>
    </w:p>
    <w:p w:rsidR="00CD38B1" w:rsidRDefault="00CD38B1" w:rsidP="00CD38B1">
      <w:pPr>
        <w:pStyle w:val="a0"/>
      </w:pPr>
      <w:r>
        <w:t xml:space="preserve">Необходимо правильно пронумеровать события: событие с меньшим номером всегда происходит раньше события с </w:t>
      </w:r>
      <w:proofErr w:type="spellStart"/>
      <w:proofErr w:type="gramStart"/>
      <w:r>
        <w:t>бо́льшим</w:t>
      </w:r>
      <w:proofErr w:type="spellEnd"/>
      <w:proofErr w:type="gramEnd"/>
      <w:r>
        <w:t xml:space="preserve"> номером.</w:t>
      </w:r>
    </w:p>
    <w:p w:rsidR="00CD38B1" w:rsidRDefault="00CD38B1" w:rsidP="00CD38B1">
      <w:pPr>
        <w:pStyle w:val="a0"/>
      </w:pPr>
      <w:r>
        <w:t>Для этого используют следующий алгоритм нумерации вершин:</w:t>
      </w:r>
    </w:p>
    <w:p w:rsidR="00CD38B1" w:rsidRDefault="00CD38B1" w:rsidP="00CD38B1">
      <w:pPr>
        <w:pStyle w:val="a0"/>
        <w:numPr>
          <w:ilvl w:val="0"/>
          <w:numId w:val="21"/>
        </w:numPr>
      </w:pPr>
      <w:r>
        <w:t>Исходному событию присваивается №1 (пишется в левом верхнем углу кружочка).</w:t>
      </w:r>
    </w:p>
    <w:p w:rsidR="00CD38B1" w:rsidRDefault="00CD38B1" w:rsidP="00CD38B1">
      <w:pPr>
        <w:pStyle w:val="a0"/>
        <w:numPr>
          <w:ilvl w:val="0"/>
          <w:numId w:val="21"/>
        </w:numPr>
      </w:pPr>
      <w:r>
        <w:t xml:space="preserve">Находятся события, все дуги в которые ведут из пронумерованных вершин. Этим событиям присваиваются следующие по порядку номера (обычно </w:t>
      </w:r>
      <w:proofErr w:type="spellStart"/>
      <w:r>
        <w:t>сверху-вниз</w:t>
      </w:r>
      <w:proofErr w:type="spellEnd"/>
      <w:r>
        <w:t xml:space="preserve"> по графику).</w:t>
      </w:r>
    </w:p>
    <w:p w:rsidR="00CD38B1" w:rsidRDefault="00CD38B1" w:rsidP="00CD38B1">
      <w:pPr>
        <w:pStyle w:val="a0"/>
        <w:numPr>
          <w:ilvl w:val="0"/>
          <w:numId w:val="21"/>
        </w:numPr>
      </w:pPr>
      <w:r>
        <w:t>П.2 повторяется, пока не будет пронумеровано завершающее событие. Оно должно получить наибольший номер, иначе в нумерации или в самом графике есть ошибка.</w:t>
      </w:r>
    </w:p>
    <w:p w:rsidR="00645B11" w:rsidRDefault="00645B11" w:rsidP="00645B11">
      <w:pPr>
        <w:pStyle w:val="a0"/>
      </w:pPr>
      <w:r w:rsidRPr="00645B11">
        <w:rPr>
          <w:u w:val="single"/>
        </w:rPr>
        <w:t>Пример</w:t>
      </w:r>
      <w:r>
        <w:t>. Строительство гостиницы (продолжение)</w:t>
      </w:r>
    </w:p>
    <w:p w:rsidR="00645B11" w:rsidRPr="00645B11" w:rsidRDefault="00645B11" w:rsidP="00645B11">
      <w:pPr>
        <w:pStyle w:val="a0"/>
      </w:pPr>
    </w:p>
    <w:p w:rsidR="00645B11" w:rsidRDefault="00C73FB5" w:rsidP="00C73FB5">
      <w:pPr>
        <w:pStyle w:val="af9"/>
        <w:spacing w:before="120" w:after="120"/>
      </w:pPr>
      <w:r>
        <w:lastRenderedPageBreak/>
        <w:drawing>
          <wp:inline distT="0" distB="0" distL="0" distR="0">
            <wp:extent cx="6480175" cy="2226452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2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BB1" w:rsidRPr="00590C2C" w:rsidRDefault="0010037E" w:rsidP="00BB2A7D">
      <w:pPr>
        <w:pStyle w:val="3"/>
      </w:pPr>
      <w:r>
        <w:t>Календарное планирование</w:t>
      </w:r>
    </w:p>
    <w:p w:rsidR="0010037E" w:rsidRDefault="00590C2C" w:rsidP="0010037E">
      <w:pPr>
        <w:pStyle w:val="a0"/>
        <w:rPr>
          <w:lang w:eastAsia="ru-RU"/>
        </w:rPr>
      </w:pPr>
      <w:r>
        <w:rPr>
          <w:lang w:eastAsia="ru-RU"/>
        </w:rPr>
        <w:t xml:space="preserve">Для составления календарного плана </w:t>
      </w:r>
      <w:r w:rsidR="006C0903">
        <w:rPr>
          <w:lang w:eastAsia="ru-RU"/>
        </w:rPr>
        <w:t>анализируется сетевой график.</w:t>
      </w:r>
    </w:p>
    <w:p w:rsidR="006C0903" w:rsidRDefault="006C0903" w:rsidP="0010037E">
      <w:pPr>
        <w:pStyle w:val="a0"/>
        <w:rPr>
          <w:lang w:eastAsia="ru-RU"/>
        </w:rPr>
      </w:pPr>
      <w:r>
        <w:rPr>
          <w:lang w:eastAsia="ru-RU"/>
        </w:rPr>
        <w:t xml:space="preserve">Сначала определяются </w:t>
      </w:r>
      <w:r w:rsidRPr="006C0903">
        <w:rPr>
          <w:i/>
          <w:lang w:eastAsia="ru-RU"/>
        </w:rPr>
        <w:t>ранние</w:t>
      </w:r>
      <w:r>
        <w:rPr>
          <w:lang w:eastAsia="ru-RU"/>
        </w:rPr>
        <w:t xml:space="preserve"> и </w:t>
      </w:r>
      <w:r w:rsidRPr="006C0903">
        <w:rPr>
          <w:i/>
          <w:lang w:eastAsia="ru-RU"/>
        </w:rPr>
        <w:t>поздние</w:t>
      </w:r>
      <w:r>
        <w:rPr>
          <w:lang w:eastAsia="ru-RU"/>
        </w:rPr>
        <w:t xml:space="preserve"> сроки наступления событий (верхний и нижний левый сектор).</w:t>
      </w:r>
    </w:p>
    <w:p w:rsidR="006C0903" w:rsidRDefault="006C0903" w:rsidP="0010037E">
      <w:pPr>
        <w:pStyle w:val="a0"/>
        <w:rPr>
          <w:lang w:eastAsia="ru-RU"/>
        </w:rPr>
      </w:pPr>
      <w:r w:rsidRPr="006C0903">
        <w:rPr>
          <w:b/>
          <w:lang w:eastAsia="ru-RU"/>
        </w:rPr>
        <w:t>Ранние сроки событий</w:t>
      </w:r>
      <w:r>
        <w:rPr>
          <w:lang w:eastAsia="ru-RU"/>
        </w:rPr>
        <w:t xml:space="preserve"> – время от начала проекта, раньше которого они не могут наступить.</w:t>
      </w:r>
    </w:p>
    <w:p w:rsidR="006C0903" w:rsidRDefault="006C0903" w:rsidP="00CF57B0">
      <w:pPr>
        <w:pStyle w:val="a0"/>
        <w:numPr>
          <w:ilvl w:val="1"/>
          <w:numId w:val="26"/>
        </w:numPr>
        <w:rPr>
          <w:lang w:eastAsia="ru-RU"/>
        </w:rPr>
      </w:pPr>
      <w:r>
        <w:rPr>
          <w:lang w:eastAsia="ru-RU"/>
        </w:rPr>
        <w:t xml:space="preserve">Исходному событию присваивается </w:t>
      </w:r>
      <w:r w:rsidR="009E0B6E">
        <w:rPr>
          <w:lang w:eastAsia="ru-RU"/>
        </w:rPr>
        <w:t xml:space="preserve">ранний </w:t>
      </w:r>
      <w:r>
        <w:rPr>
          <w:lang w:eastAsia="ru-RU"/>
        </w:rPr>
        <w:t>срок 0.</w:t>
      </w:r>
    </w:p>
    <w:p w:rsidR="006C0903" w:rsidRDefault="009E0B6E" w:rsidP="00CF57B0">
      <w:pPr>
        <w:pStyle w:val="a0"/>
        <w:numPr>
          <w:ilvl w:val="1"/>
          <w:numId w:val="26"/>
        </w:numPr>
        <w:rPr>
          <w:lang w:eastAsia="ru-RU"/>
        </w:rPr>
      </w:pPr>
      <w:r>
        <w:rPr>
          <w:lang w:eastAsia="ru-RU"/>
        </w:rPr>
        <w:t xml:space="preserve">Следующим событиям ранние сроки назначаются по порядку нумерации, как наибольшее время, которое пройдет до их наступления. </w:t>
      </w:r>
    </w:p>
    <w:p w:rsidR="009E0B6E" w:rsidRPr="009E0B6E" w:rsidRDefault="006B5545" w:rsidP="009E0B6E">
      <w:pPr>
        <w:pStyle w:val="a0"/>
        <w:jc w:val="center"/>
        <w:rPr>
          <w:lang w:val="en-US"/>
        </w:rPr>
      </w:pPr>
      <w:r w:rsidRPr="009E0B6E">
        <w:rPr>
          <w:position w:val="-34"/>
        </w:rPr>
        <w:object w:dxaOrig="3019" w:dyaOrig="600">
          <v:shape id="_x0000_i1030" type="#_x0000_t75" style="width:151pt;height:30.1pt" o:ole="">
            <v:imagedata r:id="rId11" o:title=""/>
          </v:shape>
          <o:OLEObject Type="Embed" ProgID="Equation.3" ShapeID="_x0000_i1030" DrawAspect="Content" ObjectID="_1521453581" r:id="rId12"/>
        </w:object>
      </w:r>
    </w:p>
    <w:p w:rsidR="009E0B6E" w:rsidRPr="009E0B6E" w:rsidRDefault="009E0B6E" w:rsidP="009E0B6E">
      <w:pPr>
        <w:pStyle w:val="a0"/>
      </w:pPr>
      <w:r>
        <w:t>Ранний срок конечного события равен минимальному времени выполнения всего проекта.</w:t>
      </w:r>
    </w:p>
    <w:p w:rsidR="006C0903" w:rsidRDefault="006C0903" w:rsidP="0010037E">
      <w:pPr>
        <w:pStyle w:val="a0"/>
        <w:rPr>
          <w:lang w:eastAsia="ru-RU"/>
        </w:rPr>
      </w:pPr>
      <w:r w:rsidRPr="006C0903">
        <w:rPr>
          <w:b/>
          <w:lang w:eastAsia="ru-RU"/>
        </w:rPr>
        <w:t>Поздние сроки событий</w:t>
      </w:r>
      <w:r>
        <w:rPr>
          <w:lang w:eastAsia="ru-RU"/>
        </w:rPr>
        <w:t xml:space="preserve"> – время, позже которого они не могут наступить, не задерживая проект.</w:t>
      </w:r>
    </w:p>
    <w:p w:rsidR="009E0B6E" w:rsidRDefault="009E0B6E" w:rsidP="009E0B6E">
      <w:pPr>
        <w:pStyle w:val="a0"/>
        <w:numPr>
          <w:ilvl w:val="1"/>
          <w:numId w:val="22"/>
        </w:numPr>
        <w:rPr>
          <w:lang w:eastAsia="ru-RU"/>
        </w:rPr>
      </w:pPr>
      <w:r>
        <w:rPr>
          <w:lang w:eastAsia="ru-RU"/>
        </w:rPr>
        <w:t xml:space="preserve">Конечному событию присваивается поздний срок, равный раннему </w:t>
      </w:r>
      <w:r w:rsidR="00547632" w:rsidRPr="00547632">
        <w:rPr>
          <w:position w:val="-18"/>
        </w:rPr>
        <w:object w:dxaOrig="1540" w:dyaOrig="440">
          <v:shape id="_x0000_i1031" type="#_x0000_t75" style="width:77.35pt;height:21.5pt" o:ole="">
            <v:imagedata r:id="rId13" o:title=""/>
          </v:shape>
          <o:OLEObject Type="Embed" ProgID="Equation.3" ShapeID="_x0000_i1031" DrawAspect="Content" ObjectID="_1521453582" r:id="rId14"/>
        </w:object>
      </w:r>
      <w:r>
        <w:rPr>
          <w:lang w:eastAsia="ru-RU"/>
        </w:rPr>
        <w:t>.</w:t>
      </w:r>
    </w:p>
    <w:p w:rsidR="009E0B6E" w:rsidRDefault="006B5545" w:rsidP="009E0B6E">
      <w:pPr>
        <w:pStyle w:val="a0"/>
        <w:numPr>
          <w:ilvl w:val="1"/>
          <w:numId w:val="22"/>
        </w:numPr>
        <w:rPr>
          <w:lang w:eastAsia="ru-RU"/>
        </w:rPr>
      </w:pPr>
      <w:r>
        <w:rPr>
          <w:lang w:eastAsia="ru-RU"/>
        </w:rPr>
        <w:t>Предыдущим</w:t>
      </w:r>
      <w:r w:rsidR="009E0B6E">
        <w:rPr>
          <w:lang w:eastAsia="ru-RU"/>
        </w:rPr>
        <w:t xml:space="preserve"> событиям ранние сроки назначаются </w:t>
      </w:r>
      <w:r w:rsidR="00AF2DFF">
        <w:rPr>
          <w:lang w:eastAsia="ru-RU"/>
        </w:rPr>
        <w:t>в обратном</w:t>
      </w:r>
      <w:r w:rsidR="009E0B6E">
        <w:rPr>
          <w:lang w:eastAsia="ru-RU"/>
        </w:rPr>
        <w:t xml:space="preserve"> порядк</w:t>
      </w:r>
      <w:r w:rsidR="00AF2DFF">
        <w:rPr>
          <w:lang w:eastAsia="ru-RU"/>
        </w:rPr>
        <w:t>е</w:t>
      </w:r>
      <w:r w:rsidR="00371D52">
        <w:rPr>
          <w:lang w:eastAsia="ru-RU"/>
        </w:rPr>
        <w:t xml:space="preserve"> нумерации:</w:t>
      </w:r>
      <w:r w:rsidR="009E0B6E">
        <w:rPr>
          <w:lang w:eastAsia="ru-RU"/>
        </w:rPr>
        <w:t xml:space="preserve"> </w:t>
      </w:r>
    </w:p>
    <w:p w:rsidR="006B5545" w:rsidRPr="009E0B6E" w:rsidRDefault="00371D52" w:rsidP="006B5545">
      <w:pPr>
        <w:pStyle w:val="a0"/>
        <w:jc w:val="center"/>
        <w:rPr>
          <w:lang w:val="en-US"/>
        </w:rPr>
      </w:pPr>
      <w:r w:rsidRPr="006B5545">
        <w:rPr>
          <w:position w:val="-34"/>
        </w:rPr>
        <w:object w:dxaOrig="2920" w:dyaOrig="600">
          <v:shape id="_x0000_i1032" type="#_x0000_t75" style="width:146.15pt;height:30.1pt" o:ole="">
            <v:imagedata r:id="rId15" o:title=""/>
          </v:shape>
          <o:OLEObject Type="Embed" ProgID="Equation.3" ShapeID="_x0000_i1032" DrawAspect="Content" ObjectID="_1521453583" r:id="rId16"/>
        </w:object>
      </w:r>
    </w:p>
    <w:p w:rsidR="00371D52" w:rsidRDefault="006C0903" w:rsidP="0010037E">
      <w:pPr>
        <w:pStyle w:val="a0"/>
        <w:rPr>
          <w:lang w:eastAsia="ru-RU"/>
        </w:rPr>
      </w:pPr>
      <w:r w:rsidRPr="006C0903">
        <w:rPr>
          <w:b/>
          <w:lang w:eastAsia="ru-RU"/>
        </w:rPr>
        <w:t>Резерв</w:t>
      </w:r>
      <w:r>
        <w:rPr>
          <w:lang w:eastAsia="ru-RU"/>
        </w:rPr>
        <w:t xml:space="preserve"> –</w:t>
      </w:r>
      <w:r w:rsidR="00715120">
        <w:rPr>
          <w:lang w:eastAsia="ru-RU"/>
        </w:rPr>
        <w:t xml:space="preserve"> на</w:t>
      </w:r>
      <w:r>
        <w:rPr>
          <w:lang w:eastAsia="ru-RU"/>
        </w:rPr>
        <w:t>сколько можно задержать наступление события, не задерживая проект в целом. Разность между поздним и ранним сроком, записывается в нижнем правом секторе.</w:t>
      </w:r>
    </w:p>
    <w:p w:rsidR="00371D52" w:rsidRPr="009E0B6E" w:rsidRDefault="00371D52" w:rsidP="00371D52">
      <w:pPr>
        <w:pStyle w:val="a0"/>
        <w:jc w:val="center"/>
        <w:rPr>
          <w:lang w:val="en-US"/>
        </w:rPr>
      </w:pPr>
      <w:r w:rsidRPr="00371D52">
        <w:rPr>
          <w:position w:val="-18"/>
        </w:rPr>
        <w:object w:dxaOrig="2140" w:dyaOrig="440">
          <v:shape id="_x0000_i1033" type="#_x0000_t75" style="width:107.45pt;height:21.5pt" o:ole="">
            <v:imagedata r:id="rId17" o:title=""/>
          </v:shape>
          <o:OLEObject Type="Embed" ProgID="Equation.3" ShapeID="_x0000_i1033" DrawAspect="Content" ObjectID="_1521453584" r:id="rId18"/>
        </w:object>
      </w:r>
    </w:p>
    <w:p w:rsidR="00715120" w:rsidRDefault="00715120" w:rsidP="00715120">
      <w:pPr>
        <w:pStyle w:val="a0"/>
      </w:pPr>
      <w:r w:rsidRPr="00645B11">
        <w:rPr>
          <w:u w:val="single"/>
        </w:rPr>
        <w:t>Пример</w:t>
      </w:r>
      <w:r>
        <w:t>. Строительство гостиницы (продолжение)</w:t>
      </w:r>
    </w:p>
    <w:p w:rsidR="00715120" w:rsidRDefault="00B924A1" w:rsidP="00715120">
      <w:pPr>
        <w:pStyle w:val="af9"/>
        <w:spacing w:before="120" w:after="120"/>
        <w:rPr>
          <w:lang w:val="en-US"/>
        </w:rPr>
      </w:pPr>
      <w:r w:rsidRPr="00B924A1">
        <w:pict>
          <v:group id="_x0000_s12417" editas="canvas" style="width:445.35pt;height:173.4pt;mso-position-horizontal-relative:char;mso-position-vertical-relative:line" coordorigin="2832,13985" coordsize="8907,3468">
            <o:lock v:ext="edit" aspectratio="t"/>
            <v:shape id="_x0000_s12418" type="#_x0000_t75" style="position:absolute;left:2832;top:13985;width:8907;height:3468" o:preferrelative="f">
              <v:fill o:detectmouseclick="t"/>
              <v:path o:extrusionok="t" o:connecttype="none"/>
              <o:lock v:ext="edit" text="t"/>
            </v:shape>
            <v:shape id="_x0000_s12419" type="#_x0000_t32" style="position:absolute;left:3645;top:16053;width:701;height:586;flip:y" o:connectortype="straight" strokeweight="1pt">
              <v:stroke endarrow="block"/>
            </v:shape>
            <v:shape id="_x0000_s12420" type="#_x0000_t32" style="position:absolute;left:5013;top:14856;width:644;height:529;flip:y" o:connectortype="straight" strokeweight="1pt">
              <v:stroke endarrow="block"/>
            </v:shape>
            <v:shape id="_x0000_s12421" type="#_x0000_t202" style="position:absolute;left:3638;top:15988;width:464;height:336" filled="f" stroked="f">
              <v:textbox style="mso-next-textbox:#_x0000_s12421" inset="0,0,0,0">
                <w:txbxContent>
                  <w:p w:rsidR="00B97796" w:rsidRDefault="00B97796" w:rsidP="00715120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22" type="#_x0000_t202" style="position:absolute;left:4835;top:14848;width:627;height:336" filled="f" stroked="f">
              <v:textbox style="mso-next-textbox:#_x0000_s12422" inset="0,0,0,0">
                <w:txbxContent>
                  <w:p w:rsidR="00B97796" w:rsidRDefault="00B97796" w:rsidP="00715120">
                    <w:pPr>
                      <w:jc w:val="center"/>
                    </w:pPr>
                    <w:r>
                      <w:t>(25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23" type="#_x0000_t202" style="position:absolute;left:6488;top:14734;width:570;height:336" filled="f" stroked="f">
              <v:textbox style="mso-next-textbox:#_x0000_s12423" inset="0,0,0,0">
                <w:txbxContent>
                  <w:p w:rsidR="00B97796" w:rsidRDefault="00B97796" w:rsidP="00715120">
                    <w:pPr>
                      <w:jc w:val="center"/>
                    </w:pPr>
                    <w:r>
                      <w:t>(60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24" type="#_x0000_t32" style="position:absolute;left:5151;top:15719;width:1679;height:1" o:connectortype="straight">
              <v:stroke endarrow="block"/>
            </v:shape>
            <v:shape id="_x0000_s12425" type="#_x0000_t202" style="position:absolute;left:5697;top:15353;width:513;height:336" filled="f" stroked="f">
              <v:textbox style="mso-next-textbox:#_x0000_s12425" inset="0,0,0,0">
                <w:txbxContent>
                  <w:p w:rsidR="00B97796" w:rsidRDefault="00B97796" w:rsidP="00715120">
                    <w:pPr>
                      <w:jc w:val="center"/>
                    </w:pPr>
                    <w:r>
                      <w:t>(20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26" type="#_x0000_t32" style="position:absolute;left:6324;top:14856;width:644;height:529" o:connectortype="straight" strokeweight="1pt">
              <v:stroke endarrow="block"/>
            </v:shape>
            <v:shape id="_x0000_s12427" type="#_x0000_t32" style="position:absolute;left:7635;top:14799;width:701;height:586;flip:y" o:connectortype="straight" strokeweight="1pt">
              <v:stroke endarrow="block"/>
            </v:shape>
            <v:shape id="_x0000_s12428" type="#_x0000_t202" style="position:absolute;left:8034;top:15410;width:570;height:336" filled="f" stroked="f">
              <v:textbox style="mso-next-textbox:#_x0000_s12428" inset="0,0,0,0">
                <w:txbxContent>
                  <w:p w:rsidR="00B97796" w:rsidRDefault="00B97796" w:rsidP="00715120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29" type="#_x0000_t32" style="position:absolute;left:7773;top:15711;width:1002;height:8;flip:y" o:connectortype="straight">
              <v:stroke endarrow="block"/>
            </v:shape>
            <v:shape id="_x0000_s12430" type="#_x0000_t202" style="position:absolute;left:7514;top:14734;width:513;height:336" filled="f" stroked="f">
              <v:textbox style="mso-next-textbox:#_x0000_s12430" inset="0,0,0,0">
                <w:txbxContent>
                  <w:p w:rsidR="00B97796" w:rsidRDefault="00B97796" w:rsidP="00715120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31" type="#_x0000_t32" style="position:absolute;left:9003;top:14799;width:244;height:440" o:connectortype="straight">
              <v:stroke dashstyle="dash" endarrow="block"/>
            </v:shape>
            <v:shape id="_x0000_s12432" type="#_x0000_t32" style="position:absolute;left:9580;top:16045;width:1328;height:586" o:connectortype="straight">
              <v:stroke endarrow="block"/>
            </v:shape>
            <v:shape id="_x0000_s12433" type="#_x0000_t202" style="position:absolute;left:7122;top:17006;width:513;height:336" filled="f" stroked="f">
              <v:textbox style="mso-next-textbox:#_x0000_s12433" inset="0,0,0,0">
                <w:txbxContent>
                  <w:p w:rsidR="00B97796" w:rsidRDefault="00B97796" w:rsidP="00715120">
                    <w:pPr>
                      <w:jc w:val="center"/>
                    </w:pPr>
                    <w:r>
                      <w:t>(30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34" type="#_x0000_t202" style="position:absolute;left:9972;top:15980;width:570;height:336" filled="f" stroked="f">
              <v:textbox style="mso-next-textbox:#_x0000_s12434" inset="0,0,0,0">
                <w:txbxContent>
                  <w:p w:rsidR="00B97796" w:rsidRDefault="00B97796" w:rsidP="00715120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35" type="#_x0000_t202" style="position:absolute;left:10200;top:15182;width:570;height:336" filled="f" stroked="f">
              <v:textbox style="mso-next-textbox:#_x0000_s12435" inset="0,0,0,0">
                <w:txbxContent>
                  <w:p w:rsidR="00B97796" w:rsidRDefault="00B97796" w:rsidP="00715120">
                    <w:pPr>
                      <w:jc w:val="center"/>
                    </w:pPr>
                    <w:r>
                      <w:t>(10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36" type="#_x0000_t124" style="position:absolute;left:2840;top:16501;width:943;height:944"/>
            <v:shape id="_x0000_s12437" type="#_x0000_t202" style="position:absolute;left:2960;top:16607;width:346;height:350" filled="f" stroked="f">
              <v:textbox style="mso-next-textbox:#_x0000_s12437" inset="0,0,0,0">
                <w:txbxContent>
                  <w:p w:rsidR="00B97796" w:rsidRPr="00076758" w:rsidRDefault="00B97796" w:rsidP="00715120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12438" type="#_x0000_t202" style="position:absolute;left:3417;top:16607;width:278;height:350" filled="f" stroked="f">
              <v:textbox style="mso-next-textbox:#_x0000_s12438" inset="0,0,0,0">
                <w:txbxContent>
                  <w:p w:rsidR="00B97796" w:rsidRPr="00FA79B6" w:rsidRDefault="00B97796" w:rsidP="00715120">
                    <w:r>
                      <w:t>0</w:t>
                    </w:r>
                  </w:p>
                </w:txbxContent>
              </v:textbox>
            </v:shape>
            <v:shape id="_x0000_s12439" type="#_x0000_t202" style="position:absolute;left:3417;top:16992;width:346;height:350" filled="f" stroked="f">
              <v:textbox style="mso-next-textbox:#_x0000_s12439" inset="0,0,0,0">
                <w:txbxContent>
                  <w:p w:rsidR="00B97796" w:rsidRPr="008E70FB" w:rsidRDefault="00B97796" w:rsidP="0071512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440" type="#_x0000_t202" style="position:absolute;left:2960;top:16972;width:346;height:350" filled="f" stroked="f">
              <v:textbox style="mso-next-textbox:#_x0000_s12440" inset="0,0,0,0">
                <w:txbxContent>
                  <w:p w:rsidR="00B97796" w:rsidRPr="008E70FB" w:rsidRDefault="00B97796" w:rsidP="00715120">
                    <w:pPr>
                      <w:rPr>
                        <w:i/>
                        <w:lang w:val="en-US"/>
                      </w:rPr>
                    </w:pPr>
                    <w:r w:rsidRPr="008E70FB"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441" type="#_x0000_t124" style="position:absolute;left:4208;top:15247;width:943;height:944"/>
            <v:shape id="_x0000_s12442" type="#_x0000_t202" style="position:absolute;left:4285;top:15368;width:389;height:335" filled="f" stroked="f">
              <v:textbox style="mso-next-textbox:#_x0000_s12442" inset="0,0,0,0">
                <w:txbxContent>
                  <w:p w:rsidR="00B97796" w:rsidRPr="00076758" w:rsidRDefault="00B97796" w:rsidP="00715120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2443" type="#_x0000_t202" style="position:absolute;left:4750;top:15368;width:304;height:335" filled="f" stroked="f">
              <v:textbox style="mso-next-textbox:#_x0000_s12443" inset="0,0,0,0">
                <w:txbxContent>
                  <w:p w:rsidR="00B97796" w:rsidRPr="00FA79B6" w:rsidRDefault="00B97796" w:rsidP="00715120">
                    <w:r>
                      <w:t>5</w:t>
                    </w:r>
                  </w:p>
                </w:txbxContent>
              </v:textbox>
            </v:shape>
            <v:shape id="_x0000_s12444" type="#_x0000_t202" style="position:absolute;left:4750;top:15733;width:390;height:335" filled="f" stroked="f">
              <v:textbox style="mso-next-textbox:#_x0000_s12444" inset="0,0,0,0">
                <w:txbxContent>
                  <w:p w:rsidR="00B97796" w:rsidRPr="00715120" w:rsidRDefault="00B97796" w:rsidP="0071512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445" type="#_x0000_t202" style="position:absolute;left:4265;top:15760;width:389;height:335" filled="f" stroked="f">
              <v:textbox style="mso-next-textbox:#_x0000_s12445" inset="0,0,0,0">
                <w:txbxContent>
                  <w:p w:rsidR="00B97796" w:rsidRPr="008E70FB" w:rsidRDefault="00B97796" w:rsidP="00715120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446" type="#_x0000_t124" style="position:absolute;left:5519;top:14050;width:943;height:944"/>
            <v:shape id="_x0000_s12447" type="#_x0000_t202" style="position:absolute;left:5596;top:14171;width:389;height:335" filled="f" stroked="f">
              <v:textbox style="mso-next-textbox:#_x0000_s12447" inset="0,0,0,0">
                <w:txbxContent>
                  <w:p w:rsidR="00B97796" w:rsidRPr="00076758" w:rsidRDefault="00B97796" w:rsidP="00715120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12448" type="#_x0000_t202" style="position:absolute;left:6061;top:14171;width:304;height:335" filled="f" stroked="f">
              <v:textbox style="mso-next-textbox:#_x0000_s12448" inset="0,0,0,0">
                <w:txbxContent>
                  <w:p w:rsidR="00B97796" w:rsidRPr="00715120" w:rsidRDefault="00B97796" w:rsidP="0071512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</w:t>
                    </w:r>
                  </w:p>
                </w:txbxContent>
              </v:textbox>
            </v:shape>
            <v:shape id="_x0000_s12449" type="#_x0000_t202" style="position:absolute;left:6041;top:14536;width:390;height:335" filled="f" stroked="f">
              <v:textbox style="mso-next-textbox:#_x0000_s12449" inset="0,0,0,0">
                <w:txbxContent>
                  <w:p w:rsidR="00B97796" w:rsidRPr="008E70FB" w:rsidRDefault="00B97796" w:rsidP="0071512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</w:t>
                    </w:r>
                  </w:p>
                </w:txbxContent>
              </v:textbox>
            </v:shape>
            <v:shape id="_x0000_s12450" type="#_x0000_t202" style="position:absolute;left:5596;top:14536;width:389;height:335" filled="f" stroked="f">
              <v:textbox style="mso-next-textbox:#_x0000_s12450" inset="0,0,0,0">
                <w:txbxContent>
                  <w:p w:rsidR="00B97796" w:rsidRPr="008E70FB" w:rsidRDefault="00B97796" w:rsidP="00715120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451" type="#_x0000_t124" style="position:absolute;left:6830;top:15247;width:943;height:944"/>
            <v:shape id="_x0000_s12452" type="#_x0000_t202" style="position:absolute;left:6907;top:15368;width:389;height:335" filled="f" stroked="f">
              <v:textbox style="mso-next-textbox:#_x0000_s12452" inset="0,0,0,0">
                <w:txbxContent>
                  <w:p w:rsidR="00B97796" w:rsidRPr="00076758" w:rsidRDefault="00B97796" w:rsidP="00715120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4</w:t>
                    </w:r>
                  </w:p>
                </w:txbxContent>
              </v:textbox>
            </v:shape>
            <v:shape id="_x0000_s12453" type="#_x0000_t202" style="position:absolute;left:7372;top:15368;width:304;height:335" filled="f" stroked="f">
              <v:textbox style="mso-next-textbox:#_x0000_s12453" inset="0,0,0,0">
                <w:txbxContent>
                  <w:p w:rsidR="00B97796" w:rsidRPr="00195D45" w:rsidRDefault="00B97796" w:rsidP="0071512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90</w:t>
                    </w:r>
                  </w:p>
                </w:txbxContent>
              </v:textbox>
            </v:shape>
            <v:shape id="_x0000_s12454" type="#_x0000_t202" style="position:absolute;left:7372;top:15753;width:390;height:335" filled="f" stroked="f">
              <v:textbox style="mso-next-textbox:#_x0000_s12454" inset="0,0,0,0">
                <w:txbxContent>
                  <w:p w:rsidR="00B97796" w:rsidRPr="008E70FB" w:rsidRDefault="00B97796" w:rsidP="0071512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90</w:t>
                    </w:r>
                  </w:p>
                </w:txbxContent>
              </v:textbox>
            </v:shape>
            <v:shape id="_x0000_s12455" type="#_x0000_t202" style="position:absolute;left:6907;top:15733;width:389;height:335" filled="f" stroked="f">
              <v:textbox style="mso-next-textbox:#_x0000_s12455" inset="0,0,0,0">
                <w:txbxContent>
                  <w:p w:rsidR="00B97796" w:rsidRPr="00715120" w:rsidRDefault="00B97796" w:rsidP="00715120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456" type="#_x0000_t124" style="position:absolute;left:8198;top:13993;width:943;height:944"/>
            <v:shape id="_x0000_s12457" type="#_x0000_t202" style="position:absolute;left:8275;top:14114;width:389;height:335" filled="f" stroked="f">
              <v:textbox style="mso-next-textbox:#_x0000_s12457" inset="0,0,0,0">
                <w:txbxContent>
                  <w:p w:rsidR="00B97796" w:rsidRPr="00076758" w:rsidRDefault="00B97796" w:rsidP="00715120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5</w:t>
                    </w:r>
                  </w:p>
                </w:txbxContent>
              </v:textbox>
            </v:shape>
            <v:shape id="_x0000_s12458" type="#_x0000_t202" style="position:absolute;left:8740;top:14114;width:304;height:335" filled="f" stroked="f">
              <v:textbox style="mso-next-textbox:#_x0000_s12458" inset="0,0,0,0">
                <w:txbxContent>
                  <w:p w:rsidR="00B97796" w:rsidRPr="00195D45" w:rsidRDefault="00B97796" w:rsidP="0071512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95</w:t>
                    </w:r>
                  </w:p>
                </w:txbxContent>
              </v:textbox>
            </v:shape>
            <v:shape id="_x0000_s12459" type="#_x0000_t202" style="position:absolute;left:8718;top:14479;width:570;height:335" filled="f" stroked="f">
              <v:textbox style="mso-next-textbox:#_x0000_s12459" inset="0,0,0,0">
                <w:txbxContent>
                  <w:p w:rsidR="00B97796" w:rsidRPr="00715120" w:rsidRDefault="00B97796" w:rsidP="0071512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95</w:t>
                    </w:r>
                  </w:p>
                </w:txbxContent>
              </v:textbox>
            </v:shape>
            <v:shape id="_x0000_s12460" type="#_x0000_t202" style="position:absolute;left:8275;top:14479;width:389;height:335" filled="f" stroked="f">
              <v:textbox style="mso-next-textbox:#_x0000_s12460" inset="0,0,0,0">
                <w:txbxContent>
                  <w:p w:rsidR="00B97796" w:rsidRPr="008E70FB" w:rsidRDefault="00B97796" w:rsidP="00715120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461" type="#_x0000_t124" style="position:absolute;left:8775;top:15239;width:943;height:944"/>
            <v:shape id="_x0000_s12462" type="#_x0000_t202" style="position:absolute;left:8860;top:15425;width:389;height:335" filled="f" stroked="f">
              <v:textbox style="mso-next-textbox:#_x0000_s12462" inset="0,0,0,0">
                <w:txbxContent>
                  <w:p w:rsidR="00B97796" w:rsidRPr="00076758" w:rsidRDefault="00B97796" w:rsidP="00715120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6</w:t>
                    </w:r>
                  </w:p>
                </w:txbxContent>
              </v:textbox>
            </v:shape>
            <v:shape id="_x0000_s12463" type="#_x0000_t202" style="position:absolute;left:9296;top:15418;width:456;height:335" filled="f" stroked="f">
              <v:textbox style="mso-next-textbox:#_x0000_s12463" inset="0,0,0,0">
                <w:txbxContent>
                  <w:p w:rsidR="00B97796" w:rsidRPr="00195D45" w:rsidRDefault="00B97796" w:rsidP="00715120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95</w:t>
                    </w:r>
                  </w:p>
                </w:txbxContent>
              </v:textbox>
            </v:shape>
            <v:shape id="_x0000_s12464" type="#_x0000_t202" style="position:absolute;left:9247;top:15720;width:390;height:335" filled="f" stroked="f">
              <v:textbox style="mso-next-textbox:#_x0000_s12464" inset="0,0,0,0">
                <w:txbxContent>
                  <w:p w:rsidR="00B97796" w:rsidRPr="00195D45" w:rsidRDefault="00B97796" w:rsidP="00715120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100</w:t>
                    </w:r>
                  </w:p>
                </w:txbxContent>
              </v:textbox>
            </v:shape>
            <v:shape id="_x0000_s12465" type="#_x0000_t202" style="position:absolute;left:8860;top:15790;width:389;height:335" filled="f" stroked="f">
              <v:textbox style="mso-next-textbox:#_x0000_s12465" inset="0,0,0,0">
                <w:txbxContent>
                  <w:p w:rsidR="00B97796" w:rsidRPr="008E70FB" w:rsidRDefault="00B97796" w:rsidP="00715120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466" type="#_x0000_t124" style="position:absolute;left:10770;top:16493;width:943;height:944"/>
            <v:shape id="_x0000_s12467" type="#_x0000_t202" style="position:absolute;left:10847;top:16614;width:389;height:335" filled="f" stroked="f">
              <v:textbox style="mso-next-textbox:#_x0000_s12467" inset="0,0,0,0">
                <w:txbxContent>
                  <w:p w:rsidR="00B97796" w:rsidRPr="00076758" w:rsidRDefault="00B97796" w:rsidP="00715120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7</w:t>
                    </w:r>
                  </w:p>
                </w:txbxContent>
              </v:textbox>
            </v:shape>
            <v:shape id="_x0000_s12468" type="#_x0000_t202" style="position:absolute;left:11255;top:16639;width:484;height:335" filled="f" stroked="f">
              <v:textbox style="mso-next-textbox:#_x0000_s12468" inset="0,0,0,0">
                <w:txbxContent>
                  <w:p w:rsidR="00B97796" w:rsidRPr="00195D45" w:rsidRDefault="00B97796" w:rsidP="00715120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105</w:t>
                    </w:r>
                  </w:p>
                </w:txbxContent>
              </v:textbox>
            </v:shape>
            <v:shape id="_x0000_s12469" type="#_x0000_t202" style="position:absolute;left:11255;top:16974;width:484;height:335" filled="f" stroked="f">
              <v:textbox style="mso-next-textbox:#_x0000_s12469" inset="0,0,0,0">
                <w:txbxContent>
                  <w:p w:rsidR="00B97796" w:rsidRPr="00195D45" w:rsidRDefault="00B97796" w:rsidP="00715120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105</w:t>
                    </w:r>
                  </w:p>
                </w:txbxContent>
              </v:textbox>
            </v:shape>
            <v:shape id="_x0000_s12470" type="#_x0000_t202" style="position:absolute;left:10847;top:16979;width:389;height:335" filled="f" stroked="f">
              <v:textbox style="mso-next-textbox:#_x0000_s12470" inset="0,0,0,0">
                <w:txbxContent>
                  <w:p w:rsidR="00B97796" w:rsidRPr="008E70FB" w:rsidRDefault="00B97796" w:rsidP="00715120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471" type="#_x0000_t32" style="position:absolute;left:3645;top:17299;width:7263;height:8;flip:y" o:connectortype="straight">
              <v:stroke endarrow="block"/>
            </v:shape>
            <v:shape id="_x0000_s12472" type="#_x0000_t32" style="position:absolute;left:9141;top:14465;width:2101;height:2028" o:connectortype="straight" strokeweight="1pt">
              <v:stroke endarrow="block"/>
            </v:shape>
            <w10:wrap type="none"/>
            <w10:anchorlock/>
          </v:group>
        </w:pict>
      </w:r>
    </w:p>
    <w:p w:rsidR="00715120" w:rsidRDefault="00715120" w:rsidP="00371D52">
      <w:pPr>
        <w:pStyle w:val="a0"/>
        <w:rPr>
          <w:lang w:val="en-US"/>
        </w:rPr>
      </w:pPr>
    </w:p>
    <w:p w:rsidR="00195D45" w:rsidRDefault="00195D45" w:rsidP="00371D52">
      <w:pPr>
        <w:pStyle w:val="a0"/>
        <w:rPr>
          <w:lang w:val="en-US"/>
        </w:rPr>
      </w:pPr>
      <w:proofErr w:type="gramStart"/>
      <w:r>
        <w:rPr>
          <w:lang w:val="en-US"/>
        </w:rPr>
        <w:t>t</w:t>
      </w:r>
      <w:proofErr w:type="spellStart"/>
      <w:r>
        <w:rPr>
          <w:vertAlign w:val="subscript"/>
        </w:rPr>
        <w:t>р</w:t>
      </w:r>
      <w:proofErr w:type="spellEnd"/>
      <w:proofErr w:type="gramEnd"/>
      <w:r w:rsidRPr="00B97796">
        <w:rPr>
          <w:vertAlign w:val="subscript"/>
          <w:lang w:val="en-US"/>
        </w:rPr>
        <w:t xml:space="preserve"> </w:t>
      </w:r>
      <w:r w:rsidRPr="00B97796">
        <w:rPr>
          <w:lang w:val="en-US"/>
        </w:rPr>
        <w:t xml:space="preserve">(2) = </w:t>
      </w:r>
      <w:r>
        <w:rPr>
          <w:lang w:val="en-US"/>
        </w:rPr>
        <w:t>t</w:t>
      </w:r>
      <w:proofErr w:type="spellStart"/>
      <w:r>
        <w:rPr>
          <w:vertAlign w:val="subscript"/>
        </w:rPr>
        <w:t>р</w:t>
      </w:r>
      <w:proofErr w:type="spellEnd"/>
      <w:r>
        <w:rPr>
          <w:lang w:val="en-US"/>
        </w:rPr>
        <w:t xml:space="preserve"> (1) + t (1; 2) = 0 + 5 = 5</w:t>
      </w:r>
    </w:p>
    <w:p w:rsidR="00195D45" w:rsidRPr="00195D45" w:rsidRDefault="00195D45" w:rsidP="00371D52">
      <w:pPr>
        <w:pStyle w:val="a0"/>
        <w:rPr>
          <w:lang w:val="en-US"/>
        </w:rPr>
      </w:pPr>
      <w:proofErr w:type="gramStart"/>
      <w:r>
        <w:rPr>
          <w:lang w:val="en-US"/>
        </w:rPr>
        <w:t>t</w:t>
      </w:r>
      <w:proofErr w:type="spellStart"/>
      <w:r>
        <w:rPr>
          <w:vertAlign w:val="subscript"/>
        </w:rPr>
        <w:t>р</w:t>
      </w:r>
      <w:proofErr w:type="spellEnd"/>
      <w:proofErr w:type="gramEnd"/>
      <w:r w:rsidRPr="00B97796">
        <w:rPr>
          <w:lang w:val="en-US"/>
        </w:rPr>
        <w:t xml:space="preserve"> (4) = </w:t>
      </w:r>
      <w:r>
        <w:rPr>
          <w:lang w:val="en-US"/>
        </w:rPr>
        <w:t>max {5 + 20; 30 + 60} = max {25; 90} = 90</w:t>
      </w:r>
    </w:p>
    <w:p w:rsidR="00195D45" w:rsidRDefault="00195D45" w:rsidP="00371D52">
      <w:pPr>
        <w:pStyle w:val="a0"/>
        <w:rPr>
          <w:lang w:val="en-US"/>
        </w:rPr>
      </w:pPr>
    </w:p>
    <w:p w:rsidR="00195D45" w:rsidRPr="00B97796" w:rsidRDefault="00195D45" w:rsidP="00371D52">
      <w:pPr>
        <w:pStyle w:val="a0"/>
      </w:pPr>
      <w:proofErr w:type="gramStart"/>
      <w:r>
        <w:rPr>
          <w:lang w:val="en-US"/>
        </w:rPr>
        <w:t>t</w:t>
      </w:r>
      <w:proofErr w:type="spellStart"/>
      <w:r>
        <w:rPr>
          <w:vertAlign w:val="subscript"/>
        </w:rPr>
        <w:t>п</w:t>
      </w:r>
      <w:proofErr w:type="spellEnd"/>
      <w:proofErr w:type="gramEnd"/>
      <w:r>
        <w:t xml:space="preserve"> (5) = </w:t>
      </w:r>
      <w:r>
        <w:rPr>
          <w:lang w:val="en-US"/>
        </w:rPr>
        <w:t>min</w:t>
      </w:r>
      <w:r w:rsidRPr="00B97796">
        <w:t xml:space="preserve"> {105 – 10; 100 – 0} = </w:t>
      </w:r>
      <w:r>
        <w:rPr>
          <w:lang w:val="en-US"/>
        </w:rPr>
        <w:t>min</w:t>
      </w:r>
      <w:r w:rsidRPr="00B97796">
        <w:t xml:space="preserve"> {95; 100} = 95</w:t>
      </w:r>
    </w:p>
    <w:p w:rsidR="00195D45" w:rsidRPr="00B97796" w:rsidRDefault="00195D45" w:rsidP="00371D52">
      <w:pPr>
        <w:pStyle w:val="a0"/>
      </w:pPr>
    </w:p>
    <w:p w:rsidR="00371D52" w:rsidRDefault="0076670F" w:rsidP="00371D52">
      <w:pPr>
        <w:pStyle w:val="a0"/>
      </w:pPr>
      <w:r>
        <w:t xml:space="preserve">Сроки выполнения событий соответствуют </w:t>
      </w:r>
      <w:r w:rsidRPr="00CC3C2F">
        <w:rPr>
          <w:b/>
        </w:rPr>
        <w:t>срокам выполнения работ</w:t>
      </w:r>
      <w:r>
        <w:t>:</w:t>
      </w:r>
    </w:p>
    <w:p w:rsidR="0076670F" w:rsidRDefault="00547632" w:rsidP="00547632">
      <w:pPr>
        <w:pStyle w:val="a0"/>
        <w:numPr>
          <w:ilvl w:val="0"/>
          <w:numId w:val="23"/>
        </w:numPr>
      </w:pPr>
      <w:r>
        <w:t xml:space="preserve">Ранний срок начала работы </w:t>
      </w:r>
      <w:r w:rsidRPr="00547632">
        <w:rPr>
          <w:position w:val="-18"/>
        </w:rPr>
        <w:object w:dxaOrig="1780" w:dyaOrig="440">
          <v:shape id="_x0000_i1035" type="#_x0000_t75" style="width:89.2pt;height:21.5pt" o:ole="">
            <v:imagedata r:id="rId19" o:title=""/>
          </v:shape>
          <o:OLEObject Type="Embed" ProgID="Equation.3" ShapeID="_x0000_i1035" DrawAspect="Content" ObjectID="_1521453585" r:id="rId20"/>
        </w:object>
      </w:r>
    </w:p>
    <w:p w:rsidR="00076758" w:rsidRDefault="00076758" w:rsidP="00076758">
      <w:pPr>
        <w:pStyle w:val="a0"/>
        <w:numPr>
          <w:ilvl w:val="0"/>
          <w:numId w:val="23"/>
        </w:numPr>
      </w:pPr>
      <w:r>
        <w:t xml:space="preserve">Ранний срок окончания работы </w:t>
      </w:r>
      <w:r w:rsidRPr="00076758">
        <w:rPr>
          <w:position w:val="-16"/>
        </w:rPr>
        <w:object w:dxaOrig="2840" w:dyaOrig="420">
          <v:shape id="_x0000_i1036" type="#_x0000_t75" style="width:141.85pt;height:20.95pt" o:ole="">
            <v:imagedata r:id="rId21" o:title=""/>
          </v:shape>
          <o:OLEObject Type="Embed" ProgID="Equation.DSMT4" ShapeID="_x0000_i1036" DrawAspect="Content" ObjectID="_1521453586" r:id="rId22"/>
        </w:object>
      </w:r>
    </w:p>
    <w:p w:rsidR="00547632" w:rsidRDefault="00547632" w:rsidP="00547632">
      <w:pPr>
        <w:pStyle w:val="a0"/>
        <w:numPr>
          <w:ilvl w:val="0"/>
          <w:numId w:val="23"/>
        </w:numPr>
      </w:pPr>
      <w:r>
        <w:t xml:space="preserve">Поздний срок начала работы </w:t>
      </w:r>
      <w:r w:rsidR="00627CCC" w:rsidRPr="00547632">
        <w:rPr>
          <w:position w:val="-12"/>
        </w:rPr>
        <w:object w:dxaOrig="4459" w:dyaOrig="380">
          <v:shape id="_x0000_i1037" type="#_x0000_t75" style="width:223pt;height:18.8pt" o:ole="">
            <v:imagedata r:id="rId23" o:title=""/>
          </v:shape>
          <o:OLEObject Type="Embed" ProgID="Equation.DSMT4" ShapeID="_x0000_i1037" DrawAspect="Content" ObjectID="_1521453587" r:id="rId24"/>
        </w:object>
      </w:r>
    </w:p>
    <w:p w:rsidR="00547632" w:rsidRDefault="00547632" w:rsidP="00547632">
      <w:pPr>
        <w:pStyle w:val="a0"/>
        <w:numPr>
          <w:ilvl w:val="0"/>
          <w:numId w:val="23"/>
        </w:numPr>
      </w:pPr>
      <w:r>
        <w:t xml:space="preserve">Поздний срок окончания работы </w:t>
      </w:r>
      <w:r w:rsidRPr="00547632">
        <w:rPr>
          <w:position w:val="-12"/>
        </w:rPr>
        <w:object w:dxaOrig="1800" w:dyaOrig="380">
          <v:shape id="_x0000_i1038" type="#_x0000_t75" style="width:90.25pt;height:18.8pt" o:ole="">
            <v:imagedata r:id="rId25" o:title=""/>
          </v:shape>
          <o:OLEObject Type="Embed" ProgID="Equation.3" ShapeID="_x0000_i1038" DrawAspect="Content" ObjectID="_1521453588" r:id="rId26"/>
        </w:object>
      </w:r>
    </w:p>
    <w:p w:rsidR="00547632" w:rsidRDefault="009E785C" w:rsidP="00547632">
      <w:pPr>
        <w:pStyle w:val="a0"/>
        <w:numPr>
          <w:ilvl w:val="0"/>
          <w:numId w:val="23"/>
        </w:numPr>
      </w:pPr>
      <w:r>
        <w:t xml:space="preserve">Полный резерв </w:t>
      </w:r>
      <w:r w:rsidR="006B7E1F" w:rsidRPr="00627CCC">
        <w:rPr>
          <w:position w:val="-16"/>
        </w:rPr>
        <w:object w:dxaOrig="5440" w:dyaOrig="420">
          <v:shape id="_x0000_i1039" type="#_x0000_t75" style="width:272.4pt;height:20.95pt" o:ole="">
            <v:imagedata r:id="rId27" o:title=""/>
          </v:shape>
          <o:OLEObject Type="Embed" ProgID="Equation.DSMT4" ShapeID="_x0000_i1039" DrawAspect="Content" ObjectID="_1521453589" r:id="rId28"/>
        </w:object>
      </w:r>
    </w:p>
    <w:p w:rsidR="00645B11" w:rsidRDefault="009E785C" w:rsidP="00645B11">
      <w:pPr>
        <w:pStyle w:val="a0"/>
        <w:numPr>
          <w:ilvl w:val="0"/>
          <w:numId w:val="23"/>
        </w:numPr>
      </w:pPr>
      <w:r>
        <w:t xml:space="preserve">Свободный резерв </w:t>
      </w:r>
      <w:r w:rsidR="006B7E1F" w:rsidRPr="00C121CA">
        <w:rPr>
          <w:position w:val="-16"/>
        </w:rPr>
        <w:object w:dxaOrig="3300" w:dyaOrig="420">
          <v:shape id="_x0000_i1040" type="#_x0000_t75" style="width:164.95pt;height:20.95pt" o:ole="">
            <v:imagedata r:id="rId29" o:title=""/>
          </v:shape>
          <o:OLEObject Type="Embed" ProgID="Equation.DSMT4" ShapeID="_x0000_i1040" DrawAspect="Content" ObjectID="_1521453590" r:id="rId30"/>
        </w:object>
      </w:r>
    </w:p>
    <w:p w:rsidR="00645B11" w:rsidRDefault="00645B11" w:rsidP="00645B11">
      <w:pPr>
        <w:pStyle w:val="a0"/>
      </w:pPr>
      <w:r w:rsidRPr="00645B11">
        <w:t>Их расчет удобно записать в виде таблицы.</w:t>
      </w:r>
    </w:p>
    <w:p w:rsidR="00645B11" w:rsidRPr="00645B11" w:rsidRDefault="00645B11" w:rsidP="00645B11">
      <w:pPr>
        <w:pStyle w:val="a0"/>
      </w:pPr>
    </w:p>
    <w:p w:rsidR="00645B11" w:rsidRDefault="00645B11" w:rsidP="00645B11">
      <w:pPr>
        <w:pStyle w:val="a0"/>
      </w:pPr>
      <w:r w:rsidRPr="00645B11">
        <w:rPr>
          <w:u w:val="single"/>
        </w:rPr>
        <w:t>Пример</w:t>
      </w:r>
      <w:r>
        <w:t>. Строительство гостиницы (продолжение)</w:t>
      </w:r>
    </w:p>
    <w:tbl>
      <w:tblPr>
        <w:tblStyle w:val="aff3"/>
        <w:tblW w:w="0" w:type="auto"/>
        <w:tblLook w:val="04A0"/>
      </w:tblPr>
      <w:tblGrid>
        <w:gridCol w:w="1526"/>
        <w:gridCol w:w="1270"/>
        <w:gridCol w:w="1271"/>
        <w:gridCol w:w="1271"/>
        <w:gridCol w:w="1270"/>
        <w:gridCol w:w="1271"/>
        <w:gridCol w:w="1271"/>
        <w:gridCol w:w="1271"/>
      </w:tblGrid>
      <w:tr w:rsidR="00645B11" w:rsidRPr="00645B11" w:rsidTr="00333AB1">
        <w:tc>
          <w:tcPr>
            <w:tcW w:w="1526" w:type="dxa"/>
          </w:tcPr>
          <w:p w:rsidR="00645B11" w:rsidRPr="00645B11" w:rsidRDefault="00645B11" w:rsidP="00645B11">
            <w:r w:rsidRPr="00645B11">
              <w:t>Работа</w:t>
            </w:r>
          </w:p>
        </w:tc>
        <w:tc>
          <w:tcPr>
            <w:tcW w:w="1270" w:type="dxa"/>
          </w:tcPr>
          <w:p w:rsidR="00645B11" w:rsidRPr="00645B11" w:rsidRDefault="00645B11" w:rsidP="00645B11">
            <w:r w:rsidRPr="00645B11">
              <w:object w:dxaOrig="680" w:dyaOrig="360">
                <v:shape id="_x0000_i1041" type="#_x0000_t75" style="width:33.85pt;height:18.25pt" o:ole="">
                  <v:imagedata r:id="rId31" o:title=""/>
                </v:shape>
                <o:OLEObject Type="Embed" ProgID="Equation.DSMT4" ShapeID="_x0000_i1041" DrawAspect="Content" ObjectID="_1521453591" r:id="rId32"/>
              </w:object>
            </w:r>
          </w:p>
        </w:tc>
        <w:tc>
          <w:tcPr>
            <w:tcW w:w="1271" w:type="dxa"/>
          </w:tcPr>
          <w:p w:rsidR="00645B11" w:rsidRPr="00645B11" w:rsidRDefault="00645B11" w:rsidP="00645B11">
            <w:r w:rsidRPr="00645B11">
              <w:object w:dxaOrig="900" w:dyaOrig="420">
                <v:shape id="_x0000_i1042" type="#_x0000_t75" style="width:45.15pt;height:20.95pt" o:ole="">
                  <v:imagedata r:id="rId33" o:title=""/>
                </v:shape>
                <o:OLEObject Type="Embed" ProgID="Equation.DSMT4" ShapeID="_x0000_i1042" DrawAspect="Content" ObjectID="_1521453592" r:id="rId34"/>
              </w:object>
            </w:r>
          </w:p>
        </w:tc>
        <w:tc>
          <w:tcPr>
            <w:tcW w:w="1271" w:type="dxa"/>
          </w:tcPr>
          <w:p w:rsidR="00645B11" w:rsidRPr="00645B11" w:rsidRDefault="00645B11" w:rsidP="00645B11">
            <w:r w:rsidRPr="00645B11">
              <w:object w:dxaOrig="900" w:dyaOrig="420">
                <v:shape id="_x0000_i1043" type="#_x0000_t75" style="width:45.15pt;height:20.95pt" o:ole="">
                  <v:imagedata r:id="rId35" o:title=""/>
                </v:shape>
                <o:OLEObject Type="Embed" ProgID="Equation.DSMT4" ShapeID="_x0000_i1043" DrawAspect="Content" ObjectID="_1521453593" r:id="rId36"/>
              </w:object>
            </w:r>
          </w:p>
        </w:tc>
        <w:tc>
          <w:tcPr>
            <w:tcW w:w="1270" w:type="dxa"/>
          </w:tcPr>
          <w:p w:rsidR="00645B11" w:rsidRPr="00645B11" w:rsidRDefault="00645B11" w:rsidP="00645B11">
            <w:r w:rsidRPr="00645B11">
              <w:object w:dxaOrig="859" w:dyaOrig="380">
                <v:shape id="_x0000_i1044" type="#_x0000_t75" style="width:43pt;height:18.8pt" o:ole="">
                  <v:imagedata r:id="rId37" o:title=""/>
                </v:shape>
                <o:OLEObject Type="Embed" ProgID="Equation.DSMT4" ShapeID="_x0000_i1044" DrawAspect="Content" ObjectID="_1521453594" r:id="rId38"/>
              </w:object>
            </w:r>
          </w:p>
        </w:tc>
        <w:tc>
          <w:tcPr>
            <w:tcW w:w="1271" w:type="dxa"/>
          </w:tcPr>
          <w:p w:rsidR="00645B11" w:rsidRPr="00645B11" w:rsidRDefault="00645B11" w:rsidP="00645B11">
            <w:r w:rsidRPr="00645B11">
              <w:object w:dxaOrig="880" w:dyaOrig="380">
                <v:shape id="_x0000_i1045" type="#_x0000_t75" style="width:44.05pt;height:18.8pt" o:ole="">
                  <v:imagedata r:id="rId39" o:title=""/>
                </v:shape>
                <o:OLEObject Type="Embed" ProgID="Equation.DSMT4" ShapeID="_x0000_i1045" DrawAspect="Content" ObjectID="_1521453595" r:id="rId40"/>
              </w:object>
            </w:r>
          </w:p>
        </w:tc>
        <w:tc>
          <w:tcPr>
            <w:tcW w:w="1271" w:type="dxa"/>
          </w:tcPr>
          <w:p w:rsidR="00645B11" w:rsidRPr="00645B11" w:rsidRDefault="00645B11" w:rsidP="00645B11">
            <w:r w:rsidRPr="00645B11">
              <w:object w:dxaOrig="880" w:dyaOrig="380">
                <v:shape id="_x0000_i1046" type="#_x0000_t75" style="width:44.05pt;height:18.8pt" o:ole="">
                  <v:imagedata r:id="rId41" o:title=""/>
                </v:shape>
                <o:OLEObject Type="Embed" ProgID="Equation.DSMT4" ShapeID="_x0000_i1046" DrawAspect="Content" ObjectID="_1521453596" r:id="rId42"/>
              </w:object>
            </w:r>
          </w:p>
        </w:tc>
        <w:tc>
          <w:tcPr>
            <w:tcW w:w="1271" w:type="dxa"/>
          </w:tcPr>
          <w:p w:rsidR="00645B11" w:rsidRPr="00645B11" w:rsidRDefault="00645B11" w:rsidP="00645B11">
            <w:r w:rsidRPr="00645B11">
              <w:object w:dxaOrig="859" w:dyaOrig="380">
                <v:shape id="_x0000_i1047" type="#_x0000_t75" style="width:43pt;height:18.8pt" o:ole="">
                  <v:imagedata r:id="rId43" o:title=""/>
                </v:shape>
                <o:OLEObject Type="Embed" ProgID="Equation.DSMT4" ShapeID="_x0000_i1047" DrawAspect="Content" ObjectID="_1521453597" r:id="rId44"/>
              </w:object>
            </w:r>
          </w:p>
        </w:tc>
      </w:tr>
      <w:tr w:rsidR="00645B11" w:rsidRPr="00645B11" w:rsidTr="00333AB1">
        <w:tc>
          <w:tcPr>
            <w:tcW w:w="1526" w:type="dxa"/>
          </w:tcPr>
          <w:p w:rsidR="00645B11" w:rsidRPr="00645B11" w:rsidRDefault="00645B11" w:rsidP="00645B11">
            <w:pPr>
              <w:tabs>
                <w:tab w:val="left" w:pos="426"/>
              </w:tabs>
            </w:pPr>
            <w:r w:rsidRPr="00645B11">
              <w:t xml:space="preserve">1. </w:t>
            </w:r>
            <w:r w:rsidRPr="00645B11">
              <w:tab/>
              <w:t xml:space="preserve"> (1; 2)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1" w:type="dxa"/>
          </w:tcPr>
          <w:p w:rsidR="002F0BBE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0" w:type="dxa"/>
          </w:tcPr>
          <w:p w:rsidR="002F0BBE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color w:val="FF0000"/>
                <w:lang w:val="en-US"/>
              </w:rPr>
            </w:pPr>
            <w:r w:rsidRPr="002F0BBE">
              <w:rPr>
                <w:color w:val="FF0000"/>
                <w:lang w:val="en-US"/>
              </w:rPr>
              <w:t>0</w:t>
            </w:r>
          </w:p>
        </w:tc>
        <w:tc>
          <w:tcPr>
            <w:tcW w:w="1271" w:type="dxa"/>
          </w:tcPr>
          <w:p w:rsidR="00645B11" w:rsidRPr="002E6792" w:rsidRDefault="002E6792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45B11" w:rsidRPr="00645B11" w:rsidTr="00333AB1">
        <w:tc>
          <w:tcPr>
            <w:tcW w:w="1526" w:type="dxa"/>
          </w:tcPr>
          <w:p w:rsidR="00645B11" w:rsidRPr="00645B11" w:rsidRDefault="00645B11" w:rsidP="008E70FB">
            <w:pPr>
              <w:tabs>
                <w:tab w:val="left" w:pos="426"/>
              </w:tabs>
            </w:pPr>
            <w:r w:rsidRPr="00645B11">
              <w:t xml:space="preserve">2. </w:t>
            </w:r>
            <w:r w:rsidRPr="00645B11">
              <w:tab/>
              <w:t xml:space="preserve"> (2; </w:t>
            </w:r>
            <w:r w:rsidR="008E70FB">
              <w:rPr>
                <w:lang w:val="en-US"/>
              </w:rPr>
              <w:t>4</w:t>
            </w:r>
            <w:r w:rsidRPr="00645B11">
              <w:t>)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1" w:type="dxa"/>
          </w:tcPr>
          <w:p w:rsidR="00645B11" w:rsidRPr="002E6792" w:rsidRDefault="002E6792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645B11" w:rsidRPr="00645B11" w:rsidTr="00333AB1">
        <w:tc>
          <w:tcPr>
            <w:tcW w:w="1526" w:type="dxa"/>
          </w:tcPr>
          <w:p w:rsidR="00645B11" w:rsidRPr="00645B11" w:rsidRDefault="00645B11" w:rsidP="00645B11">
            <w:pPr>
              <w:tabs>
                <w:tab w:val="left" w:pos="426"/>
              </w:tabs>
            </w:pPr>
            <w:r w:rsidRPr="00645B11">
              <w:t>3.1</w:t>
            </w:r>
            <w:r w:rsidRPr="00645B11">
              <w:tab/>
              <w:t xml:space="preserve"> (2; 3)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color w:val="FF0000"/>
                <w:lang w:val="en-US"/>
              </w:rPr>
            </w:pPr>
            <w:r w:rsidRPr="002F0BBE">
              <w:rPr>
                <w:color w:val="FF0000"/>
                <w:lang w:val="en-US"/>
              </w:rPr>
              <w:t>0</w:t>
            </w:r>
          </w:p>
        </w:tc>
        <w:tc>
          <w:tcPr>
            <w:tcW w:w="1271" w:type="dxa"/>
          </w:tcPr>
          <w:p w:rsidR="00645B11" w:rsidRPr="002E6792" w:rsidRDefault="002E6792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45B11" w:rsidRPr="00645B11" w:rsidTr="00333AB1">
        <w:tc>
          <w:tcPr>
            <w:tcW w:w="1526" w:type="dxa"/>
          </w:tcPr>
          <w:p w:rsidR="00645B11" w:rsidRPr="00645B11" w:rsidRDefault="00645B11" w:rsidP="00645B11">
            <w:pPr>
              <w:tabs>
                <w:tab w:val="left" w:pos="426"/>
              </w:tabs>
            </w:pPr>
            <w:r w:rsidRPr="00645B11">
              <w:t>3.2</w:t>
            </w:r>
            <w:r w:rsidRPr="00645B11">
              <w:tab/>
              <w:t xml:space="preserve"> (3; 4)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color w:val="FF0000"/>
                <w:lang w:val="en-US"/>
              </w:rPr>
            </w:pPr>
            <w:r w:rsidRPr="002F0BBE">
              <w:rPr>
                <w:color w:val="FF0000"/>
                <w:lang w:val="en-US"/>
              </w:rPr>
              <w:t>0</w:t>
            </w:r>
          </w:p>
        </w:tc>
        <w:tc>
          <w:tcPr>
            <w:tcW w:w="1271" w:type="dxa"/>
          </w:tcPr>
          <w:p w:rsidR="00645B11" w:rsidRPr="002E6792" w:rsidRDefault="002E6792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45B11" w:rsidRPr="00645B11" w:rsidTr="00333AB1">
        <w:tc>
          <w:tcPr>
            <w:tcW w:w="1526" w:type="dxa"/>
          </w:tcPr>
          <w:p w:rsidR="00645B11" w:rsidRPr="00645B11" w:rsidRDefault="00645B11" w:rsidP="008E70FB">
            <w:pPr>
              <w:tabs>
                <w:tab w:val="left" w:pos="426"/>
              </w:tabs>
            </w:pPr>
            <w:r w:rsidRPr="00645B11">
              <w:t>3.3</w:t>
            </w:r>
            <w:r w:rsidRPr="00645B11">
              <w:tab/>
              <w:t xml:space="preserve"> (4; </w:t>
            </w:r>
            <w:r w:rsidR="008E70FB">
              <w:rPr>
                <w:lang w:val="en-US"/>
              </w:rPr>
              <w:t>5</w:t>
            </w:r>
            <w:r w:rsidRPr="00645B11">
              <w:t>)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color w:val="FF0000"/>
                <w:lang w:val="en-US"/>
              </w:rPr>
            </w:pPr>
            <w:r w:rsidRPr="002F0BBE">
              <w:rPr>
                <w:color w:val="FF0000"/>
                <w:lang w:val="en-US"/>
              </w:rPr>
              <w:t>0</w:t>
            </w:r>
          </w:p>
        </w:tc>
        <w:tc>
          <w:tcPr>
            <w:tcW w:w="1271" w:type="dxa"/>
          </w:tcPr>
          <w:p w:rsidR="00645B11" w:rsidRPr="002E6792" w:rsidRDefault="002E6792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45B11" w:rsidRPr="00645B11" w:rsidTr="00333AB1">
        <w:tc>
          <w:tcPr>
            <w:tcW w:w="1526" w:type="dxa"/>
          </w:tcPr>
          <w:p w:rsidR="00645B11" w:rsidRPr="00645B11" w:rsidRDefault="00645B11" w:rsidP="008E70FB">
            <w:pPr>
              <w:tabs>
                <w:tab w:val="left" w:pos="426"/>
              </w:tabs>
            </w:pPr>
            <w:r w:rsidRPr="00645B11">
              <w:t>3.4</w:t>
            </w:r>
            <w:r w:rsidRPr="00645B11">
              <w:tab/>
              <w:t xml:space="preserve"> (</w:t>
            </w:r>
            <w:r w:rsidR="008E70FB">
              <w:rPr>
                <w:lang w:val="en-US"/>
              </w:rPr>
              <w:t>5</w:t>
            </w:r>
            <w:r w:rsidRPr="00645B11">
              <w:t xml:space="preserve">; </w:t>
            </w:r>
            <w:r w:rsidR="008E70FB">
              <w:rPr>
                <w:lang w:val="en-US"/>
              </w:rPr>
              <w:t>7</w:t>
            </w:r>
            <w:r w:rsidRPr="00645B11">
              <w:t>)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color w:val="FF0000"/>
                <w:lang w:val="en-US"/>
              </w:rPr>
            </w:pPr>
            <w:r w:rsidRPr="002F0BBE">
              <w:rPr>
                <w:color w:val="FF0000"/>
                <w:lang w:val="en-US"/>
              </w:rPr>
              <w:t>0</w:t>
            </w:r>
          </w:p>
        </w:tc>
        <w:tc>
          <w:tcPr>
            <w:tcW w:w="1271" w:type="dxa"/>
          </w:tcPr>
          <w:p w:rsidR="00645B11" w:rsidRPr="002E6792" w:rsidRDefault="002E6792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45B11" w:rsidRPr="00645B11" w:rsidTr="00333AB1">
        <w:tc>
          <w:tcPr>
            <w:tcW w:w="1526" w:type="dxa"/>
          </w:tcPr>
          <w:p w:rsidR="00645B11" w:rsidRPr="00645B11" w:rsidRDefault="00645B11" w:rsidP="008E70FB">
            <w:pPr>
              <w:tabs>
                <w:tab w:val="left" w:pos="426"/>
              </w:tabs>
            </w:pPr>
            <w:r w:rsidRPr="00645B11">
              <w:t xml:space="preserve">4. </w:t>
            </w:r>
            <w:r w:rsidRPr="00645B11">
              <w:tab/>
              <w:t xml:space="preserve"> (</w:t>
            </w:r>
            <w:r w:rsidR="008E70FB">
              <w:rPr>
                <w:lang w:val="en-US"/>
              </w:rPr>
              <w:t>4</w:t>
            </w:r>
            <w:r w:rsidRPr="00645B11">
              <w:t xml:space="preserve">; </w:t>
            </w:r>
            <w:r w:rsidR="008E70FB">
              <w:rPr>
                <w:lang w:val="en-US"/>
              </w:rPr>
              <w:t>6</w:t>
            </w:r>
            <w:r w:rsidRPr="00645B11">
              <w:t>)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1" w:type="dxa"/>
          </w:tcPr>
          <w:p w:rsidR="00645B11" w:rsidRPr="002E6792" w:rsidRDefault="002E6792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45B11" w:rsidRPr="00645B11" w:rsidTr="00333AB1">
        <w:tc>
          <w:tcPr>
            <w:tcW w:w="1526" w:type="dxa"/>
          </w:tcPr>
          <w:p w:rsidR="00645B11" w:rsidRPr="00645B11" w:rsidRDefault="00645B11" w:rsidP="008E70FB">
            <w:pPr>
              <w:tabs>
                <w:tab w:val="left" w:pos="426"/>
              </w:tabs>
            </w:pPr>
            <w:r w:rsidRPr="00645B11">
              <w:t xml:space="preserve">5. </w:t>
            </w:r>
            <w:r w:rsidRPr="00645B11">
              <w:tab/>
              <w:t xml:space="preserve"> (</w:t>
            </w:r>
            <w:r w:rsidR="008E70FB">
              <w:rPr>
                <w:lang w:val="en-US"/>
              </w:rPr>
              <w:t>6</w:t>
            </w:r>
            <w:r w:rsidRPr="00645B11">
              <w:t xml:space="preserve">; </w:t>
            </w:r>
            <w:r w:rsidR="008E70FB">
              <w:rPr>
                <w:lang w:val="en-US"/>
              </w:rPr>
              <w:t>7</w:t>
            </w:r>
            <w:r w:rsidRPr="00645B11">
              <w:t>)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1" w:type="dxa"/>
          </w:tcPr>
          <w:p w:rsidR="00645B11" w:rsidRPr="002E6792" w:rsidRDefault="002E6792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45B11" w:rsidRPr="00645B11" w:rsidTr="00333AB1">
        <w:tc>
          <w:tcPr>
            <w:tcW w:w="1526" w:type="dxa"/>
          </w:tcPr>
          <w:p w:rsidR="00645B11" w:rsidRPr="00645B11" w:rsidRDefault="00645B11" w:rsidP="008E70FB">
            <w:pPr>
              <w:tabs>
                <w:tab w:val="left" w:pos="426"/>
              </w:tabs>
            </w:pPr>
            <w:r w:rsidRPr="00645B11">
              <w:t xml:space="preserve">6. </w:t>
            </w:r>
            <w:r w:rsidRPr="00645B11">
              <w:tab/>
              <w:t xml:space="preserve"> (1; </w:t>
            </w:r>
            <w:r w:rsidR="008E70FB">
              <w:rPr>
                <w:lang w:val="en-US"/>
              </w:rPr>
              <w:t>7</w:t>
            </w:r>
            <w:r w:rsidRPr="00645B11">
              <w:t>)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0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271" w:type="dxa"/>
          </w:tcPr>
          <w:p w:rsidR="00645B11" w:rsidRPr="002F0BBE" w:rsidRDefault="002F0BBE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71" w:type="dxa"/>
          </w:tcPr>
          <w:p w:rsidR="00645B11" w:rsidRPr="002E6792" w:rsidRDefault="002E6792" w:rsidP="002F0B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</w:tbl>
    <w:p w:rsidR="00645B11" w:rsidRPr="00645B11" w:rsidRDefault="00645B11" w:rsidP="00645B11">
      <w:pPr>
        <w:pStyle w:val="a0"/>
      </w:pPr>
    </w:p>
    <w:p w:rsidR="006C0903" w:rsidRDefault="009E785C" w:rsidP="0076670F">
      <w:pPr>
        <w:pStyle w:val="a0"/>
      </w:pPr>
      <w:r w:rsidRPr="003D6396">
        <w:rPr>
          <w:b/>
        </w:rPr>
        <w:t>Полный путь</w:t>
      </w:r>
      <w:r>
        <w:t xml:space="preserve"> – путь </w:t>
      </w:r>
      <w:proofErr w:type="gramStart"/>
      <w:r>
        <w:t>от</w:t>
      </w:r>
      <w:proofErr w:type="gramEnd"/>
      <w:r>
        <w:t xml:space="preserve"> исходного до конечного события.</w:t>
      </w:r>
    </w:p>
    <w:p w:rsidR="009E785C" w:rsidRDefault="009E785C" w:rsidP="0076670F">
      <w:pPr>
        <w:pStyle w:val="a0"/>
      </w:pPr>
      <w:r w:rsidRPr="003D6396">
        <w:rPr>
          <w:b/>
        </w:rPr>
        <w:t>Критический путь</w:t>
      </w:r>
      <w:r>
        <w:t xml:space="preserve"> – полный путь наибольшей продолжительности. </w:t>
      </w:r>
      <w:r w:rsidR="003D6396">
        <w:t xml:space="preserve">Работы на критическом пути имеют </w:t>
      </w:r>
      <w:r w:rsidR="003D6396" w:rsidRPr="00CC3C2F">
        <w:rPr>
          <w:u w:val="single"/>
        </w:rPr>
        <w:t>нулевой полный резерв</w:t>
      </w:r>
      <w:r w:rsidR="003D6396">
        <w:t xml:space="preserve"> и называются </w:t>
      </w:r>
      <w:r w:rsidR="003D6396" w:rsidRPr="003D6396">
        <w:rPr>
          <w:b/>
        </w:rPr>
        <w:t>критически</w:t>
      </w:r>
      <w:r w:rsidR="003D6396">
        <w:rPr>
          <w:b/>
        </w:rPr>
        <w:t>ми</w:t>
      </w:r>
      <w:r w:rsidR="003D6396">
        <w:t>.</w:t>
      </w:r>
    </w:p>
    <w:p w:rsidR="003D6396" w:rsidRPr="00B97796" w:rsidRDefault="003D6396" w:rsidP="0076670F">
      <w:pPr>
        <w:pStyle w:val="a0"/>
      </w:pPr>
      <w:proofErr w:type="spellStart"/>
      <w:r w:rsidRPr="003D6396">
        <w:rPr>
          <w:b/>
        </w:rPr>
        <w:t>Подкритический</w:t>
      </w:r>
      <w:proofErr w:type="spellEnd"/>
      <w:r>
        <w:t xml:space="preserve"> путь – следующий после </w:t>
      </w:r>
      <w:proofErr w:type="gramStart"/>
      <w:r>
        <w:t>критического</w:t>
      </w:r>
      <w:proofErr w:type="gramEnd"/>
      <w:r>
        <w:t xml:space="preserve"> по продолжительности полный путь.</w:t>
      </w:r>
    </w:p>
    <w:p w:rsidR="002E6792" w:rsidRDefault="00B924A1" w:rsidP="002E6792">
      <w:pPr>
        <w:pStyle w:val="af9"/>
        <w:spacing w:before="120" w:after="120"/>
        <w:rPr>
          <w:lang w:val="en-US"/>
        </w:rPr>
      </w:pPr>
      <w:r w:rsidRPr="00B924A1">
        <w:pict>
          <v:group id="_x0000_s12491" editas="canvas" style="width:445.35pt;height:173.4pt;mso-position-horizontal-relative:char;mso-position-vertical-relative:line" coordorigin="2832,13985" coordsize="8907,3468">
            <o:lock v:ext="edit" aspectratio="t"/>
            <v:shape id="_x0000_s12492" type="#_x0000_t75" style="position:absolute;left:2832;top:13985;width:8907;height:3468" o:preferrelative="f">
              <v:fill o:detectmouseclick="t"/>
              <v:path o:extrusionok="t" o:connecttype="none"/>
              <o:lock v:ext="edit" text="t"/>
            </v:shape>
            <v:shape id="_x0000_s12493" type="#_x0000_t32" style="position:absolute;left:3645;top:16053;width:701;height:586;flip:y" o:connectortype="straight" strokecolor="red" strokeweight="3pt">
              <v:stroke endarrow="block"/>
            </v:shape>
            <v:shape id="_x0000_s12494" type="#_x0000_t32" style="position:absolute;left:5013;top:14856;width:644;height:529;flip:y" o:connectortype="straight" strokecolor="red" strokeweight="3pt">
              <v:stroke endarrow="block"/>
            </v:shape>
            <v:shape id="_x0000_s12495" type="#_x0000_t202" style="position:absolute;left:3638;top:15988;width:464;height:336" filled="f" stroked="f">
              <v:textbox style="mso-next-textbox:#_x0000_s12495" inset="0,0,0,0">
                <w:txbxContent>
                  <w:p w:rsidR="00B97796" w:rsidRDefault="00B97796" w:rsidP="002E6792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96" type="#_x0000_t202" style="position:absolute;left:4835;top:14848;width:627;height:336" filled="f" stroked="f">
              <v:textbox style="mso-next-textbox:#_x0000_s12496" inset="0,0,0,0">
                <w:txbxContent>
                  <w:p w:rsidR="00B97796" w:rsidRDefault="00B97796" w:rsidP="002E6792">
                    <w:pPr>
                      <w:jc w:val="center"/>
                    </w:pPr>
                    <w:r>
                      <w:t>(25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97" type="#_x0000_t202" style="position:absolute;left:6488;top:14734;width:570;height:336" filled="f" stroked="f">
              <v:textbox style="mso-next-textbox:#_x0000_s12497" inset="0,0,0,0">
                <w:txbxContent>
                  <w:p w:rsidR="00B97796" w:rsidRDefault="00B97796" w:rsidP="002E6792">
                    <w:pPr>
                      <w:jc w:val="center"/>
                    </w:pPr>
                    <w:r>
                      <w:t>(60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498" type="#_x0000_t32" style="position:absolute;left:5151;top:15719;width:1679;height:1" o:connectortype="straight">
              <v:stroke endarrow="block"/>
            </v:shape>
            <v:shape id="_x0000_s12499" type="#_x0000_t202" style="position:absolute;left:5697;top:15353;width:513;height:336" filled="f" stroked="f">
              <v:textbox style="mso-next-textbox:#_x0000_s12499" inset="0,0,0,0">
                <w:txbxContent>
                  <w:p w:rsidR="00B97796" w:rsidRDefault="00B97796" w:rsidP="002E6792">
                    <w:pPr>
                      <w:jc w:val="center"/>
                    </w:pPr>
                    <w:r>
                      <w:t>(20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500" type="#_x0000_t32" style="position:absolute;left:6324;top:14856;width:644;height:529" o:connectortype="straight" strokecolor="red" strokeweight="3pt">
              <v:stroke endarrow="block"/>
            </v:shape>
            <v:shape id="_x0000_s12501" type="#_x0000_t32" style="position:absolute;left:7635;top:14799;width:701;height:586;flip:y" o:connectortype="straight" strokecolor="red" strokeweight="3pt">
              <v:stroke endarrow="block"/>
            </v:shape>
            <v:shape id="_x0000_s12502" type="#_x0000_t202" style="position:absolute;left:8034;top:15410;width:570;height:336" filled="f" stroked="f">
              <v:textbox style="mso-next-textbox:#_x0000_s12502" inset="0,0,0,0">
                <w:txbxContent>
                  <w:p w:rsidR="00B97796" w:rsidRDefault="00B97796" w:rsidP="002E6792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503" type="#_x0000_t32" style="position:absolute;left:7773;top:15711;width:1002;height:8;flip:y" o:connectortype="straight">
              <v:stroke endarrow="block"/>
            </v:shape>
            <v:shape id="_x0000_s12504" type="#_x0000_t202" style="position:absolute;left:7514;top:14734;width:513;height:336" filled="f" stroked="f">
              <v:textbox style="mso-next-textbox:#_x0000_s12504" inset="0,0,0,0">
                <w:txbxContent>
                  <w:p w:rsidR="00B97796" w:rsidRDefault="00B97796" w:rsidP="002E6792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505" type="#_x0000_t32" style="position:absolute;left:9003;top:14799;width:244;height:440" o:connectortype="straight">
              <v:stroke dashstyle="dash" endarrow="block"/>
            </v:shape>
            <v:shape id="_x0000_s12506" type="#_x0000_t32" style="position:absolute;left:9580;top:16045;width:1328;height:586" o:connectortype="straight">
              <v:stroke endarrow="block"/>
            </v:shape>
            <v:shape id="_x0000_s12507" type="#_x0000_t202" style="position:absolute;left:7122;top:17006;width:513;height:336" filled="f" stroked="f">
              <v:textbox style="mso-next-textbox:#_x0000_s12507" inset="0,0,0,0">
                <w:txbxContent>
                  <w:p w:rsidR="00B97796" w:rsidRDefault="00B97796" w:rsidP="002E6792">
                    <w:pPr>
                      <w:jc w:val="center"/>
                    </w:pPr>
                    <w:r>
                      <w:t>(30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508" type="#_x0000_t202" style="position:absolute;left:9972;top:15980;width:570;height:336" filled="f" stroked="f">
              <v:textbox style="mso-next-textbox:#_x0000_s12508" inset="0,0,0,0">
                <w:txbxContent>
                  <w:p w:rsidR="00B97796" w:rsidRDefault="00B97796" w:rsidP="002E6792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509" type="#_x0000_t202" style="position:absolute;left:10200;top:15182;width:570;height:336" filled="f" stroked="f">
              <v:textbox style="mso-next-textbox:#_x0000_s12509" inset="0,0,0,0">
                <w:txbxContent>
                  <w:p w:rsidR="00B97796" w:rsidRDefault="00B97796" w:rsidP="002E6792">
                    <w:pPr>
                      <w:jc w:val="center"/>
                    </w:pPr>
                    <w:r>
                      <w:t>(10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2510" type="#_x0000_t124" style="position:absolute;left:2840;top:16501;width:943;height:944"/>
            <v:shape id="_x0000_s12511" type="#_x0000_t202" style="position:absolute;left:2960;top:16607;width:346;height:350" filled="f" stroked="f">
              <v:textbox style="mso-next-textbox:#_x0000_s12511" inset="0,0,0,0">
                <w:txbxContent>
                  <w:p w:rsidR="00B97796" w:rsidRPr="00076758" w:rsidRDefault="00B97796" w:rsidP="002E6792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12512" type="#_x0000_t202" style="position:absolute;left:3417;top:16607;width:278;height:350" filled="f" stroked="f">
              <v:textbox style="mso-next-textbox:#_x0000_s12512" inset="0,0,0,0">
                <w:txbxContent>
                  <w:p w:rsidR="00B97796" w:rsidRPr="00FA79B6" w:rsidRDefault="00B97796" w:rsidP="002E6792">
                    <w:r>
                      <w:t>0</w:t>
                    </w:r>
                  </w:p>
                </w:txbxContent>
              </v:textbox>
            </v:shape>
            <v:shape id="_x0000_s12513" type="#_x0000_t202" style="position:absolute;left:3417;top:16992;width:346;height:350" filled="f" stroked="f">
              <v:textbox style="mso-next-textbox:#_x0000_s12513" inset="0,0,0,0">
                <w:txbxContent>
                  <w:p w:rsidR="00B97796" w:rsidRPr="008E70FB" w:rsidRDefault="00B97796" w:rsidP="002E679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14" type="#_x0000_t202" style="position:absolute;left:2960;top:16972;width:346;height:350" filled="f" stroked="f">
              <v:textbox style="mso-next-textbox:#_x0000_s12514" inset="0,0,0,0">
                <w:txbxContent>
                  <w:p w:rsidR="00B97796" w:rsidRPr="008E70FB" w:rsidRDefault="00B97796" w:rsidP="002E6792">
                    <w:pPr>
                      <w:rPr>
                        <w:i/>
                        <w:lang w:val="en-US"/>
                      </w:rPr>
                    </w:pPr>
                    <w:r w:rsidRPr="008E70FB"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15" type="#_x0000_t124" style="position:absolute;left:4208;top:15247;width:943;height:944"/>
            <v:shape id="_x0000_s12516" type="#_x0000_t202" style="position:absolute;left:4285;top:15368;width:389;height:335" filled="f" stroked="f">
              <v:textbox style="mso-next-textbox:#_x0000_s12516" inset="0,0,0,0">
                <w:txbxContent>
                  <w:p w:rsidR="00B97796" w:rsidRPr="00076758" w:rsidRDefault="00B97796" w:rsidP="002E6792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2517" type="#_x0000_t202" style="position:absolute;left:4750;top:15368;width:304;height:335" filled="f" stroked="f">
              <v:textbox style="mso-next-textbox:#_x0000_s12517" inset="0,0,0,0">
                <w:txbxContent>
                  <w:p w:rsidR="00B97796" w:rsidRPr="00FA79B6" w:rsidRDefault="00B97796" w:rsidP="002E6792">
                    <w:r>
                      <w:t>5</w:t>
                    </w:r>
                  </w:p>
                </w:txbxContent>
              </v:textbox>
            </v:shape>
            <v:shape id="_x0000_s12518" type="#_x0000_t202" style="position:absolute;left:4750;top:15733;width:390;height:335" filled="f" stroked="f">
              <v:textbox style="mso-next-textbox:#_x0000_s12518" inset="0,0,0,0">
                <w:txbxContent>
                  <w:p w:rsidR="00B97796" w:rsidRPr="00715120" w:rsidRDefault="00B97796" w:rsidP="002E679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519" type="#_x0000_t202" style="position:absolute;left:4265;top:15760;width:389;height:335" filled="f" stroked="f">
              <v:textbox style="mso-next-textbox:#_x0000_s12519" inset="0,0,0,0">
                <w:txbxContent>
                  <w:p w:rsidR="00B97796" w:rsidRPr="008E70FB" w:rsidRDefault="00B97796" w:rsidP="002E6792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20" type="#_x0000_t124" style="position:absolute;left:5519;top:14050;width:943;height:944"/>
            <v:shape id="_x0000_s12521" type="#_x0000_t202" style="position:absolute;left:5596;top:14171;width:389;height:335" filled="f" stroked="f">
              <v:textbox style="mso-next-textbox:#_x0000_s12521" inset="0,0,0,0">
                <w:txbxContent>
                  <w:p w:rsidR="00B97796" w:rsidRPr="00076758" w:rsidRDefault="00B97796" w:rsidP="002E6792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12522" type="#_x0000_t202" style="position:absolute;left:6061;top:14171;width:304;height:335" filled="f" stroked="f">
              <v:textbox style="mso-next-textbox:#_x0000_s12522" inset="0,0,0,0">
                <w:txbxContent>
                  <w:p w:rsidR="00B97796" w:rsidRPr="00715120" w:rsidRDefault="00B97796" w:rsidP="002E679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</w:t>
                    </w:r>
                  </w:p>
                </w:txbxContent>
              </v:textbox>
            </v:shape>
            <v:shape id="_x0000_s12523" type="#_x0000_t202" style="position:absolute;left:6041;top:14536;width:390;height:335" filled="f" stroked="f">
              <v:textbox style="mso-next-textbox:#_x0000_s12523" inset="0,0,0,0">
                <w:txbxContent>
                  <w:p w:rsidR="00B97796" w:rsidRPr="008E70FB" w:rsidRDefault="00B97796" w:rsidP="002E679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</w:t>
                    </w:r>
                  </w:p>
                </w:txbxContent>
              </v:textbox>
            </v:shape>
            <v:shape id="_x0000_s12524" type="#_x0000_t202" style="position:absolute;left:5596;top:14536;width:389;height:335" filled="f" stroked="f">
              <v:textbox style="mso-next-textbox:#_x0000_s12524" inset="0,0,0,0">
                <w:txbxContent>
                  <w:p w:rsidR="00B97796" w:rsidRPr="008E70FB" w:rsidRDefault="00B97796" w:rsidP="002E6792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25" type="#_x0000_t124" style="position:absolute;left:6830;top:15247;width:943;height:944"/>
            <v:shape id="_x0000_s12526" type="#_x0000_t202" style="position:absolute;left:6907;top:15368;width:389;height:335" filled="f" stroked="f">
              <v:textbox style="mso-next-textbox:#_x0000_s12526" inset="0,0,0,0">
                <w:txbxContent>
                  <w:p w:rsidR="00B97796" w:rsidRPr="00076758" w:rsidRDefault="00B97796" w:rsidP="002E6792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4</w:t>
                    </w:r>
                  </w:p>
                </w:txbxContent>
              </v:textbox>
            </v:shape>
            <v:shape id="_x0000_s12527" type="#_x0000_t202" style="position:absolute;left:7372;top:15368;width:304;height:335" filled="f" stroked="f">
              <v:textbox style="mso-next-textbox:#_x0000_s12527" inset="0,0,0,0">
                <w:txbxContent>
                  <w:p w:rsidR="00B97796" w:rsidRPr="00195D45" w:rsidRDefault="00B97796" w:rsidP="002E679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90</w:t>
                    </w:r>
                  </w:p>
                </w:txbxContent>
              </v:textbox>
            </v:shape>
            <v:shape id="_x0000_s12528" type="#_x0000_t202" style="position:absolute;left:7372;top:15753;width:390;height:335" filled="f" stroked="f">
              <v:textbox style="mso-next-textbox:#_x0000_s12528" inset="0,0,0,0">
                <w:txbxContent>
                  <w:p w:rsidR="00B97796" w:rsidRPr="008E70FB" w:rsidRDefault="00B97796" w:rsidP="002E679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90</w:t>
                    </w:r>
                  </w:p>
                </w:txbxContent>
              </v:textbox>
            </v:shape>
            <v:shape id="_x0000_s12529" type="#_x0000_t202" style="position:absolute;left:6907;top:15733;width:389;height:335" filled="f" stroked="f">
              <v:textbox style="mso-next-textbox:#_x0000_s12529" inset="0,0,0,0">
                <w:txbxContent>
                  <w:p w:rsidR="00B97796" w:rsidRPr="00715120" w:rsidRDefault="00B97796" w:rsidP="002E6792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30" type="#_x0000_t124" style="position:absolute;left:8198;top:13993;width:943;height:944"/>
            <v:shape id="_x0000_s12531" type="#_x0000_t202" style="position:absolute;left:8275;top:14114;width:389;height:335" filled="f" stroked="f">
              <v:textbox style="mso-next-textbox:#_x0000_s12531" inset="0,0,0,0">
                <w:txbxContent>
                  <w:p w:rsidR="00B97796" w:rsidRPr="00076758" w:rsidRDefault="00B97796" w:rsidP="002E6792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5</w:t>
                    </w:r>
                  </w:p>
                </w:txbxContent>
              </v:textbox>
            </v:shape>
            <v:shape id="_x0000_s12532" type="#_x0000_t202" style="position:absolute;left:8740;top:14114;width:304;height:335" filled="f" stroked="f">
              <v:textbox style="mso-next-textbox:#_x0000_s12532" inset="0,0,0,0">
                <w:txbxContent>
                  <w:p w:rsidR="00B97796" w:rsidRPr="00195D45" w:rsidRDefault="00B97796" w:rsidP="002E679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95</w:t>
                    </w:r>
                  </w:p>
                </w:txbxContent>
              </v:textbox>
            </v:shape>
            <v:shape id="_x0000_s12533" type="#_x0000_t202" style="position:absolute;left:8718;top:14479;width:570;height:335" filled="f" stroked="f">
              <v:textbox style="mso-next-textbox:#_x0000_s12533" inset="0,0,0,0">
                <w:txbxContent>
                  <w:p w:rsidR="00B97796" w:rsidRPr="00715120" w:rsidRDefault="00B97796" w:rsidP="002E679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95</w:t>
                    </w:r>
                  </w:p>
                </w:txbxContent>
              </v:textbox>
            </v:shape>
            <v:shape id="_x0000_s12534" type="#_x0000_t202" style="position:absolute;left:8275;top:14479;width:389;height:335" filled="f" stroked="f">
              <v:textbox style="mso-next-textbox:#_x0000_s12534" inset="0,0,0,0">
                <w:txbxContent>
                  <w:p w:rsidR="00B97796" w:rsidRPr="008E70FB" w:rsidRDefault="00B97796" w:rsidP="002E6792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35" type="#_x0000_t124" style="position:absolute;left:8775;top:15239;width:943;height:944"/>
            <v:shape id="_x0000_s12536" type="#_x0000_t202" style="position:absolute;left:8860;top:15425;width:389;height:335" filled="f" stroked="f">
              <v:textbox style="mso-next-textbox:#_x0000_s12536" inset="0,0,0,0">
                <w:txbxContent>
                  <w:p w:rsidR="00B97796" w:rsidRPr="00076758" w:rsidRDefault="00B97796" w:rsidP="002E6792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6</w:t>
                    </w:r>
                  </w:p>
                </w:txbxContent>
              </v:textbox>
            </v:shape>
            <v:shape id="_x0000_s12537" type="#_x0000_t202" style="position:absolute;left:9296;top:15418;width:456;height:335" filled="f" stroked="f">
              <v:textbox style="mso-next-textbox:#_x0000_s12537" inset="0,0,0,0">
                <w:txbxContent>
                  <w:p w:rsidR="00B97796" w:rsidRPr="00195D45" w:rsidRDefault="00B97796" w:rsidP="002E6792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95</w:t>
                    </w:r>
                  </w:p>
                </w:txbxContent>
              </v:textbox>
            </v:shape>
            <v:shape id="_x0000_s12538" type="#_x0000_t202" style="position:absolute;left:9247;top:15720;width:390;height:335" filled="f" stroked="f">
              <v:textbox style="mso-next-textbox:#_x0000_s12538" inset="0,0,0,0">
                <w:txbxContent>
                  <w:p w:rsidR="00B97796" w:rsidRPr="00195D45" w:rsidRDefault="00B97796" w:rsidP="002E6792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100</w:t>
                    </w:r>
                  </w:p>
                </w:txbxContent>
              </v:textbox>
            </v:shape>
            <v:shape id="_x0000_s12539" type="#_x0000_t202" style="position:absolute;left:8860;top:15790;width:389;height:335" filled="f" stroked="f">
              <v:textbox style="mso-next-textbox:#_x0000_s12539" inset="0,0,0,0">
                <w:txbxContent>
                  <w:p w:rsidR="00B97796" w:rsidRPr="008E70FB" w:rsidRDefault="00B97796" w:rsidP="002E6792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540" type="#_x0000_t124" style="position:absolute;left:10770;top:16493;width:943;height:944"/>
            <v:shape id="_x0000_s12541" type="#_x0000_t202" style="position:absolute;left:10847;top:16614;width:389;height:335" filled="f" stroked="f">
              <v:textbox style="mso-next-textbox:#_x0000_s12541" inset="0,0,0,0">
                <w:txbxContent>
                  <w:p w:rsidR="00B97796" w:rsidRPr="00076758" w:rsidRDefault="00B97796" w:rsidP="002E6792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7</w:t>
                    </w:r>
                  </w:p>
                </w:txbxContent>
              </v:textbox>
            </v:shape>
            <v:shape id="_x0000_s12542" type="#_x0000_t202" style="position:absolute;left:11255;top:16639;width:484;height:335" filled="f" stroked="f">
              <v:textbox style="mso-next-textbox:#_x0000_s12542" inset="0,0,0,0">
                <w:txbxContent>
                  <w:p w:rsidR="00B97796" w:rsidRPr="00195D45" w:rsidRDefault="00B97796" w:rsidP="002E6792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105</w:t>
                    </w:r>
                  </w:p>
                </w:txbxContent>
              </v:textbox>
            </v:shape>
            <v:shape id="_x0000_s12543" type="#_x0000_t202" style="position:absolute;left:11255;top:16974;width:484;height:335" filled="f" stroked="f">
              <v:textbox style="mso-next-textbox:#_x0000_s12543" inset="0,0,0,0">
                <w:txbxContent>
                  <w:p w:rsidR="00B97796" w:rsidRPr="00195D45" w:rsidRDefault="00B97796" w:rsidP="002E6792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105</w:t>
                    </w:r>
                  </w:p>
                </w:txbxContent>
              </v:textbox>
            </v:shape>
            <v:shape id="_x0000_s12544" type="#_x0000_t202" style="position:absolute;left:10847;top:16979;width:389;height:335" filled="f" stroked="f">
              <v:textbox style="mso-next-textbox:#_x0000_s12544" inset="0,0,0,0">
                <w:txbxContent>
                  <w:p w:rsidR="00B97796" w:rsidRPr="008E70FB" w:rsidRDefault="00B97796" w:rsidP="002E6792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45" type="#_x0000_t32" style="position:absolute;left:3645;top:17299;width:7263;height:8;flip:y" o:connectortype="straight">
              <v:stroke endarrow="block"/>
            </v:shape>
            <v:shape id="_x0000_s12546" type="#_x0000_t32" style="position:absolute;left:9141;top:14465;width:2101;height:2028" o:connectortype="straight" strokecolor="red" strokeweight="3pt">
              <v:stroke endarrow="block"/>
            </v:shape>
            <w10:wrap type="none"/>
            <w10:anchorlock/>
          </v:group>
        </w:pict>
      </w:r>
    </w:p>
    <w:p w:rsidR="002E6792" w:rsidRPr="002E6792" w:rsidRDefault="002E6792" w:rsidP="002E6792">
      <w:pPr>
        <w:pStyle w:val="a0"/>
        <w:ind w:firstLine="0"/>
        <w:rPr>
          <w:lang w:val="en-US"/>
        </w:rPr>
      </w:pPr>
    </w:p>
    <w:p w:rsidR="00645B11" w:rsidRDefault="00645B11" w:rsidP="0076670F">
      <w:pPr>
        <w:pStyle w:val="a0"/>
      </w:pPr>
      <w:r w:rsidRPr="00645B11">
        <w:t>Продолжительность критического пути равна раннему и позднему сроку конечного события</w:t>
      </w:r>
      <w:r>
        <w:t>.</w:t>
      </w:r>
    </w:p>
    <w:p w:rsidR="00645B11" w:rsidRPr="00645B11" w:rsidRDefault="00645B11" w:rsidP="00645B11">
      <w:pPr>
        <w:pStyle w:val="a0"/>
      </w:pPr>
      <w:r w:rsidRPr="00645B11">
        <w:t>Работы на критическом пути нельзя задерживать, иначе это задержит весь проект. Зато, если приложить усилия и сократить срок выполнения этих работ, то и выполнение всего проекта можно ускорить.</w:t>
      </w:r>
    </w:p>
    <w:p w:rsidR="00645B11" w:rsidRPr="00645B11" w:rsidRDefault="00645B11" w:rsidP="00645B11">
      <w:pPr>
        <w:pStyle w:val="a0"/>
      </w:pPr>
      <w:r w:rsidRPr="00645B11">
        <w:t>Т.е. сокращение срока выполнения проекта должно происходить за счет сокращения сроков выполнения критических работ.</w:t>
      </w:r>
    </w:p>
    <w:p w:rsidR="00645B11" w:rsidRPr="00645B11" w:rsidRDefault="00645B11" w:rsidP="00645B11">
      <w:pPr>
        <w:pStyle w:val="a0"/>
      </w:pPr>
      <w:r w:rsidRPr="00645B11">
        <w:t xml:space="preserve">Однако сокращать сроки нельзя до бесконечности. В определенный момент критический путь перестанет быть самым длинным. Тогда его место займет </w:t>
      </w:r>
      <w:proofErr w:type="spellStart"/>
      <w:r w:rsidRPr="00645B11">
        <w:t>подкритический</w:t>
      </w:r>
      <w:proofErr w:type="spellEnd"/>
      <w:r w:rsidRPr="00645B11">
        <w:t xml:space="preserve"> путь.</w:t>
      </w:r>
    </w:p>
    <w:p w:rsidR="00645B11" w:rsidRDefault="00645B11" w:rsidP="0076670F">
      <w:pPr>
        <w:pStyle w:val="a0"/>
      </w:pPr>
    </w:p>
    <w:p w:rsidR="00645B11" w:rsidRPr="00B43BCD" w:rsidRDefault="00645B11" w:rsidP="00645B11">
      <w:pPr>
        <w:pStyle w:val="3"/>
      </w:pPr>
      <w:r w:rsidRPr="00B43BCD">
        <w:t xml:space="preserve">Диаграмма </w:t>
      </w:r>
      <w:proofErr w:type="spellStart"/>
      <w:r w:rsidRPr="00B43BCD">
        <w:t>Ганта</w:t>
      </w:r>
      <w:proofErr w:type="spellEnd"/>
      <w:r>
        <w:t xml:space="preserve"> (календарный график)</w:t>
      </w:r>
    </w:p>
    <w:p w:rsidR="00645B11" w:rsidRDefault="00645B11" w:rsidP="00645B11">
      <w:pPr>
        <w:pStyle w:val="a0"/>
      </w:pPr>
      <w:r>
        <w:t xml:space="preserve">Показывает распределение работ во времени. </w:t>
      </w:r>
    </w:p>
    <w:p w:rsidR="00645B11" w:rsidRDefault="00645B11" w:rsidP="00645B11">
      <w:pPr>
        <w:pStyle w:val="a0"/>
      </w:pPr>
      <w:r>
        <w:t>На графике по горизонтальной оси откладывается время, а по вертикальной – номера работ.</w:t>
      </w:r>
    </w:p>
    <w:p w:rsidR="00645B11" w:rsidRDefault="00645B11" w:rsidP="001429ED">
      <w:pPr>
        <w:pStyle w:val="a0"/>
      </w:pPr>
      <w:r>
        <w:t>Каждая работа показывается горизонтальной линией от раннего срока начала до раннего срока завершения работы. Д</w:t>
      </w:r>
      <w:r w:rsidR="00B97796">
        <w:t>л</w:t>
      </w:r>
      <w:r>
        <w:t>ина линии равна длительности работы.</w:t>
      </w:r>
      <w:r w:rsidR="00B97796">
        <w:t xml:space="preserve"> Поздний срок завершения работы обычно отмечается маркером (точкой, крестиком, вертикальной чертой). Иногда стрелками показывают связи работ</w:t>
      </w:r>
      <w:r w:rsidR="001429ED">
        <w:t xml:space="preserve"> между собой (какая работа должна идти после какой, у них совпадают номера начального и конечного событий, либо они связаны через фиктивные работы)</w:t>
      </w:r>
      <w:r w:rsidR="00B97796">
        <w:t>.</w:t>
      </w:r>
    </w:p>
    <w:p w:rsidR="00192C8D" w:rsidRDefault="00B924A1" w:rsidP="00645B11">
      <w:pPr>
        <w:pStyle w:val="a0"/>
        <w:rPr>
          <w:lang w:val="en-US"/>
        </w:rPr>
      </w:pPr>
      <w:r w:rsidRPr="00B924A1">
        <w:pict>
          <v:group id="_x0000_s12547" editas="canvas" style="width:417.25pt;height:204.9pt;mso-position-horizontal-relative:char;mso-position-vertical-relative:line" coordorigin="1223,101" coordsize="8345,4098">
            <o:lock v:ext="edit" aspectratio="t"/>
            <v:shape id="_x0000_s12548" type="#_x0000_t75" style="position:absolute;left:1223;top:101;width:8345;height:4098" o:preferrelative="f">
              <v:fill o:detectmouseclick="t"/>
              <v:path o:extrusionok="t" o:connecttype="none"/>
              <o:lock v:ext="edit" text="t"/>
            </v:shape>
            <v:shape id="_x0000_s12972" type="#_x0000_t32" style="position:absolute;left:7721;top:808;width:357;height:1106" o:connectortype="straight" strokecolor="#7f7f7f [1612]">
              <v:stroke dashstyle="dash"/>
            </v:shape>
            <v:shape id="_x0000_s12971" type="#_x0000_t32" style="position:absolute;left:7721;top:820;width:213;height:1" o:connectortype="straight" strokecolor="#7f7f7f [1612]">
              <v:stroke endarrow="block"/>
            </v:shape>
            <v:shape id="_x0000_s12970" type="#_x0000_t32" style="position:absolute;left:3985;top:2272;width:274;height:746;flip:y" o:connectortype="straight" strokecolor="#7f7f7f [1612]">
              <v:stroke endarrow="block"/>
            </v:shape>
            <v:shape id="_x0000_s12594" type="#_x0000_t32" style="position:absolute;left:2550;top:3356;width:6735;height:1" o:connectortype="straight" strokecolor="#d8d8d8 [2732]"/>
            <v:shape id="_x0000_s12595" type="#_x0000_t32" style="position:absolute;left:2550;top:3023;width:6735;height:1" o:connectortype="straight" strokecolor="#d8d8d8 [2732]"/>
            <v:shape id="_x0000_s12596" type="#_x0000_t32" style="position:absolute;left:2550;top:2652;width:6735;height:1" o:connectortype="straight" strokecolor="#d8d8d8 [2732]"/>
            <v:shape id="_x0000_s12597" type="#_x0000_t32" style="position:absolute;left:2550;top:2271;width:6735;height:1" o:connectortype="straight" strokecolor="#d8d8d8 [2732]"/>
            <v:shape id="_x0000_s12598" type="#_x0000_t32" style="position:absolute;left:2550;top:1900;width:6735;height:1" o:connectortype="straight" strokecolor="#d8d8d8 [2732]"/>
            <v:shape id="_x0000_s12599" type="#_x0000_t32" style="position:absolute;left:2550;top:1520;width:6735;height:1" o:connectortype="straight" strokecolor="#d8d8d8 [2732]"/>
            <v:shape id="_x0000_s12600" type="#_x0000_t32" style="position:absolute;left:2550;top:1158;width:6735;height:1" o:connectortype="straight" strokecolor="#d8d8d8 [2732]"/>
            <v:shape id="_x0000_s12601" type="#_x0000_t32" style="position:absolute;left:2550;top:813;width:6735;height:1" o:connectortype="straight" strokecolor="#d8d8d8 [2732]"/>
            <v:shape id="_x0000_s12602" type="#_x0000_t32" style="position:absolute;left:2550;top:451;width:6735;height:1" o:connectortype="straight" strokecolor="#d8d8d8 [2732]"/>
            <v:shape id="_x0000_s12549" type="#_x0000_t32" style="position:absolute;left:2566;top:3690;width:6884;height:1" o:connectortype="straight">
              <v:stroke endarrow="block"/>
            </v:shape>
            <v:shape id="_x0000_s12550" type="#_x0000_t202" style="position:absolute;left:2740;top:3705;width:225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551" type="#_x0000_t202" style="position:absolute;left:2460;top:3705;width:205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552" type="#_x0000_t202" style="position:absolute;left:3795;top:3705;width:360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12553" type="#_x0000_t202" style="position:absolute;left:4095;top:3705;width:360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554" type="#_x0000_t202" style="position:absolute;left:7500;top:3705;width:360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555" type="#_x0000_t202" style="position:absolute;left:8355;top:3842;width:360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12556" type="#_x0000_t202" style="position:absolute;left:1665;top:3225;width:870;height:31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(1;2)</w:t>
                    </w:r>
                  </w:p>
                </w:txbxContent>
              </v:textbox>
            </v:shape>
            <v:shape id="_x0000_s12557" type="#_x0000_t202" style="position:absolute;left:1650;top:2880;width:870;height:31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(2;</w:t>
                    </w:r>
                    <w:r w:rsidR="001429ED"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558" type="#_x0000_t202" style="position:absolute;left:1500;top:2505;width:1035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3.1. (2;3)</w:t>
                    </w:r>
                  </w:p>
                </w:txbxContent>
              </v:textbox>
            </v:shape>
            <v:shape id="_x0000_s12559" type="#_x0000_t32" style="position:absolute;left:2550;top:101;width:16;height:3603;flip:y" o:connectortype="straight">
              <v:stroke endarrow="block"/>
            </v:shape>
            <v:shape id="_x0000_s12560" type="#_x0000_t32" style="position:absolute;left:3982;top:358;width:3;height:3332;flip:y" o:connectortype="straight">
              <v:stroke dashstyle="dash"/>
            </v:shape>
            <v:shape id="_x0000_s12561" type="#_x0000_t32" style="position:absolute;left:4260;top:342;width:2;height:3332;flip:y" o:connectortype="straight">
              <v:stroke dashstyle="dash"/>
            </v:shape>
            <v:shape id="_x0000_s12562" type="#_x0000_t32" style="position:absolute;left:7677;top:342;width:2;height:3332;flip:y" o:connectortype="straight">
              <v:stroke dashstyle="dash"/>
            </v:shape>
            <v:shape id="_x0000_s12563" type="#_x0000_t32" style="position:absolute;left:8504;top:323;width:2;height:3336;flip:y" o:connectortype="straight">
              <v:stroke dashstyle="dash"/>
            </v:shape>
            <v:shape id="_x0000_s12564" type="#_x0000_t32" style="position:absolute;left:2819;top:342;width:1;height:3332;flip:y" o:connectortype="straight">
              <v:stroke dashstyle="dash"/>
            </v:shape>
            <v:shape id="_x0000_s12568" type="#_x0000_t202" style="position:absolute;left:1500;top:2130;width:1035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3.2. (</w:t>
                    </w:r>
                    <w:r>
                      <w:rPr>
                        <w:sz w:val="24"/>
                        <w:lang w:val="en-US"/>
                      </w:rPr>
                      <w:t>3</w:t>
                    </w:r>
                    <w:r>
                      <w:rPr>
                        <w:sz w:val="24"/>
                      </w:rPr>
                      <w:t>;4)</w:t>
                    </w:r>
                  </w:p>
                </w:txbxContent>
              </v:textbox>
            </v:shape>
            <v:shape id="_x0000_s12570" type="#_x0000_t202" style="position:absolute;left:1485;top:1755;width:1035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3.3. (</w:t>
                    </w:r>
                    <w:r>
                      <w:rPr>
                        <w:sz w:val="24"/>
                        <w:lang w:val="en-US"/>
                      </w:rPr>
                      <w:t>4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5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572" type="#_x0000_t202" style="position:absolute;left:7800;top:3705;width:360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12573" type="#_x0000_t32" style="position:absolute;left:7947;top:342;width:2;height:3332;flip:y" o:connectortype="straight">
              <v:stroke dashstyle="dash"/>
            </v:shape>
            <v:shape id="_x0000_s12574" type="#_x0000_t202" style="position:absolute;left:1485;top:1380;width:1035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3.4. (</w:t>
                    </w:r>
                    <w:r>
                      <w:rPr>
                        <w:sz w:val="24"/>
                        <w:lang w:val="en-US"/>
                      </w:rPr>
                      <w:t>5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7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576" type="#_x0000_t202" style="position:absolute;left:1680;top:1020;width:870;height:31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 (</w:t>
                    </w:r>
                    <w:r>
                      <w:rPr>
                        <w:sz w:val="24"/>
                        <w:lang w:val="en-US"/>
                      </w:rPr>
                      <w:t>4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6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578" type="#_x0000_t202" style="position:absolute;left:1665;top:675;width:870;height:31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 (</w:t>
                    </w:r>
                    <w:r>
                      <w:rPr>
                        <w:sz w:val="24"/>
                        <w:lang w:val="en-US"/>
                      </w:rPr>
                      <w:t>6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7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580" type="#_x0000_t32" style="position:absolute;left:8234;top:323;width:2;height:3336;flip:y" o:connectortype="straight">
              <v:stroke dashstyle="dash"/>
            </v:shape>
            <v:shape id="_x0000_s12581" type="#_x0000_t202" style="position:absolute;left:8070;top:3690;width:360;height:28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2582" type="#_x0000_t202" style="position:absolute;left:1665;top:330;width:870;height:315" filled="f" stroked="f">
              <v:textbox inset="0,0,0,0">
                <w:txbxContent>
                  <w:p w:rsidR="00B97796" w:rsidRPr="00501154" w:rsidRDefault="00B97796" w:rsidP="00C86C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 (1;</w:t>
                    </w:r>
                    <w:r>
                      <w:rPr>
                        <w:sz w:val="24"/>
                        <w:lang w:val="en-US"/>
                      </w:rPr>
                      <w:t>7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593" type="#_x0000_t202" style="position:absolute;left:9090;top:3754;width:360;height:285" filled="f" stroked="f">
              <v:textbox inset="0,0,0,0">
                <w:txbxContent>
                  <w:p w:rsidR="00B97796" w:rsidRPr="00192C8D" w:rsidRDefault="00B97796" w:rsidP="00C86C0A">
                    <w:pPr>
                      <w:jc w:val="right"/>
                      <w:rPr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sz w:val="24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2603" type="#_x0000_t32" style="position:absolute;left:2550;top:3352;width:255;height:2" o:connectortype="straight" strokeweight="4.5pt"/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2604" type="#_x0000_t11" style="position:absolute;left:2723;top:3233;width:177;height:183;rotation:45" adj="9104" fillcolor="red" strokecolor="red"/>
            <v:shape id="_x0000_s12605" type="#_x0000_t32" style="position:absolute;left:2823;top:3015;width:1162;height:3" o:connectortype="straight" strokeweight="4.5pt"/>
            <v:shape id="_x0000_s12606" type="#_x0000_t11" style="position:absolute;left:7600;top:2948;width:177;height:183;rotation:45" adj="9104" fillcolor="red" strokecolor="red"/>
            <v:shape id="_x0000_s12607" type="#_x0000_t32" style="position:absolute;left:2805;top:3015;width:1;height:328;flip:y" o:connectortype="straight">
              <v:stroke endarrow="block"/>
            </v:shape>
            <v:shape id="_x0000_s12608" type="#_x0000_t32" style="position:absolute;left:2823;top:2649;width:1437;height:3" o:connectortype="straight" strokeweight="4.5pt"/>
            <v:shape id="_x0000_s12609" type="#_x0000_t11" style="position:absolute;left:4158;top:2549;width:177;height:183;rotation:45" adj="9104" fillcolor="red" strokecolor="red"/>
            <v:shape id="_x0000_s12610" type="#_x0000_t32" style="position:absolute;left:2804;top:2653;width:1;height:613;flip:y" o:connectortype="straight">
              <v:stroke endarrow="block"/>
            </v:shape>
            <v:shape id="_x0000_s12612" type="#_x0000_t32" style="position:absolute;left:4259;top:2269;width:3418;height:3" o:connectortype="straight" strokeweight="4.5pt"/>
            <v:shape id="_x0000_s12615" type="#_x0000_t32" style="position:absolute;left:4259;top:2272;width:1;height:328;flip:y" o:connectortype="straight">
              <v:stroke endarrow="block"/>
            </v:shape>
            <v:shape id="_x0000_s12617" type="#_x0000_t11" style="position:absolute;left:7600;top:2179;width:177;height:183;rotation:45" adj="9104" fillcolor="red" strokecolor="red"/>
            <v:shape id="_x0000_s12618" type="#_x0000_t32" style="position:absolute;left:7676;top:1901;width:1;height:328;flip:y" o:connectortype="straight">
              <v:stroke endarrow="block"/>
            </v:shape>
            <v:shape id="_x0000_s12619" type="#_x0000_t32" style="position:absolute;left:7664;top:1905;width:255;height:2" o:connectortype="straight" strokeweight="4.5pt"/>
            <v:shape id="_x0000_s12620" type="#_x0000_t11" style="position:absolute;left:7863;top:1802;width:177;height:183;rotation:45" adj="9104" fillcolor="red" strokecolor="red"/>
            <v:shape id="_x0000_s12621" type="#_x0000_t32" style="position:absolute;left:7946;top:1521;width:1;height:328;flip:y" o:connectortype="straight">
              <v:stroke endarrow="block"/>
            </v:shape>
            <v:shape id="_x0000_s12622" type="#_x0000_t32" style="position:absolute;left:7949;top:1518;width:557;height:2" o:connectortype="straight" strokeweight="4.5pt"/>
            <v:shape id="_x0000_s12623" type="#_x0000_t11" style="position:absolute;left:8414;top:1423;width:177;height:183;rotation:45" adj="9104" fillcolor="red" strokecolor="red"/>
            <v:shape id="_x0000_s12624" type="#_x0000_t32" style="position:absolute;left:7676;top:1118;width:1;height:1111;flip:y" o:connectortype="straight">
              <v:stroke endarrow="block"/>
            </v:shape>
            <v:shape id="_x0000_s12625" type="#_x0000_t32" style="position:absolute;left:7691;top:1156;width:255;height:2" o:connectortype="straight" strokeweight="4.5pt"/>
            <v:shape id="_x0000_s12626" type="#_x0000_t11" style="position:absolute;left:8132;top:1072;width:177;height:183;rotation:45" adj="9104" fillcolor="red" strokecolor="red"/>
            <v:shape id="_x0000_s12627" type="#_x0000_t32" style="position:absolute;left:7949;top:831;width:1;height:328;flip:y" o:connectortype="straight">
              <v:stroke endarrow="block"/>
            </v:shape>
            <v:shape id="_x0000_s12628" type="#_x0000_t32" style="position:absolute;left:7949;top:813;width:285;height:6" o:connectortype="straight" strokeweight="4.5pt"/>
            <v:shape id="_x0000_s12629" type="#_x0000_t11" style="position:absolute;left:8414;top:725;width:177;height:183;rotation:45" adj="9104" fillcolor="red" strokecolor="red"/>
            <v:shape id="_x0000_s12630" type="#_x0000_t32" style="position:absolute;left:2579;top:449;width:1683;height:3" o:connectortype="straight" strokeweight="4.5pt"/>
            <v:shape id="_x0000_s12631" type="#_x0000_t11" style="position:absolute;left:8414;top:355;width:177;height:183;rotation:45" adj="9104" fillcolor="red" strokecolor="red"/>
            <v:shape id="_x0000_s12973" type="#_x0000_t32" style="position:absolute;left:7968;top:1907;width:107;height:1" o:connectortype="straight" strokecolor="#7f7f7f [1612]"/>
            <w10:wrap type="none"/>
            <w10:anchorlock/>
          </v:group>
        </w:pict>
      </w:r>
    </w:p>
    <w:p w:rsidR="00645B11" w:rsidRDefault="00645B11" w:rsidP="00645B11">
      <w:pPr>
        <w:pStyle w:val="a0"/>
      </w:pPr>
      <w:r>
        <w:t xml:space="preserve">Диаграмму </w:t>
      </w:r>
      <w:proofErr w:type="spellStart"/>
      <w:r>
        <w:t>Ганта</w:t>
      </w:r>
      <w:proofErr w:type="spellEnd"/>
      <w:r>
        <w:t xml:space="preserve"> можно построить в </w:t>
      </w:r>
      <w:r>
        <w:rPr>
          <w:lang w:val="en-US"/>
        </w:rPr>
        <w:t>Excel</w:t>
      </w:r>
      <w:r>
        <w:t xml:space="preserve"> (</w:t>
      </w:r>
      <w:hyperlink r:id="rId45" w:history="1">
        <w:r w:rsidR="001429ED" w:rsidRPr="00B1756D">
          <w:rPr>
            <w:rStyle w:val="aff4"/>
          </w:rPr>
          <w:t>http://office.microsoft.com/ru-ru/excel-help/HA010238253.aspx</w:t>
        </w:r>
      </w:hyperlink>
      <w:r>
        <w:t>).</w:t>
      </w:r>
    </w:p>
    <w:p w:rsidR="001429ED" w:rsidRDefault="001429ED" w:rsidP="001429ED">
      <w:pPr>
        <w:pStyle w:val="af9"/>
        <w:spacing w:before="120" w:after="120"/>
      </w:pPr>
      <w:r w:rsidRPr="001429ED">
        <w:drawing>
          <wp:inline distT="0" distB="0" distL="0" distR="0">
            <wp:extent cx="6340807" cy="2377089"/>
            <wp:effectExtent l="19050" t="0" r="21893" b="4161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DB6784" w:rsidRDefault="00DB6784" w:rsidP="00DB6784">
      <w:pPr>
        <w:pStyle w:val="a0"/>
        <w:rPr>
          <w:lang w:eastAsia="ru-RU"/>
        </w:rPr>
      </w:pPr>
      <w:r>
        <w:rPr>
          <w:lang w:eastAsia="ru-RU"/>
        </w:rPr>
        <w:t>Вариант с осью времени вверху:</w:t>
      </w:r>
    </w:p>
    <w:p w:rsidR="00DB6784" w:rsidRPr="00DB6784" w:rsidRDefault="00DB6784" w:rsidP="00DB6784">
      <w:pPr>
        <w:pStyle w:val="af9"/>
        <w:spacing w:before="120" w:after="120"/>
      </w:pPr>
      <w:r w:rsidRPr="00DB6784">
        <w:drawing>
          <wp:inline distT="0" distB="0" distL="0" distR="0">
            <wp:extent cx="6340807" cy="2377089"/>
            <wp:effectExtent l="19050" t="0" r="21893" b="4161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645B11" w:rsidRDefault="00645B11" w:rsidP="00645B11">
      <w:pPr>
        <w:pStyle w:val="3"/>
      </w:pPr>
      <w:r>
        <w:t>Диаграмма загрузки</w:t>
      </w:r>
    </w:p>
    <w:p w:rsidR="00645B11" w:rsidRDefault="00645B11" w:rsidP="00645B11">
      <w:pPr>
        <w:pStyle w:val="a0"/>
        <w:rPr>
          <w:lang w:eastAsia="ru-RU"/>
        </w:rPr>
      </w:pPr>
      <w:r>
        <w:rPr>
          <w:lang w:eastAsia="ru-RU"/>
        </w:rPr>
        <w:t xml:space="preserve">Показывает, сколько рабочих нужно одновременно задействовать для выполнения работ. Строится на основе диаграммы </w:t>
      </w:r>
      <w:proofErr w:type="spellStart"/>
      <w:r>
        <w:rPr>
          <w:lang w:eastAsia="ru-RU"/>
        </w:rPr>
        <w:t>Ганта</w:t>
      </w:r>
      <w:proofErr w:type="spellEnd"/>
      <w:r>
        <w:rPr>
          <w:lang w:eastAsia="ru-RU"/>
        </w:rPr>
        <w:t>.</w:t>
      </w:r>
    </w:p>
    <w:p w:rsidR="00645B11" w:rsidRDefault="00645B11" w:rsidP="00645B11">
      <w:pPr>
        <w:pStyle w:val="a0"/>
        <w:rPr>
          <w:lang w:eastAsia="ru-RU"/>
        </w:rPr>
      </w:pPr>
      <w:r>
        <w:rPr>
          <w:lang w:eastAsia="ru-RU"/>
        </w:rPr>
        <w:lastRenderedPageBreak/>
        <w:t>Например, с 0 по 5 день одновременно выполняется 2 работы: 1 и 6. Значит, нужно 2 бригады рабочих.</w:t>
      </w:r>
    </w:p>
    <w:p w:rsidR="00645B11" w:rsidRDefault="00645B11" w:rsidP="00645B11">
      <w:pPr>
        <w:pStyle w:val="a0"/>
        <w:rPr>
          <w:lang w:eastAsia="ru-RU"/>
        </w:rPr>
      </w:pPr>
      <w:r>
        <w:rPr>
          <w:lang w:eastAsia="ru-RU"/>
        </w:rPr>
        <w:t xml:space="preserve">С 5 по 25 день - 3 бригады для работ 2, 3.1 и 6. </w:t>
      </w:r>
    </w:p>
    <w:p w:rsidR="00645B11" w:rsidRDefault="00645B11" w:rsidP="00645B11">
      <w:pPr>
        <w:pStyle w:val="a0"/>
        <w:rPr>
          <w:lang w:eastAsia="ru-RU"/>
        </w:rPr>
      </w:pPr>
      <w:r>
        <w:rPr>
          <w:lang w:eastAsia="ru-RU"/>
        </w:rPr>
        <w:t>И т.д.</w:t>
      </w:r>
    </w:p>
    <w:p w:rsidR="00B97796" w:rsidRDefault="00645B11" w:rsidP="00B97796">
      <w:pPr>
        <w:pStyle w:val="a0"/>
        <w:rPr>
          <w:lang w:eastAsia="ru-RU"/>
        </w:rPr>
      </w:pPr>
      <w:r>
        <w:rPr>
          <w:lang w:eastAsia="ru-RU"/>
        </w:rPr>
        <w:t xml:space="preserve">Диаграмму загрузки удобно строить прямо под диаграммой </w:t>
      </w:r>
      <w:proofErr w:type="spellStart"/>
      <w:r>
        <w:rPr>
          <w:lang w:eastAsia="ru-RU"/>
        </w:rPr>
        <w:t>Ганта</w:t>
      </w:r>
      <w:proofErr w:type="spellEnd"/>
      <w:r>
        <w:rPr>
          <w:lang w:eastAsia="ru-RU"/>
        </w:rPr>
        <w:t>, с такой же горизонтальной осью.</w:t>
      </w:r>
    </w:p>
    <w:p w:rsidR="00645B11" w:rsidRPr="00A2728B" w:rsidRDefault="00B924A1" w:rsidP="00645B11">
      <w:pPr>
        <w:pStyle w:val="af9"/>
        <w:spacing w:before="120" w:after="120"/>
      </w:pPr>
      <w:r>
        <w:pict>
          <v:group id="_x0000_s12633" editas="canvas" style="width:417.25pt;height:286.9pt;mso-position-horizontal-relative:char;mso-position-vertical-relative:line" coordorigin="1223,101" coordsize="8345,5738">
            <o:lock v:ext="edit" aspectratio="t"/>
            <v:shape id="_x0000_s12634" type="#_x0000_t75" style="position:absolute;left:1223;top:101;width:8345;height:5738" o:preferrelative="f">
              <v:fill o:detectmouseclick="t"/>
              <v:path o:extrusionok="t" o:connecttype="none"/>
              <o:lock v:ext="edit" text="t"/>
            </v:shape>
            <v:shape id="_x0000_s12635" type="#_x0000_t32" style="position:absolute;left:2550;top:3356;width:6735;height:1" o:connectortype="straight" strokecolor="#d8d8d8 [2732]"/>
            <v:shape id="_x0000_s12636" type="#_x0000_t32" style="position:absolute;left:2550;top:3023;width:6735;height:1" o:connectortype="straight" strokecolor="#d8d8d8 [2732]"/>
            <v:shape id="_x0000_s12637" type="#_x0000_t32" style="position:absolute;left:2550;top:2652;width:6735;height:1" o:connectortype="straight" strokecolor="#d8d8d8 [2732]"/>
            <v:shape id="_x0000_s12638" type="#_x0000_t32" style="position:absolute;left:2550;top:2271;width:6735;height:1" o:connectortype="straight" strokecolor="#d8d8d8 [2732]"/>
            <v:shape id="_x0000_s12639" type="#_x0000_t32" style="position:absolute;left:2550;top:1900;width:6735;height:1" o:connectortype="straight" strokecolor="#d8d8d8 [2732]"/>
            <v:shape id="_x0000_s12640" type="#_x0000_t32" style="position:absolute;left:2550;top:1520;width:6735;height:1" o:connectortype="straight" strokecolor="#d8d8d8 [2732]"/>
            <v:shape id="_x0000_s12641" type="#_x0000_t32" style="position:absolute;left:2550;top:1158;width:6735;height:1" o:connectortype="straight" strokecolor="#d8d8d8 [2732]"/>
            <v:shape id="_x0000_s12642" type="#_x0000_t32" style="position:absolute;left:2550;top:813;width:6735;height:1" o:connectortype="straight" strokecolor="#d8d8d8 [2732]"/>
            <v:shape id="_x0000_s12643" type="#_x0000_t32" style="position:absolute;left:2550;top:451;width:6735;height:1" o:connectortype="straight" strokecolor="#d8d8d8 [2732]"/>
            <v:shape id="_x0000_s12644" type="#_x0000_t32" style="position:absolute;left:2566;top:3690;width:6884;height:1" o:connectortype="straight">
              <v:stroke endarrow="block"/>
            </v:shape>
            <v:shape id="_x0000_s12645" type="#_x0000_t202" style="position:absolute;left:2740;top:3705;width:225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646" type="#_x0000_t202" style="position:absolute;left:2460;top:3705;width:205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647" type="#_x0000_t202" style="position:absolute;left:3795;top:3705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12648" type="#_x0000_t202" style="position:absolute;left:4095;top:3705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649" type="#_x0000_t202" style="position:absolute;left:7500;top:3705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650" type="#_x0000_t202" style="position:absolute;left:8355;top:3842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12651" type="#_x0000_t202" style="position:absolute;left:1665;top:3225;width:870;height:31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(1;2)</w:t>
                    </w:r>
                  </w:p>
                </w:txbxContent>
              </v:textbox>
            </v:shape>
            <v:shape id="_x0000_s12652" type="#_x0000_t202" style="position:absolute;left:1650;top:2880;width:870;height:31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(2;</w:t>
                    </w:r>
                    <w:r w:rsidR="001429ED"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653" type="#_x0000_t202" style="position:absolute;left:1500;top:2505;width:1035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3.1. (2;3)</w:t>
                    </w:r>
                  </w:p>
                </w:txbxContent>
              </v:textbox>
            </v:shape>
            <v:shape id="_x0000_s12660" type="#_x0000_t202" style="position:absolute;left:1500;top:2130;width:1035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3.2. (</w:t>
                    </w:r>
                    <w:r>
                      <w:rPr>
                        <w:sz w:val="24"/>
                        <w:lang w:val="en-US"/>
                      </w:rPr>
                      <w:t>3</w:t>
                    </w:r>
                    <w:r>
                      <w:rPr>
                        <w:sz w:val="24"/>
                      </w:rPr>
                      <w:t>;4)</w:t>
                    </w:r>
                  </w:p>
                </w:txbxContent>
              </v:textbox>
            </v:shape>
            <v:shape id="_x0000_s12661" type="#_x0000_t202" style="position:absolute;left:1485;top:1755;width:1035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3.3. (</w:t>
                    </w:r>
                    <w:r>
                      <w:rPr>
                        <w:sz w:val="24"/>
                        <w:lang w:val="en-US"/>
                      </w:rPr>
                      <w:t>4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5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662" type="#_x0000_t202" style="position:absolute;left:7800;top:3705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12664" type="#_x0000_t202" style="position:absolute;left:1485;top:1380;width:1035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3.4. (</w:t>
                    </w:r>
                    <w:r>
                      <w:rPr>
                        <w:sz w:val="24"/>
                        <w:lang w:val="en-US"/>
                      </w:rPr>
                      <w:t>5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7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665" type="#_x0000_t202" style="position:absolute;left:1680;top:1020;width:870;height:31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 (</w:t>
                    </w:r>
                    <w:r>
                      <w:rPr>
                        <w:sz w:val="24"/>
                        <w:lang w:val="en-US"/>
                      </w:rPr>
                      <w:t>4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6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666" type="#_x0000_t202" style="position:absolute;left:1665;top:675;width:870;height:31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 (</w:t>
                    </w:r>
                    <w:r>
                      <w:rPr>
                        <w:sz w:val="24"/>
                        <w:lang w:val="en-US"/>
                      </w:rPr>
                      <w:t>6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7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654" type="#_x0000_t32" style="position:absolute;left:2550;top:101;width:16;height:5296;flip:y" o:connectortype="straight" o:regroupid="1">
              <v:stroke endarrow="block"/>
            </v:shape>
            <v:shape id="_x0000_s12655" type="#_x0000_t32" style="position:absolute;left:3982;top:479;width:3;height:4897;flip:y" o:connectortype="straight" o:regroupid="1">
              <v:stroke dashstyle="dash"/>
            </v:shape>
            <v:shape id="_x0000_s12656" type="#_x0000_t32" style="position:absolute;left:4260;top:455;width:2;height:4898;flip:y" o:connectortype="straight" o:regroupid="1">
              <v:stroke dashstyle="dash"/>
            </v:shape>
            <v:shape id="_x0000_s12657" type="#_x0000_t32" style="position:absolute;left:7677;top:455;width:2;height:4898;flip:y" o:connectortype="straight" o:regroupid="1">
              <v:stroke dashstyle="dash"/>
            </v:shape>
            <v:shape id="_x0000_s12658" type="#_x0000_t32" style="position:absolute;left:8504;top:427;width:2;height:4904;flip:y" o:connectortype="straight" o:regroupid="1">
              <v:stroke dashstyle="dash"/>
            </v:shape>
            <v:shape id="_x0000_s12659" type="#_x0000_t32" style="position:absolute;left:2819;top:455;width:1;height:4898;flip:y" o:connectortype="straight" o:regroupid="1">
              <v:stroke dashstyle="dash"/>
            </v:shape>
            <v:shape id="_x0000_s12663" type="#_x0000_t32" style="position:absolute;left:7947;top:455;width:2;height:4898;flip:y" o:connectortype="straight" o:regroupid="1">
              <v:stroke dashstyle="dash"/>
            </v:shape>
            <v:shape id="_x0000_s12667" type="#_x0000_t32" style="position:absolute;left:8234;top:427;width:2;height:4904;flip:y" o:connectortype="straight" o:regroupid="1">
              <v:stroke dashstyle="dash"/>
            </v:shape>
            <v:shape id="_x0000_s12668" type="#_x0000_t202" style="position:absolute;left:8070;top:3690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2669" type="#_x0000_t202" style="position:absolute;left:1665;top:330;width:870;height:31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 (1;</w:t>
                    </w:r>
                    <w:r>
                      <w:rPr>
                        <w:sz w:val="24"/>
                        <w:lang w:val="en-US"/>
                      </w:rPr>
                      <w:t>7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670" type="#_x0000_t202" style="position:absolute;left:9090;top:3754;width:360;height:285" filled="f" stroked="f">
              <v:textbox inset="0,0,0,0">
                <w:txbxContent>
                  <w:p w:rsidR="00B97796" w:rsidRPr="00192C8D" w:rsidRDefault="00B97796" w:rsidP="005340E0">
                    <w:pPr>
                      <w:jc w:val="right"/>
                      <w:rPr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sz w:val="24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2671" type="#_x0000_t32" style="position:absolute;left:2550;top:3352;width:255;height:2" o:connectortype="straight" strokeweight="4.5pt"/>
            <v:shape id="_x0000_s12672" type="#_x0000_t11" style="position:absolute;left:2723;top:3233;width:177;height:183;rotation:45" adj="9104" fillcolor="red" strokecolor="red"/>
            <v:shape id="_x0000_s12673" type="#_x0000_t32" style="position:absolute;left:2845;top:3030;width:1162;height:3" o:connectortype="straight" strokeweight="4.5pt"/>
            <v:shape id="_x0000_s12674" type="#_x0000_t11" style="position:absolute;left:7600;top:2948;width:177;height:183;rotation:45" adj="9104" fillcolor="red" strokecolor="red"/>
            <v:shape id="_x0000_s12675" type="#_x0000_t32" style="position:absolute;left:2782;top:3024;width:23;height:319;flip:x y" o:connectortype="straight">
              <v:stroke endarrow="block"/>
            </v:shape>
            <v:shape id="_x0000_s12676" type="#_x0000_t32" style="position:absolute;left:2823;top:2649;width:1437;height:3" o:connectortype="straight" strokeweight="4.5pt"/>
            <v:shape id="_x0000_s12677" type="#_x0000_t11" style="position:absolute;left:4158;top:2549;width:177;height:183;rotation:45" adj="9104" fillcolor="red" strokecolor="red"/>
            <v:shape id="_x0000_s12678" type="#_x0000_t32" style="position:absolute;left:2804;top:2653;width:1;height:613;flip:y" o:connectortype="straight">
              <v:stroke endarrow="block"/>
            </v:shape>
            <v:shape id="_x0000_s12679" type="#_x0000_t32" style="position:absolute;left:4259;top:2269;width:3418;height:3" o:connectortype="straight" strokeweight="4.5pt"/>
            <v:shape id="_x0000_s12680" type="#_x0000_t32" style="position:absolute;left:4259;top:2272;width:1;height:328;flip:y" o:connectortype="straight">
              <v:stroke endarrow="block"/>
            </v:shape>
            <v:shape id="_x0000_s12681" type="#_x0000_t11" style="position:absolute;left:7600;top:2179;width:177;height:183;rotation:45" adj="9104" fillcolor="red" strokecolor="red"/>
            <v:shape id="_x0000_s12682" type="#_x0000_t32" style="position:absolute;left:7676;top:1901;width:1;height:328;flip:y" o:connectortype="straight">
              <v:stroke endarrow="block"/>
            </v:shape>
            <v:shape id="_x0000_s12683" type="#_x0000_t32" style="position:absolute;left:7664;top:1905;width:255;height:2" o:connectortype="straight" strokeweight="4.5pt"/>
            <v:shape id="_x0000_s12684" type="#_x0000_t11" style="position:absolute;left:7863;top:1802;width:177;height:183;rotation:45" adj="9104" fillcolor="red" strokecolor="red"/>
            <v:shape id="_x0000_s12685" type="#_x0000_t32" style="position:absolute;left:7946;top:1521;width:1;height:328;flip:y" o:connectortype="straight">
              <v:stroke endarrow="block"/>
            </v:shape>
            <v:shape id="_x0000_s12686" type="#_x0000_t32" style="position:absolute;left:7949;top:1518;width:557;height:2" o:connectortype="straight" strokeweight="4.5pt"/>
            <v:shape id="_x0000_s12687" type="#_x0000_t11" style="position:absolute;left:8414;top:1423;width:177;height:183;rotation:45" adj="9104" fillcolor="red" strokecolor="red"/>
            <v:shape id="_x0000_s12688" type="#_x0000_t32" style="position:absolute;left:7676;top:1118;width:1;height:1111;flip:y" o:connectortype="straight">
              <v:stroke endarrow="block"/>
            </v:shape>
            <v:shape id="_x0000_s12689" type="#_x0000_t32" style="position:absolute;left:7691;top:1156;width:255;height:2" o:connectortype="straight" strokeweight="4.5pt"/>
            <v:shape id="_x0000_s12690" type="#_x0000_t11" style="position:absolute;left:8132;top:1072;width:177;height:183;rotation:45" adj="9104" fillcolor="red" strokecolor="red"/>
            <v:shape id="_x0000_s12691" type="#_x0000_t32" style="position:absolute;left:7949;top:831;width:1;height:328;flip:y" o:connectortype="straight">
              <v:stroke endarrow="block"/>
            </v:shape>
            <v:shape id="_x0000_s12692" type="#_x0000_t32" style="position:absolute;left:7949;top:813;width:285;height:6" o:connectortype="straight" strokeweight="4.5pt"/>
            <v:shape id="_x0000_s12693" type="#_x0000_t11" style="position:absolute;left:8414;top:725;width:177;height:183;rotation:45" adj="9104" fillcolor="red" strokecolor="red"/>
            <v:shape id="_x0000_s12694" type="#_x0000_t32" style="position:absolute;left:2579;top:449;width:1683;height:3" o:connectortype="straight" strokeweight="4.5pt"/>
            <v:shape id="_x0000_s12695" type="#_x0000_t11" style="position:absolute;left:8414;top:355;width:177;height:183;rotation:45" adj="9104" fillcolor="red" strokecolor="red"/>
            <v:shape id="_x0000_s12697" type="#_x0000_t32" style="position:absolute;left:2550;top:5397;width:6884;height:1" o:connectortype="straight">
              <v:stroke endarrow="block"/>
            </v:shape>
            <v:shape id="_x0000_s12698" type="#_x0000_t202" style="position:absolute;left:9090;top:5398;width:360;height:285" filled="f" stroked="f">
              <v:textbox inset="0,0,0,0">
                <w:txbxContent>
                  <w:p w:rsidR="00B97796" w:rsidRPr="00192C8D" w:rsidRDefault="00B97796" w:rsidP="005340E0">
                    <w:pPr>
                      <w:jc w:val="right"/>
                      <w:rPr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sz w:val="24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2699" type="#_x0000_t202" style="position:absolute;left:2782;top:5417;width:225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700" type="#_x0000_t202" style="position:absolute;left:2502;top:5417;width:205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701" type="#_x0000_t202" style="position:absolute;left:3837;top:5417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12702" type="#_x0000_t202" style="position:absolute;left:4137;top:5417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703" type="#_x0000_t202" style="position:absolute;left:7542;top:5417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704" type="#_x0000_t202" style="position:absolute;left:8397;top:5554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12705" type="#_x0000_t202" style="position:absolute;left:7842;top:5417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12706" type="#_x0000_t202" style="position:absolute;left:8112;top:5402;width:360;height:285" filled="f" stroked="f">
              <v:textbox inset="0,0,0,0">
                <w:txbxContent>
                  <w:p w:rsidR="00B97796" w:rsidRPr="00501154" w:rsidRDefault="00B97796" w:rsidP="005340E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2707" type="#_x0000_t32" style="position:absolute;left:2566;top:5150;width:6735;height:1" o:connectortype="straight" strokecolor="#d8d8d8 [2732]"/>
            <v:shape id="_x0000_s12708" type="#_x0000_t32" style="position:absolute;left:2535;top:4913;width:6735;height:1" o:connectortype="straight" strokecolor="#d8d8d8 [2732]"/>
            <v:shape id="_x0000_s12709" type="#_x0000_t32" style="position:absolute;left:2550;top:4666;width:6735;height:1" o:connectortype="straight" strokecolor="#d8d8d8 [2732]"/>
            <v:shape id="_x0000_s12710" type="#_x0000_t32" style="position:absolute;left:2550;top:4408;width:6735;height:1" o:connectortype="straight" strokecolor="#d8d8d8 [2732]"/>
            <v:shape id="_x0000_s12711" type="#_x0000_t202" style="position:absolute;left:2295;top:5046;width:205;height:285" filled="f" stroked="f">
              <v:textbox inset="0,0,0,0">
                <w:txbxContent>
                  <w:p w:rsidR="00B97796" w:rsidRPr="005340E0" w:rsidRDefault="00B97796" w:rsidP="005340E0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712" type="#_x0000_t202" style="position:absolute;left:2295;top:4761;width:205;height:285" filled="f" stroked="f">
              <v:textbox inset="0,0,0,0">
                <w:txbxContent>
                  <w:p w:rsidR="00B97796" w:rsidRPr="005340E0" w:rsidRDefault="00B97796" w:rsidP="005340E0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713" type="#_x0000_t202" style="position:absolute;left:2295;top:4476;width:205;height:285" filled="f" stroked="f">
              <v:textbox inset="0,0,0,0">
                <w:txbxContent>
                  <w:p w:rsidR="00B97796" w:rsidRPr="005340E0" w:rsidRDefault="00B97796" w:rsidP="005340E0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714" type="#_x0000_t202" style="position:absolute;left:2295;top:4191;width:205;height:285" filled="f" stroked="f">
              <v:textbox inset="0,0,0,0">
                <w:txbxContent>
                  <w:p w:rsidR="00B97796" w:rsidRPr="005340E0" w:rsidRDefault="00B97796" w:rsidP="005340E0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715" type="#_x0000_t32" style="position:absolute;left:2564;top:4911;width:255;height:2" o:connectortype="straight" strokeweight="4.5pt"/>
            <v:shape id="_x0000_s12716" type="#_x0000_t32" style="position:absolute;left:2823;top:4667;width:1162;height:3" o:connectortype="straight" strokeweight="4.5pt"/>
            <v:shape id="_x0000_s12717" type="#_x0000_t32" style="position:absolute;left:4007;top:4914;width:255;height:2" o:connectortype="straight" strokeweight="4.5pt"/>
            <v:shape id="_x0000_s12718" type="#_x0000_t32" style="position:absolute;left:4262;top:5153;width:3437;height:2;flip:y" o:connectortype="straight" strokeweight="4.5pt"/>
            <v:shape id="_x0000_s12719" type="#_x0000_t32" style="position:absolute;left:7691;top:4909;width:255;height:2" o:connectortype="straight" strokeweight="4.5pt"/>
            <v:shape id="_x0000_s12720" type="#_x0000_t32" style="position:absolute;left:7981;top:4907;width:255;height:2" o:connectortype="straight" strokeweight="4.5pt"/>
            <v:shape id="_x0000_s12721" type="#_x0000_t32" style="position:absolute;left:8251;top:5153;width:255;height:2" o:connectortype="straight" strokeweight="4.5pt"/>
            <w10:wrap type="none"/>
            <w10:anchorlock/>
          </v:group>
        </w:pict>
      </w:r>
    </w:p>
    <w:p w:rsidR="00645B11" w:rsidRDefault="00645B11" w:rsidP="00645B11">
      <w:pPr>
        <w:pStyle w:val="a0"/>
        <w:rPr>
          <w:lang w:eastAsia="ru-RU"/>
        </w:rPr>
      </w:pPr>
      <w:r>
        <w:rPr>
          <w:lang w:eastAsia="ru-RU"/>
        </w:rPr>
        <w:t>Т.е. всего для выполнения проекта потребуется 3 бригады</w:t>
      </w:r>
      <w:r w:rsidR="00B97796">
        <w:rPr>
          <w:lang w:eastAsia="ru-RU"/>
        </w:rPr>
        <w:t xml:space="preserve"> (максимум с 5 по 25 день)</w:t>
      </w:r>
      <w:r>
        <w:rPr>
          <w:lang w:eastAsia="ru-RU"/>
        </w:rPr>
        <w:t>.</w:t>
      </w:r>
    </w:p>
    <w:p w:rsidR="00B97796" w:rsidRDefault="00B97796" w:rsidP="00645B11">
      <w:pPr>
        <w:pStyle w:val="a0"/>
        <w:rPr>
          <w:lang w:eastAsia="ru-RU"/>
        </w:rPr>
      </w:pPr>
      <w:r>
        <w:rPr>
          <w:lang w:eastAsia="ru-RU"/>
        </w:rPr>
        <w:t>Мы можем оптимизировать проект, сократив число бригад до 2, если сместим выполнение работы 2 (2; 5) на 30-й день.</w:t>
      </w:r>
    </w:p>
    <w:p w:rsidR="00B97796" w:rsidRDefault="00B97796" w:rsidP="00645B11">
      <w:pPr>
        <w:pStyle w:val="a0"/>
        <w:rPr>
          <w:lang w:eastAsia="ru-RU"/>
        </w:rPr>
      </w:pPr>
      <w:r>
        <w:pict>
          <v:group id="_x0000_s12881" editas="canvas" style="width:417.25pt;height:286.9pt;mso-position-horizontal-relative:char;mso-position-vertical-relative:line" coordorigin="1223,101" coordsize="8345,5738">
            <o:lock v:ext="edit" aspectratio="t"/>
            <v:shape id="_x0000_s12882" type="#_x0000_t75" style="position:absolute;left:1223;top:101;width:8345;height:5738" o:preferrelative="f">
              <v:fill o:detectmouseclick="t"/>
              <v:path o:extrusionok="t" o:connecttype="none"/>
              <o:lock v:ext="edit" text="t"/>
            </v:shape>
            <v:shape id="_x0000_s12883" type="#_x0000_t32" style="position:absolute;left:2550;top:3356;width:6735;height:1" o:connectortype="straight" strokecolor="#d8d8d8 [2732]"/>
            <v:shape id="_x0000_s12884" type="#_x0000_t32" style="position:absolute;left:2550;top:3023;width:6735;height:1" o:connectortype="straight" strokecolor="#d8d8d8 [2732]"/>
            <v:shape id="_x0000_s12885" type="#_x0000_t32" style="position:absolute;left:2550;top:2652;width:6735;height:1" o:connectortype="straight" strokecolor="#d8d8d8 [2732]"/>
            <v:shape id="_x0000_s12886" type="#_x0000_t32" style="position:absolute;left:2550;top:2271;width:6735;height:1" o:connectortype="straight" strokecolor="#d8d8d8 [2732]"/>
            <v:shape id="_x0000_s12887" type="#_x0000_t32" style="position:absolute;left:2550;top:1900;width:6735;height:1" o:connectortype="straight" strokecolor="#d8d8d8 [2732]"/>
            <v:shape id="_x0000_s12888" type="#_x0000_t32" style="position:absolute;left:2550;top:1520;width:6735;height:1" o:connectortype="straight" strokecolor="#d8d8d8 [2732]"/>
            <v:shape id="_x0000_s12889" type="#_x0000_t32" style="position:absolute;left:2550;top:1158;width:6735;height:1" o:connectortype="straight" strokecolor="#d8d8d8 [2732]"/>
            <v:shape id="_x0000_s12890" type="#_x0000_t32" style="position:absolute;left:2550;top:813;width:6735;height:1" o:connectortype="straight" strokecolor="#d8d8d8 [2732]"/>
            <v:shape id="_x0000_s12891" type="#_x0000_t32" style="position:absolute;left:2550;top:451;width:6735;height:1" o:connectortype="straight" strokecolor="#d8d8d8 [2732]"/>
            <v:shape id="_x0000_s12892" type="#_x0000_t32" style="position:absolute;left:2566;top:3690;width:6884;height:1" o:connectortype="straight">
              <v:stroke endarrow="block"/>
            </v:shape>
            <v:shape id="_x0000_s12893" type="#_x0000_t202" style="position:absolute;left:2740;top:3705;width:225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894" type="#_x0000_t202" style="position:absolute;left:2460;top:3705;width:205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895" type="#_x0000_t202" style="position:absolute;left:3795;top:3705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12896" type="#_x0000_t202" style="position:absolute;left:4095;top:3705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897" type="#_x0000_t202" style="position:absolute;left:7500;top:3705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898" type="#_x0000_t202" style="position:absolute;left:8355;top:3842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12899" type="#_x0000_t202" style="position:absolute;left:1665;top:3225;width:870;height:31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(1;2)</w:t>
                    </w:r>
                  </w:p>
                </w:txbxContent>
              </v:textbox>
            </v:shape>
            <v:shape id="_x0000_s12900" type="#_x0000_t202" style="position:absolute;left:1650;top:2880;width:870;height:31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(2;</w:t>
                    </w:r>
                    <w:r w:rsidR="001429ED"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901" type="#_x0000_t202" style="position:absolute;left:1500;top:2505;width:1035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3.1. (2;3)</w:t>
                    </w:r>
                  </w:p>
                </w:txbxContent>
              </v:textbox>
            </v:shape>
            <v:shape id="_x0000_s12902" type="#_x0000_t202" style="position:absolute;left:1500;top:2130;width:1035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3.2. (</w:t>
                    </w:r>
                    <w:r>
                      <w:rPr>
                        <w:sz w:val="24"/>
                        <w:lang w:val="en-US"/>
                      </w:rPr>
                      <w:t>3</w:t>
                    </w:r>
                    <w:r>
                      <w:rPr>
                        <w:sz w:val="24"/>
                      </w:rPr>
                      <w:t>;4)</w:t>
                    </w:r>
                  </w:p>
                </w:txbxContent>
              </v:textbox>
            </v:shape>
            <v:shape id="_x0000_s12903" type="#_x0000_t202" style="position:absolute;left:1485;top:1755;width:1035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3.3. (</w:t>
                    </w:r>
                    <w:r>
                      <w:rPr>
                        <w:sz w:val="24"/>
                        <w:lang w:val="en-US"/>
                      </w:rPr>
                      <w:t>4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5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904" type="#_x0000_t202" style="position:absolute;left:7800;top:3705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12905" type="#_x0000_t202" style="position:absolute;left:1485;top:1380;width:1035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3.4. (</w:t>
                    </w:r>
                    <w:r>
                      <w:rPr>
                        <w:sz w:val="24"/>
                        <w:lang w:val="en-US"/>
                      </w:rPr>
                      <w:t>5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7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906" type="#_x0000_t202" style="position:absolute;left:1680;top:1020;width:870;height:31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 (</w:t>
                    </w:r>
                    <w:r>
                      <w:rPr>
                        <w:sz w:val="24"/>
                        <w:lang w:val="en-US"/>
                      </w:rPr>
                      <w:t>4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6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907" type="#_x0000_t202" style="position:absolute;left:1665;top:675;width:870;height:31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 (</w:t>
                    </w:r>
                    <w:r>
                      <w:rPr>
                        <w:sz w:val="24"/>
                        <w:lang w:val="en-US"/>
                      </w:rPr>
                      <w:t>6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lang w:val="en-US"/>
                      </w:rPr>
                      <w:t>7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908" type="#_x0000_t32" style="position:absolute;left:2550;top:101;width:16;height:5296;flip:y" o:connectortype="straight">
              <v:stroke endarrow="block"/>
            </v:shape>
            <v:shape id="_x0000_s12909" type="#_x0000_t32" style="position:absolute;left:3982;top:479;width:3;height:4897;flip:y" o:connectortype="straight">
              <v:stroke dashstyle="dash"/>
            </v:shape>
            <v:shape id="_x0000_s12910" type="#_x0000_t32" style="position:absolute;left:4260;top:455;width:2;height:4898;flip:y" o:connectortype="straight">
              <v:stroke dashstyle="dash"/>
            </v:shape>
            <v:shape id="_x0000_s12911" type="#_x0000_t32" style="position:absolute;left:7677;top:455;width:2;height:4898;flip:y" o:connectortype="straight">
              <v:stroke dashstyle="dash"/>
            </v:shape>
            <v:shape id="_x0000_s12912" type="#_x0000_t32" style="position:absolute;left:8504;top:427;width:2;height:4904;flip:y" o:connectortype="straight">
              <v:stroke dashstyle="dash"/>
            </v:shape>
            <v:shape id="_x0000_s12913" type="#_x0000_t32" style="position:absolute;left:2819;top:455;width:1;height:4898;flip:y" o:connectortype="straight">
              <v:stroke dashstyle="dash"/>
            </v:shape>
            <v:shape id="_x0000_s12914" type="#_x0000_t32" style="position:absolute;left:7947;top:455;width:2;height:4898;flip:y" o:connectortype="straight">
              <v:stroke dashstyle="dash"/>
            </v:shape>
            <v:shape id="_x0000_s12915" type="#_x0000_t32" style="position:absolute;left:8234;top:427;width:2;height:4904;flip:y" o:connectortype="straight">
              <v:stroke dashstyle="dash"/>
            </v:shape>
            <v:shape id="_x0000_s12916" type="#_x0000_t202" style="position:absolute;left:8070;top:3690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2917" type="#_x0000_t202" style="position:absolute;left:1665;top:330;width:870;height:31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 (1;</w:t>
                    </w:r>
                    <w:r>
                      <w:rPr>
                        <w:sz w:val="24"/>
                        <w:lang w:val="en-US"/>
                      </w:rPr>
                      <w:t>7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2918" type="#_x0000_t202" style="position:absolute;left:9090;top:3754;width:360;height:285" filled="f" stroked="f">
              <v:textbox inset="0,0,0,0">
                <w:txbxContent>
                  <w:p w:rsidR="00B97796" w:rsidRPr="00192C8D" w:rsidRDefault="00B97796" w:rsidP="00B97796">
                    <w:pPr>
                      <w:jc w:val="right"/>
                      <w:rPr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sz w:val="24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2919" type="#_x0000_t32" style="position:absolute;left:2550;top:3352;width:255;height:2" o:connectortype="straight" strokeweight="4.5pt"/>
            <v:shape id="_x0000_s12920" type="#_x0000_t11" style="position:absolute;left:2723;top:3233;width:177;height:183;rotation:45" adj="9104" fillcolor="red" strokecolor="red"/>
            <v:shape id="_x0000_s12921" type="#_x0000_t32" style="position:absolute;left:4262;top:3027;width:1162;height:3" o:connectortype="straight" strokeweight="4.5pt"/>
            <v:shape id="_x0000_s12922" type="#_x0000_t11" style="position:absolute;left:7600;top:2948;width:177;height:183;rotation:45" adj="9104" fillcolor="red" strokecolor="red"/>
            <v:shape id="_x0000_s12923" type="#_x0000_t32" style="position:absolute;left:2805;top:3030;width:1430;height:313;flip:y" o:connectortype="straight">
              <v:stroke endarrow="block"/>
            </v:shape>
            <v:shape id="_x0000_s12924" type="#_x0000_t32" style="position:absolute;left:2823;top:2649;width:1437;height:3" o:connectortype="straight" strokeweight="4.5pt"/>
            <v:shape id="_x0000_s12925" type="#_x0000_t11" style="position:absolute;left:4158;top:2549;width:177;height:183;rotation:45" adj="9104" fillcolor="red" strokecolor="red"/>
            <v:shape id="_x0000_s12926" type="#_x0000_t32" style="position:absolute;left:2804;top:2653;width:1;height:613;flip:y" o:connectortype="straight">
              <v:stroke endarrow="block"/>
            </v:shape>
            <v:shape id="_x0000_s12927" type="#_x0000_t32" style="position:absolute;left:4259;top:2269;width:3418;height:3" o:connectortype="straight" strokeweight="4.5pt"/>
            <v:shape id="_x0000_s12928" type="#_x0000_t32" style="position:absolute;left:4259;top:2272;width:1;height:328;flip:y" o:connectortype="straight">
              <v:stroke endarrow="block"/>
            </v:shape>
            <v:shape id="_x0000_s12929" type="#_x0000_t11" style="position:absolute;left:7600;top:2179;width:177;height:183;rotation:45" adj="9104" fillcolor="red" strokecolor="red"/>
            <v:shape id="_x0000_s12930" type="#_x0000_t32" style="position:absolute;left:7676;top:1901;width:1;height:328;flip:y" o:connectortype="straight">
              <v:stroke endarrow="block"/>
            </v:shape>
            <v:shape id="_x0000_s12931" type="#_x0000_t32" style="position:absolute;left:7664;top:1905;width:255;height:2" o:connectortype="straight" strokeweight="4.5pt"/>
            <v:shape id="_x0000_s12932" type="#_x0000_t11" style="position:absolute;left:7863;top:1802;width:177;height:183;rotation:45" adj="9104" fillcolor="red" strokecolor="red"/>
            <v:shape id="_x0000_s12933" type="#_x0000_t32" style="position:absolute;left:7946;top:1521;width:1;height:328;flip:y" o:connectortype="straight">
              <v:stroke endarrow="block"/>
            </v:shape>
            <v:shape id="_x0000_s12934" type="#_x0000_t32" style="position:absolute;left:7949;top:1518;width:557;height:2" o:connectortype="straight" strokeweight="4.5pt"/>
            <v:shape id="_x0000_s12935" type="#_x0000_t11" style="position:absolute;left:8414;top:1423;width:177;height:183;rotation:45" adj="9104" fillcolor="red" strokecolor="red"/>
            <v:shape id="_x0000_s12936" type="#_x0000_t32" style="position:absolute;left:7676;top:1118;width:1;height:1111;flip:y" o:connectortype="straight">
              <v:stroke endarrow="block"/>
            </v:shape>
            <v:shape id="_x0000_s12937" type="#_x0000_t32" style="position:absolute;left:7691;top:1156;width:255;height:2" o:connectortype="straight" strokeweight="4.5pt"/>
            <v:shape id="_x0000_s12938" type="#_x0000_t11" style="position:absolute;left:8132;top:1072;width:177;height:183;rotation:45" adj="9104" fillcolor="red" strokecolor="red"/>
            <v:shape id="_x0000_s12939" type="#_x0000_t32" style="position:absolute;left:7949;top:831;width:1;height:328;flip:y" o:connectortype="straight">
              <v:stroke endarrow="block"/>
            </v:shape>
            <v:shape id="_x0000_s12940" type="#_x0000_t32" style="position:absolute;left:7949;top:813;width:285;height:6" o:connectortype="straight" strokeweight="4.5pt"/>
            <v:shape id="_x0000_s12941" type="#_x0000_t11" style="position:absolute;left:8414;top:725;width:177;height:183;rotation:45" adj="9104" fillcolor="red" strokecolor="red"/>
            <v:shape id="_x0000_s12942" type="#_x0000_t32" style="position:absolute;left:2579;top:449;width:1683;height:3" o:connectortype="straight" strokeweight="4.5pt"/>
            <v:shape id="_x0000_s12943" type="#_x0000_t11" style="position:absolute;left:8414;top:355;width:177;height:183;rotation:45" adj="9104" fillcolor="red" strokecolor="red"/>
            <v:shape id="_x0000_s12944" type="#_x0000_t32" style="position:absolute;left:2550;top:5397;width:6884;height:1" o:connectortype="straight">
              <v:stroke endarrow="block"/>
            </v:shape>
            <v:shape id="_x0000_s12945" type="#_x0000_t202" style="position:absolute;left:9090;top:5398;width:360;height:285" filled="f" stroked="f">
              <v:textbox inset="0,0,0,0">
                <w:txbxContent>
                  <w:p w:rsidR="00B97796" w:rsidRPr="00192C8D" w:rsidRDefault="00B97796" w:rsidP="00B97796">
                    <w:pPr>
                      <w:jc w:val="right"/>
                      <w:rPr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sz w:val="24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2946" type="#_x0000_t202" style="position:absolute;left:2782;top:5417;width:225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947" type="#_x0000_t202" style="position:absolute;left:2502;top:5417;width:205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948" type="#_x0000_t202" style="position:absolute;left:3837;top:5417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12949" type="#_x0000_t202" style="position:absolute;left:4137;top:5417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950" type="#_x0000_t202" style="position:absolute;left:7542;top:5417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951" type="#_x0000_t202" style="position:absolute;left:8397;top:5554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12952" type="#_x0000_t202" style="position:absolute;left:7842;top:5417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12953" type="#_x0000_t202" style="position:absolute;left:8112;top:5402;width:360;height:285" filled="f" stroked="f">
              <v:textbox inset="0,0,0,0">
                <w:txbxContent>
                  <w:p w:rsidR="00B97796" w:rsidRPr="00501154" w:rsidRDefault="00B97796" w:rsidP="00B977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2954" type="#_x0000_t32" style="position:absolute;left:2566;top:5150;width:6735;height:1" o:connectortype="straight" strokecolor="#d8d8d8 [2732]"/>
            <v:shape id="_x0000_s12955" type="#_x0000_t32" style="position:absolute;left:2535;top:4913;width:6735;height:1" o:connectortype="straight" strokecolor="#d8d8d8 [2732]"/>
            <v:shape id="_x0000_s12956" type="#_x0000_t32" style="position:absolute;left:2550;top:4666;width:6735;height:1" o:connectortype="straight" strokecolor="#d8d8d8 [2732]"/>
            <v:shape id="_x0000_s12957" type="#_x0000_t32" style="position:absolute;left:2550;top:4408;width:6735;height:1" o:connectortype="straight" strokecolor="#d8d8d8 [2732]"/>
            <v:shape id="_x0000_s12958" type="#_x0000_t202" style="position:absolute;left:2295;top:5046;width:205;height:285" filled="f" stroked="f">
              <v:textbox inset="0,0,0,0">
                <w:txbxContent>
                  <w:p w:rsidR="00B97796" w:rsidRPr="005340E0" w:rsidRDefault="00B97796" w:rsidP="00B9779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959" type="#_x0000_t202" style="position:absolute;left:2295;top:4761;width:205;height:285" filled="f" stroked="f">
              <v:textbox inset="0,0,0,0">
                <w:txbxContent>
                  <w:p w:rsidR="00B97796" w:rsidRPr="005340E0" w:rsidRDefault="00B97796" w:rsidP="00B9779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960" type="#_x0000_t202" style="position:absolute;left:2295;top:4476;width:205;height:285" filled="f" stroked="f">
              <v:textbox inset="0,0,0,0">
                <w:txbxContent>
                  <w:p w:rsidR="00B97796" w:rsidRPr="005340E0" w:rsidRDefault="00B97796" w:rsidP="00B9779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961" type="#_x0000_t202" style="position:absolute;left:2295;top:4191;width:205;height:285" filled="f" stroked="f">
              <v:textbox inset="0,0,0,0">
                <w:txbxContent>
                  <w:p w:rsidR="00B97796" w:rsidRPr="005340E0" w:rsidRDefault="00B97796" w:rsidP="00B9779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962" type="#_x0000_t32" style="position:absolute;left:2564;top:4911;width:255;height:2" o:connectortype="straight" strokeweight="4.5pt"/>
            <v:shape id="_x0000_s12963" type="#_x0000_t32" style="position:absolute;left:2823;top:4904;width:1162;height:3" o:connectortype="straight" strokeweight="4.5pt"/>
            <v:shape id="_x0000_s12964" type="#_x0000_t32" style="position:absolute;left:4007;top:4914;width:255;height:2" o:connectortype="straight" strokeweight="4.5pt"/>
            <v:shape id="_x0000_s12965" type="#_x0000_t32" style="position:absolute;left:5443;top:5150;width:2256;height:3" o:connectortype="straight" strokeweight="4.5pt"/>
            <v:shape id="_x0000_s12966" type="#_x0000_t32" style="position:absolute;left:7691;top:4909;width:255;height:2" o:connectortype="straight" strokeweight="4.5pt"/>
            <v:shape id="_x0000_s12967" type="#_x0000_t32" style="position:absolute;left:7981;top:4907;width:255;height:2" o:connectortype="straight" strokeweight="4.5pt"/>
            <v:shape id="_x0000_s12968" type="#_x0000_t32" style="position:absolute;left:8251;top:5153;width:255;height:2" o:connectortype="straight" strokeweight="4.5pt"/>
            <v:shape id="_x0000_s12969" type="#_x0000_t32" style="position:absolute;left:4281;top:4910;width:1162;height:3" o:connectortype="straight" strokeweight="4.5pt"/>
            <w10:wrap type="none"/>
            <w10:anchorlock/>
          </v:group>
        </w:pict>
      </w:r>
    </w:p>
    <w:p w:rsidR="00EB2A0B" w:rsidRDefault="00EB2A0B" w:rsidP="00FE263B">
      <w:pPr>
        <w:pStyle w:val="a0"/>
        <w:rPr>
          <w:b/>
          <w:iCs/>
        </w:rPr>
      </w:pPr>
      <w:r>
        <w:rPr>
          <w:b/>
          <w:iCs/>
        </w:rPr>
        <w:br w:type="page"/>
      </w:r>
    </w:p>
    <w:p w:rsidR="00EB2A0B" w:rsidRPr="005C5A97" w:rsidRDefault="00EB2A0B" w:rsidP="00EB2A0B">
      <w:pPr>
        <w:pStyle w:val="a0"/>
        <w:rPr>
          <w:b/>
          <w:iCs/>
        </w:rPr>
      </w:pPr>
      <w:r w:rsidRPr="005C5A97">
        <w:rPr>
          <w:b/>
          <w:iCs/>
        </w:rPr>
        <w:lastRenderedPageBreak/>
        <w:t>Строительство гостиничного комплекса</w:t>
      </w:r>
    </w:p>
    <w:tbl>
      <w:tblPr>
        <w:tblStyle w:val="aff3"/>
        <w:tblW w:w="5000" w:type="pct"/>
        <w:tblLook w:val="04A0"/>
      </w:tblPr>
      <w:tblGrid>
        <w:gridCol w:w="5731"/>
        <w:gridCol w:w="2345"/>
        <w:gridCol w:w="2345"/>
      </w:tblGrid>
      <w:tr w:rsidR="00EB2A0B" w:rsidTr="00211255">
        <w:trPr>
          <w:cantSplit/>
          <w:trHeight w:val="930"/>
        </w:trPr>
        <w:tc>
          <w:tcPr>
            <w:tcW w:w="2750" w:type="pct"/>
            <w:vAlign w:val="center"/>
          </w:tcPr>
          <w:p w:rsidR="00EB2A0B" w:rsidRDefault="00EB2A0B" w:rsidP="00211255">
            <w:pPr>
              <w:pStyle w:val="a0"/>
              <w:ind w:firstLine="0"/>
              <w:jc w:val="left"/>
            </w:pPr>
            <w:r>
              <w:t>Наименование работы</w:t>
            </w:r>
          </w:p>
        </w:tc>
        <w:tc>
          <w:tcPr>
            <w:tcW w:w="1125" w:type="pct"/>
            <w:vAlign w:val="center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Продолжи</w:t>
            </w:r>
            <w:r>
              <w:softHyphen/>
              <w:t xml:space="preserve">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125" w:type="pct"/>
            <w:vAlign w:val="center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Предшест</w:t>
            </w:r>
            <w:r>
              <w:softHyphen/>
              <w:t>вующие работы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Подготовка строительной площадки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num" w:pos="-1767"/>
                <w:tab w:val="left" w:pos="300"/>
              </w:tabs>
            </w:pPr>
            <w:r>
              <w:t>Подведение коммуникаций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20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1.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Строительство гостиницы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100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1.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Строительство фундамента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25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1.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Возведение стен и перекрытий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60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3.1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Возведение крыши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3.2</w:t>
            </w:r>
            <w:r w:rsidR="00B874D2">
              <w:t>, 2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Отделочно-монтажные работы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10</w:t>
            </w:r>
          </w:p>
        </w:tc>
        <w:tc>
          <w:tcPr>
            <w:tcW w:w="1125" w:type="pct"/>
          </w:tcPr>
          <w:p w:rsidR="00EB2A0B" w:rsidRPr="00B874D2" w:rsidRDefault="00EB2A0B" w:rsidP="00B874D2">
            <w:pPr>
              <w:pStyle w:val="a0"/>
              <w:ind w:firstLine="0"/>
              <w:rPr>
                <w:lang w:val="en-US"/>
              </w:rPr>
            </w:pPr>
            <w:r>
              <w:t>3.3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Строительство парковки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2, 3.2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Благоустройство территории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2, 3.3, 4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Набор персонала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30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</w:p>
        </w:tc>
      </w:tr>
    </w:tbl>
    <w:p w:rsidR="00EB2A0B" w:rsidRPr="006712F6" w:rsidRDefault="00B924A1" w:rsidP="00C52031">
      <w:pPr>
        <w:pStyle w:val="af9"/>
        <w:spacing w:before="120" w:after="120"/>
      </w:pPr>
      <w:r>
        <w:pict>
          <v:group id="_x0000_s5971" editas="canvas" style="width:414.8pt;height:102.3pt;mso-position-horizontal-relative:char;mso-position-vertical-relative:line" coordorigin="2525,12063" coordsize="8296,2046">
            <o:lock v:ext="edit" aspectratio="t"/>
            <v:shape id="_x0000_s5972" type="#_x0000_t75" style="position:absolute;left:2525;top:12063;width:8296;height:2046" o:preferrelative="f">
              <v:fill o:detectmouseclick="t"/>
              <v:path o:extrusionok="t" o:connecttype="none"/>
              <o:lock v:ext="edit" text="t"/>
            </v:shape>
            <v:oval id="_x0000_s5973" style="position:absolute;left:2533;top:12747;width:568;height:550">
              <v:textbox>
                <w:txbxContent>
                  <w:p w:rsidR="00B97796" w:rsidRDefault="00B97796" w:rsidP="00EB2A0B">
                    <w:r>
                      <w:t>1</w:t>
                    </w:r>
                  </w:p>
                </w:txbxContent>
              </v:textbox>
            </v:oval>
            <v:oval id="_x0000_s5974" style="position:absolute;left:4030;top:12747;width:570;height:548">
              <v:textbox>
                <w:txbxContent>
                  <w:p w:rsidR="00B97796" w:rsidRDefault="00B97796" w:rsidP="00EB2A0B">
                    <w:r>
                      <w:t>2</w:t>
                    </w:r>
                  </w:p>
                </w:txbxContent>
              </v:textbox>
            </v:oval>
            <v:shape id="_x0000_s5975" type="#_x0000_t32" style="position:absolute;left:3101;top:13021;width:929;height:1;flip:y" o:connectortype="straight">
              <v:stroke endarrow="block"/>
            </v:shape>
            <v:oval id="_x0000_s5976" style="position:absolute;left:5455;top:12177;width:570;height:548">
              <v:textbox>
                <w:txbxContent>
                  <w:p w:rsidR="00B97796" w:rsidRDefault="00B97796" w:rsidP="00EB2A0B">
                    <w:r>
                      <w:t>3</w:t>
                    </w:r>
                  </w:p>
                </w:txbxContent>
              </v:textbox>
            </v:oval>
            <v:shape id="_x0000_s5977" type="#_x0000_t32" style="position:absolute;left:4600;top:12451;width:855;height:570;flip:y" o:connectortype="straight">
              <v:stroke endarrow="block"/>
            </v:shape>
            <v:shape id="_x0000_s5978" type="#_x0000_t202" style="position:absolute;left:3346;top:12690;width:464;height:336" filled="f" stroked="f">
              <v:textbox style="mso-next-textbox:#_x0000_s5978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79" type="#_x0000_t202" style="position:absolute;left:4486;top:12405;width:684;height:336" filled="f" stroked="f">
              <v:textbox style="mso-next-textbox:#_x0000_s5979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(25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80" type="#_x0000_t202" style="position:absolute;left:6310;top:12405;width:570;height:336" filled="f" stroked="f">
              <v:textbox style="mso-next-textbox:#_x0000_s5980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(60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81" type="#_x0000_t202" style="position:absolute;left:3346;top:13089;width:464;height:336" filled="f" stroked="f">
              <v:textbox style="mso-next-textbox:#_x0000_s5981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5982" type="#_x0000_t202" style="position:absolute;left:5398;top:13203;width:464;height:336" filled="f" stroked="f">
              <v:textbox style="mso-next-textbox:#_x0000_s5982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oval id="_x0000_s5983" style="position:absolute;left:10243;top:12747;width:570;height:548">
              <v:textbox>
                <w:txbxContent>
                  <w:p w:rsidR="00B97796" w:rsidRDefault="00B97796" w:rsidP="00EB2A0B">
                    <w:r>
                      <w:t>7</w:t>
                    </w:r>
                  </w:p>
                </w:txbxContent>
              </v:textbox>
            </v:oval>
            <v:shape id="_x0000_s5984" type="#_x0000_t32" style="position:absolute;left:4517;top:13215;width:2332;height:1" o:connectortype="straight">
              <v:stroke endarrow="block"/>
            </v:shape>
            <v:shape id="_x0000_s5985" type="#_x0000_t202" style="position:absolute;left:5398;top:12861;width:513;height:336" filled="f" stroked="f">
              <v:textbox style="mso-next-textbox:#_x0000_s5985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(20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86" type="#_x0000_t202" style="position:absolute;left:4942;top:12690;width:464;height:336" filled="f" stroked="f">
              <v:textbox style="mso-next-textbox:#_x0000_s5986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oval id="_x0000_s5987" style="position:absolute;left:6766;top:12747;width:570;height:548">
              <v:textbox>
                <w:txbxContent>
                  <w:p w:rsidR="00B97796" w:rsidRDefault="00B97796" w:rsidP="00EB2A0B">
                    <w:r>
                      <w:t>4</w:t>
                    </w:r>
                  </w:p>
                </w:txbxContent>
              </v:textbox>
            </v:oval>
            <v:shape id="_x0000_s5988" type="#_x0000_t32" style="position:absolute;left:6025;top:12451;width:741;height:570" o:connectortype="straight">
              <v:stroke endarrow="block"/>
            </v:shape>
            <v:oval id="_x0000_s5989" style="position:absolute;left:7849;top:12063;width:570;height:548">
              <v:textbox>
                <w:txbxContent>
                  <w:p w:rsidR="00B97796" w:rsidRDefault="00B97796" w:rsidP="00EB2A0B">
                    <w:r>
                      <w:t>5</w:t>
                    </w:r>
                  </w:p>
                </w:txbxContent>
              </v:textbox>
            </v:oval>
            <v:shape id="_x0000_s5990" type="#_x0000_t32" style="position:absolute;left:7253;top:12337;width:596;height:490;flip:y" o:connectortype="straight">
              <v:stroke endarrow="block"/>
            </v:shape>
            <v:shape id="_x0000_s5991" type="#_x0000_t202" style="position:absolute;left:7792;top:12861;width:570;height:336" filled="f" stroked="f">
              <v:textbox style="mso-next-textbox:#_x0000_s5991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92" type="#_x0000_t202" style="position:absolute;left:5911;top:12747;width:464;height:336" filled="f" stroked="f">
              <v:textbox style="mso-next-textbox:#_x0000_s5992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5993" type="#_x0000_t202" style="position:absolute;left:7450;top:12576;width:464;height:336" filled="f" stroked="f">
              <v:textbox style="mso-next-textbox:#_x0000_s5993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v:oval id="_x0000_s5994" style="position:absolute;left:8582;top:12739;width:570;height:548">
              <v:textbox>
                <w:txbxContent>
                  <w:p w:rsidR="00B97796" w:rsidRDefault="00B97796" w:rsidP="00EB2A0B">
                    <w:r>
                      <w:t>6</w:t>
                    </w:r>
                  </w:p>
                </w:txbxContent>
              </v:textbox>
            </v:oval>
            <v:shape id="_x0000_s5995" type="#_x0000_t32" style="position:absolute;left:7253;top:13207;width:1412;height:8;flip:y" o:connectortype="straight">
              <v:stroke endarrow="block"/>
            </v:shape>
            <v:shape id="_x0000_s5996" type="#_x0000_t202" style="position:absolute;left:7108;top:12234;width:513;height:336" filled="f" stroked="f">
              <v:textbox style="mso-next-textbox:#_x0000_s5996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97" type="#_x0000_t202" style="position:absolute;left:7792;top:13203;width:464;height:336" filled="f" stroked="f">
              <v:textbox style="mso-next-textbox:#_x0000_s5997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shape id="_x0000_s5998" type="#_x0000_t32" style="position:absolute;left:8419;top:12337;width:1907;height:490" o:connectortype="straight">
              <v:stroke endarrow="block"/>
            </v:shape>
            <v:shape id="_x0000_s5999" type="#_x0000_t202" style="position:absolute;left:8753;top:12454;width:464;height:336" filled="f" stroked="f">
              <v:textbox style="mso-next-textbox:#_x0000_s5999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3.4</w:t>
                    </w:r>
                  </w:p>
                </w:txbxContent>
              </v:textbox>
            </v:shape>
            <v:shape id="_x0000_s6000" type="#_x0000_t32" style="position:absolute;left:9152;top:13013;width:1091;height:8" o:connectortype="straight">
              <v:stroke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6001" type="#_x0000_t38" style="position:absolute;left:6531;top:9501;width:82;height:7509;rotation:90;flip:x y" o:connectortype="curved" adj="-94829,17354,625083">
              <v:stroke endarrow="block"/>
            </v:shape>
            <v:shape id="_x0000_s6002" type="#_x0000_t202" style="position:absolute;left:6595;top:13773;width:464;height:336" filled="f" stroked="f">
              <v:textbox style="mso-next-textbox:#_x0000_s6002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6.</w:t>
                    </w:r>
                  </w:p>
                </w:txbxContent>
              </v:textbox>
            </v:shape>
            <v:shape id="_x0000_s6003" type="#_x0000_t202" style="position:absolute;left:6538;top:13317;width:513;height:336" filled="f" stroked="f">
              <v:textbox style="mso-next-textbox:#_x0000_s6003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(30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6004" type="#_x0000_t202" style="position:absolute;left:9559;top:13032;width:464;height:336" filled="f" stroked="f">
              <v:textbox style="mso-next-textbox:#_x0000_s6004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5.</w:t>
                    </w:r>
                  </w:p>
                </w:txbxContent>
              </v:textbox>
            </v:shape>
            <v:shape id="_x0000_s6005" type="#_x0000_t202" style="position:absolute;left:9437;top:12682;width:570;height:336" filled="f" stroked="f">
              <v:textbox style="mso-next-textbox:#_x0000_s6005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6006" type="#_x0000_t202" style="position:absolute;left:8867;top:12169;width:570;height:336" filled="f" stroked="f">
              <v:textbox style="mso-next-textbox:#_x0000_s6006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6007" type="#_x0000_t32" style="position:absolute;left:8336;top:12531;width:329;height:288" o:connectortype="straight">
              <v:stroke dashstyle="dash" endarrow="block"/>
            </v:shape>
            <w10:wrap type="none"/>
            <w10:anchorlock/>
          </v:group>
        </w:pict>
      </w:r>
    </w:p>
    <w:p w:rsidR="00EB2A0B" w:rsidRPr="006712F6" w:rsidRDefault="00B924A1" w:rsidP="00C52031">
      <w:pPr>
        <w:pStyle w:val="af9"/>
        <w:spacing w:before="120" w:after="120"/>
      </w:pPr>
      <w:r>
        <w:pict>
          <v:group id="_x0000_s5915" editas="canvas" style="width:445.35pt;height:173.4pt;mso-position-horizontal-relative:char;mso-position-vertical-relative:line" coordorigin="2832,13985" coordsize="8907,3468">
            <o:lock v:ext="edit" aspectratio="t"/>
            <v:shape id="_x0000_s5916" type="#_x0000_t75" style="position:absolute;left:2832;top:13985;width:8907;height:3468" o:preferrelative="f">
              <v:fill o:detectmouseclick="t"/>
              <v:path o:extrusionok="t" o:connecttype="none"/>
              <o:lock v:ext="edit" text="t"/>
            </v:shape>
            <v:shape id="_x0000_s5917" type="#_x0000_t32" style="position:absolute;left:3645;top:16053;width:701;height:586;flip:y" o:connectortype="straight" strokeweight="2.25pt">
              <v:stroke endarrow="block"/>
            </v:shape>
            <v:shape id="_x0000_s5918" type="#_x0000_t32" style="position:absolute;left:5013;top:14856;width:644;height:529;flip:y" o:connectortype="straight" strokeweight="2.25pt">
              <v:stroke endarrow="block"/>
            </v:shape>
            <v:shape id="_x0000_s5919" type="#_x0000_t202" style="position:absolute;left:3638;top:15988;width:464;height:336" filled="f" stroked="f">
              <v:textbox style="mso-next-textbox:#_x0000_s5919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0" type="#_x0000_t202" style="position:absolute;left:4835;top:14848;width:627;height:336" filled="f" stroked="f">
              <v:textbox style="mso-next-textbox:#_x0000_s5920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(25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1" type="#_x0000_t202" style="position:absolute;left:6488;top:14734;width:570;height:336" filled="f" stroked="f">
              <v:textbox style="mso-next-textbox:#_x0000_s5921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(60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2" type="#_x0000_t32" style="position:absolute;left:5151;top:15719;width:1679;height:1" o:connectortype="straight">
              <v:stroke endarrow="block"/>
            </v:shape>
            <v:shape id="_x0000_s5923" type="#_x0000_t202" style="position:absolute;left:5697;top:15353;width:513;height:336" filled="f" stroked="f">
              <v:textbox style="mso-next-textbox:#_x0000_s5923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(20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4" type="#_x0000_t32" style="position:absolute;left:6324;top:14856;width:644;height:529" o:connectortype="straight" strokeweight="2.25pt">
              <v:stroke endarrow="block"/>
            </v:shape>
            <v:shape id="_x0000_s5925" type="#_x0000_t32" style="position:absolute;left:7635;top:14799;width:701;height:586;flip:y" o:connectortype="straight" strokeweight="2.25pt">
              <v:stroke endarrow="block"/>
            </v:shape>
            <v:shape id="_x0000_s5926" type="#_x0000_t202" style="position:absolute;left:8034;top:15410;width:570;height:336" filled="f" stroked="f">
              <v:textbox style="mso-next-textbox:#_x0000_s5926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7" type="#_x0000_t32" style="position:absolute;left:7567;top:15711;width:1208;height:22;flip:y" o:connectortype="straight">
              <v:stroke endarrow="block"/>
            </v:shape>
            <v:shape id="_x0000_s5928" type="#_x0000_t202" style="position:absolute;left:7514;top:14734;width:513;height:336" filled="f" stroked="f">
              <v:textbox style="mso-next-textbox:#_x0000_s5928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9" type="#_x0000_t32" style="position:absolute;left:9003;top:14799;width:244;height:440" o:connectortype="straight">
              <v:stroke dashstyle="dash" endarrow="block"/>
            </v:shape>
            <v:shape id="_x0000_s5930" type="#_x0000_t32" style="position:absolute;left:9580;top:16045;width:1328;height:586" o:connectortype="straight">
              <v:stroke endarrow="block"/>
            </v:shape>
            <v:shape id="_x0000_s5931" type="#_x0000_t202" style="position:absolute;left:7122;top:17006;width:513;height:336" filled="f" stroked="f">
              <v:textbox style="mso-next-textbox:#_x0000_s5931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(30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32" type="#_x0000_t202" style="position:absolute;left:9972;top:15980;width:570;height:336" filled="f" stroked="f">
              <v:textbox style="mso-next-textbox:#_x0000_s5932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33" type="#_x0000_t202" style="position:absolute;left:10200;top:15182;width:570;height:336" filled="f" stroked="f">
              <v:textbox style="mso-next-textbox:#_x0000_s5933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34" type="#_x0000_t124" style="position:absolute;left:2840;top:16501;width:943;height:944"/>
            <v:shape id="_x0000_s5935" type="#_x0000_t202" style="position:absolute;left:2960;top:16607;width:346;height:350" filled="f" stroked="f">
              <v:textbox style="mso-next-textbox:#_x0000_s5935" inset="0,0,0,0">
                <w:txbxContent>
                  <w:p w:rsidR="00B97796" w:rsidRPr="00076758" w:rsidRDefault="00B97796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5936" type="#_x0000_t202" style="position:absolute;left:3417;top:16607;width:278;height:350" filled="f" stroked="f">
              <v:textbox style="mso-next-textbox:#_x0000_s5936" inset="0,0,0,0">
                <w:txbxContent>
                  <w:p w:rsidR="00B97796" w:rsidRPr="00FA79B6" w:rsidRDefault="00B97796" w:rsidP="00EB2A0B">
                    <w:r w:rsidRPr="00FA79B6">
                      <w:t>0</w:t>
                    </w:r>
                  </w:p>
                </w:txbxContent>
              </v:textbox>
            </v:shape>
            <v:shape id="_x0000_s5937" type="#_x0000_t202" style="position:absolute;left:3426;top:16972;width:346;height:350" filled="f" stroked="f">
              <v:textbox style="mso-next-textbox:#_x0000_s5937" inset="0,0,0,0">
                <w:txbxContent>
                  <w:p w:rsidR="00B97796" w:rsidRPr="00FA79B6" w:rsidRDefault="00B97796" w:rsidP="00EB2A0B">
                    <w:r w:rsidRPr="00FA79B6">
                      <w:t>0</w:t>
                    </w:r>
                  </w:p>
                </w:txbxContent>
              </v:textbox>
            </v:shape>
            <v:shape id="_x0000_s5938" type="#_x0000_t202" style="position:absolute;left:2960;top:16972;width:346;height:350" filled="f" stroked="f">
              <v:textbox style="mso-next-textbox:#_x0000_s5938" inset="0,0,0,0">
                <w:txbxContent>
                  <w:p w:rsidR="00B97796" w:rsidRPr="002363A6" w:rsidRDefault="00B97796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39" type="#_x0000_t124" style="position:absolute;left:4208;top:15247;width:943;height:944"/>
            <v:shape id="_x0000_s5940" type="#_x0000_t202" style="position:absolute;left:4285;top:15368;width:389;height:335" filled="f" stroked="f">
              <v:textbox style="mso-next-textbox:#_x0000_s5940" inset="0,0,0,0">
                <w:txbxContent>
                  <w:p w:rsidR="00B97796" w:rsidRPr="00076758" w:rsidRDefault="00B97796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5941" type="#_x0000_t202" style="position:absolute;left:4750;top:15368;width:304;height:335" filled="f" stroked="f">
              <v:textbox style="mso-next-textbox:#_x0000_s5941" inset="0,0,0,0">
                <w:txbxContent>
                  <w:p w:rsidR="00B97796" w:rsidRPr="00FA79B6" w:rsidRDefault="00B97796" w:rsidP="00EB2A0B">
                    <w:r w:rsidRPr="00FA79B6">
                      <w:t>5</w:t>
                    </w:r>
                  </w:p>
                </w:txbxContent>
              </v:textbox>
            </v:shape>
            <v:shape id="_x0000_s5942" type="#_x0000_t202" style="position:absolute;left:4750;top:15733;width:390;height:335" filled="f" stroked="f">
              <v:textbox style="mso-next-textbox:#_x0000_s5942" inset="0,0,0,0">
                <w:txbxContent>
                  <w:p w:rsidR="00B97796" w:rsidRPr="00FA79B6" w:rsidRDefault="00B97796" w:rsidP="00EB2A0B">
                    <w:r w:rsidRPr="00FA79B6">
                      <w:t>5</w:t>
                    </w:r>
                  </w:p>
                </w:txbxContent>
              </v:textbox>
            </v:shape>
            <v:shape id="_x0000_s5943" type="#_x0000_t202" style="position:absolute;left:4265;top:15760;width:389;height:335" filled="f" stroked="f">
              <v:textbox style="mso-next-textbox:#_x0000_s5943" inset="0,0,0,0">
                <w:txbxContent>
                  <w:p w:rsidR="00B97796" w:rsidRPr="002363A6" w:rsidRDefault="00B97796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44" type="#_x0000_t124" style="position:absolute;left:5519;top:14050;width:943;height:944"/>
            <v:shape id="_x0000_s5945" type="#_x0000_t202" style="position:absolute;left:5596;top:14171;width:389;height:335" filled="f" stroked="f">
              <v:textbox style="mso-next-textbox:#_x0000_s5945" inset="0,0,0,0">
                <w:txbxContent>
                  <w:p w:rsidR="00B97796" w:rsidRPr="00076758" w:rsidRDefault="00B97796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5946" type="#_x0000_t202" style="position:absolute;left:6061;top:14171;width:304;height:335" filled="f" stroked="f">
              <v:textbox style="mso-next-textbox:#_x0000_s5946" inset="0,0,0,0">
                <w:txbxContent>
                  <w:p w:rsidR="00B97796" w:rsidRPr="00FA79B6" w:rsidRDefault="00B97796" w:rsidP="00EB2A0B">
                    <w:r w:rsidRPr="00FA79B6">
                      <w:t>30</w:t>
                    </w:r>
                  </w:p>
                </w:txbxContent>
              </v:textbox>
            </v:shape>
            <v:shape id="_x0000_s5947" type="#_x0000_t202" style="position:absolute;left:6041;top:14513;width:390;height:335" filled="f" stroked="f">
              <v:textbox style="mso-next-textbox:#_x0000_s5947" inset="0,0,0,0">
                <w:txbxContent>
                  <w:p w:rsidR="00B97796" w:rsidRPr="00FA79B6" w:rsidRDefault="00B97796" w:rsidP="00EB2A0B">
                    <w:r>
                      <w:t>30</w:t>
                    </w:r>
                  </w:p>
                </w:txbxContent>
              </v:textbox>
            </v:shape>
            <v:shape id="_x0000_s5948" type="#_x0000_t202" style="position:absolute;left:5596;top:14536;width:389;height:335" filled="f" stroked="f">
              <v:textbox style="mso-next-textbox:#_x0000_s5948" inset="0,0,0,0">
                <w:txbxContent>
                  <w:p w:rsidR="00B97796" w:rsidRPr="002363A6" w:rsidRDefault="00B97796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49" type="#_x0000_t124" style="position:absolute;left:6830;top:15247;width:943;height:944"/>
            <v:shape id="_x0000_s5950" type="#_x0000_t202" style="position:absolute;left:6907;top:15368;width:389;height:335" filled="f" stroked="f">
              <v:textbox style="mso-next-textbox:#_x0000_s5950" inset="0,0,0,0">
                <w:txbxContent>
                  <w:p w:rsidR="00B97796" w:rsidRPr="00076758" w:rsidRDefault="00B97796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4</w:t>
                    </w:r>
                  </w:p>
                </w:txbxContent>
              </v:textbox>
            </v:shape>
            <v:shape id="_x0000_s5951" type="#_x0000_t202" style="position:absolute;left:7372;top:15368;width:304;height:335" filled="f" stroked="f">
              <v:textbox style="mso-next-textbox:#_x0000_s5951" inset="0,0,0,0">
                <w:txbxContent>
                  <w:p w:rsidR="00B97796" w:rsidRPr="00FA79B6" w:rsidRDefault="00B97796" w:rsidP="00EB2A0B">
                    <w:r w:rsidRPr="00FA79B6">
                      <w:t>90</w:t>
                    </w:r>
                  </w:p>
                </w:txbxContent>
              </v:textbox>
            </v:shape>
            <v:shape id="_x0000_s5952" type="#_x0000_t202" style="position:absolute;left:7372;top:15733;width:390;height:335" filled="f" stroked="f">
              <v:textbox style="mso-next-textbox:#_x0000_s5952" inset="0,0,0,0">
                <w:txbxContent>
                  <w:p w:rsidR="00B97796" w:rsidRPr="00FA79B6" w:rsidRDefault="00B97796" w:rsidP="00EB2A0B">
                    <w:r>
                      <w:t>90</w:t>
                    </w:r>
                  </w:p>
                </w:txbxContent>
              </v:textbox>
            </v:shape>
            <v:shape id="_x0000_s5953" type="#_x0000_t202" style="position:absolute;left:6907;top:15733;width:389;height:335" filled="f" stroked="f">
              <v:textbox style="mso-next-textbox:#_x0000_s5953" inset="0,0,0,0">
                <w:txbxContent>
                  <w:p w:rsidR="00B97796" w:rsidRPr="002363A6" w:rsidRDefault="00B97796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54" type="#_x0000_t124" style="position:absolute;left:8198;top:13993;width:943;height:944"/>
            <v:shape id="_x0000_s5955" type="#_x0000_t202" style="position:absolute;left:8275;top:14114;width:389;height:335" filled="f" stroked="f">
              <v:textbox style="mso-next-textbox:#_x0000_s5955" inset="0,0,0,0">
                <w:txbxContent>
                  <w:p w:rsidR="00B97796" w:rsidRPr="00076758" w:rsidRDefault="00B97796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5</w:t>
                    </w:r>
                  </w:p>
                </w:txbxContent>
              </v:textbox>
            </v:shape>
            <v:shape id="_x0000_s5956" type="#_x0000_t202" style="position:absolute;left:8740;top:14114;width:304;height:335" filled="f" stroked="f">
              <v:textbox style="mso-next-textbox:#_x0000_s5956" inset="0,0,0,0">
                <w:txbxContent>
                  <w:p w:rsidR="00B97796" w:rsidRPr="00FA79B6" w:rsidRDefault="00B97796" w:rsidP="00EB2A0B">
                    <w:r>
                      <w:t>95</w:t>
                    </w:r>
                  </w:p>
                </w:txbxContent>
              </v:textbox>
            </v:shape>
            <v:shape id="_x0000_s5957" type="#_x0000_t202" style="position:absolute;left:8718;top:14479;width:570;height:335" filled="f" stroked="f">
              <v:textbox style="mso-next-textbox:#_x0000_s5957" inset="0,0,0,0">
                <w:txbxContent>
                  <w:p w:rsidR="00B97796" w:rsidRPr="00FA79B6" w:rsidRDefault="00B97796" w:rsidP="00EB2A0B">
                    <w:r>
                      <w:t>95</w:t>
                    </w:r>
                  </w:p>
                </w:txbxContent>
              </v:textbox>
            </v:shape>
            <v:shape id="_x0000_s5958" type="#_x0000_t202" style="position:absolute;left:8275;top:14479;width:389;height:335" filled="f" stroked="f">
              <v:textbox style="mso-next-textbox:#_x0000_s5958" inset="0,0,0,0">
                <w:txbxContent>
                  <w:p w:rsidR="00B97796" w:rsidRPr="002363A6" w:rsidRDefault="00B97796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59" type="#_x0000_t124" style="position:absolute;left:8775;top:15239;width:943;height:944"/>
            <v:shape id="_x0000_s5960" type="#_x0000_t202" style="position:absolute;left:8860;top:15425;width:389;height:335" filled="f" stroked="f">
              <v:textbox style="mso-next-textbox:#_x0000_s5960" inset="0,0,0,0">
                <w:txbxContent>
                  <w:p w:rsidR="00B97796" w:rsidRPr="00076758" w:rsidRDefault="00B97796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6</w:t>
                    </w:r>
                  </w:p>
                </w:txbxContent>
              </v:textbox>
            </v:shape>
            <v:shape id="_x0000_s5961" type="#_x0000_t202" style="position:absolute;left:9296;top:15418;width:456;height:335" filled="f" stroked="f">
              <v:textbox style="mso-next-textbox:#_x0000_s5961" inset="0,0,0,0">
                <w:txbxContent>
                  <w:p w:rsidR="00B97796" w:rsidRPr="00FA79B6" w:rsidRDefault="00B97796" w:rsidP="00EB2A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 w:rsidRPr="00FA79B6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5962" type="#_x0000_t202" style="position:absolute;left:9296;top:15790;width:390;height:335" filled="f" stroked="f">
              <v:textbox style="mso-next-textbox:#_x0000_s5962" inset="0,0,0,0">
                <w:txbxContent>
                  <w:p w:rsidR="00B97796" w:rsidRPr="00FA79B6" w:rsidRDefault="00B97796" w:rsidP="00EB2A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5963" type="#_x0000_t202" style="position:absolute;left:8860;top:15790;width:389;height:335" filled="f" stroked="f">
              <v:textbox style="mso-next-textbox:#_x0000_s5963" inset="0,0,0,0">
                <w:txbxContent>
                  <w:p w:rsidR="00B97796" w:rsidRPr="002363A6" w:rsidRDefault="00B97796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5</w:t>
                    </w:r>
                  </w:p>
                </w:txbxContent>
              </v:textbox>
            </v:shape>
            <v:shape id="_x0000_s5964" type="#_x0000_t124" style="position:absolute;left:10770;top:16493;width:943;height:944"/>
            <v:shape id="_x0000_s5965" type="#_x0000_t202" style="position:absolute;left:10847;top:16614;width:389;height:335" filled="f" stroked="f">
              <v:textbox style="mso-next-textbox:#_x0000_s5965" inset="0,0,0,0">
                <w:txbxContent>
                  <w:p w:rsidR="00B97796" w:rsidRPr="00076758" w:rsidRDefault="00B97796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7</w:t>
                    </w:r>
                  </w:p>
                </w:txbxContent>
              </v:textbox>
            </v:shape>
            <v:shape id="_x0000_s5966" type="#_x0000_t202" style="position:absolute;left:11255;top:16607;width:484;height:335" filled="f" stroked="f">
              <v:textbox style="mso-next-textbox:#_x0000_s5966" inset="0,0,0,0">
                <w:txbxContent>
                  <w:p w:rsidR="00B97796" w:rsidRPr="00FA79B6" w:rsidRDefault="00B97796" w:rsidP="00EB2A0B">
                    <w:pPr>
                      <w:rPr>
                        <w:sz w:val="24"/>
                      </w:rPr>
                    </w:pPr>
                    <w:r w:rsidRPr="00FA79B6"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05</w:t>
                    </w:r>
                  </w:p>
                </w:txbxContent>
              </v:textbox>
            </v:shape>
            <v:shape id="_x0000_s5967" type="#_x0000_t202" style="position:absolute;left:11226;top:16949;width:484;height:335" filled="f" stroked="f">
              <v:textbox style="mso-next-textbox:#_x0000_s5967" inset="0,0,0,0">
                <w:txbxContent>
                  <w:p w:rsidR="00B97796" w:rsidRPr="00FA79B6" w:rsidRDefault="00B97796" w:rsidP="00EB2A0B">
                    <w:pPr>
                      <w:rPr>
                        <w:sz w:val="24"/>
                      </w:rPr>
                    </w:pPr>
                    <w:r w:rsidRPr="00FA79B6"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05</w:t>
                    </w:r>
                  </w:p>
                </w:txbxContent>
              </v:textbox>
            </v:shape>
            <v:shape id="_x0000_s5968" type="#_x0000_t202" style="position:absolute;left:10847;top:16979;width:389;height:335" filled="f" stroked="f">
              <v:textbox style="mso-next-textbox:#_x0000_s5968" inset="0,0,0,0">
                <w:txbxContent>
                  <w:p w:rsidR="00B97796" w:rsidRPr="002363A6" w:rsidRDefault="00B97796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69" type="#_x0000_t32" style="position:absolute;left:3645;top:17299;width:7263;height:8;flip:y" o:connectortype="straight">
              <v:stroke endarrow="block"/>
            </v:shape>
            <v:shape id="_x0000_s5970" type="#_x0000_t32" style="position:absolute;left:9141;top:14465;width:2101;height:2028" o:connectortype="straight" strokeweight="2.25pt">
              <v:stroke endarrow="block"/>
            </v:shape>
            <w10:wrap type="none"/>
            <w10:anchorlock/>
          </v:group>
        </w:pict>
      </w:r>
    </w:p>
    <w:tbl>
      <w:tblPr>
        <w:tblStyle w:val="aff3"/>
        <w:tblW w:w="5000" w:type="pct"/>
        <w:tblLook w:val="04A0"/>
      </w:tblPr>
      <w:tblGrid>
        <w:gridCol w:w="1077"/>
        <w:gridCol w:w="1253"/>
        <w:gridCol w:w="1311"/>
        <w:gridCol w:w="1130"/>
        <w:gridCol w:w="1130"/>
        <w:gridCol w:w="1130"/>
        <w:gridCol w:w="1130"/>
        <w:gridCol w:w="1130"/>
        <w:gridCol w:w="1130"/>
      </w:tblGrid>
      <w:tr w:rsidR="00076758" w:rsidTr="00211255">
        <w:trPr>
          <w:cantSplit/>
          <w:trHeight w:val="930"/>
        </w:trPr>
        <w:tc>
          <w:tcPr>
            <w:tcW w:w="1118" w:type="pct"/>
            <w:gridSpan w:val="2"/>
            <w:vAlign w:val="center"/>
          </w:tcPr>
          <w:p w:rsidR="00076758" w:rsidRDefault="00076758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t>№ работы</w:t>
            </w:r>
          </w:p>
        </w:tc>
        <w:tc>
          <w:tcPr>
            <w:tcW w:w="629" w:type="pct"/>
            <w:vAlign w:val="center"/>
          </w:tcPr>
          <w:p w:rsidR="00076758" w:rsidRPr="00C121CA" w:rsidRDefault="00076758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542" w:type="pct"/>
            <w:vAlign w:val="center"/>
          </w:tcPr>
          <w:p w:rsidR="00076758" w:rsidRPr="00C121CA" w:rsidRDefault="00076758" w:rsidP="00C121CA">
            <w:pPr>
              <w:pStyle w:val="a0"/>
              <w:ind w:firstLine="0"/>
              <w:jc w:val="center"/>
            </w:pPr>
            <w:r>
              <w:rPr>
                <w:lang w:val="en-US"/>
              </w:rPr>
              <w:t>t</w:t>
            </w:r>
            <w:proofErr w:type="spellStart"/>
            <w:r w:rsidRPr="00C121CA">
              <w:rPr>
                <w:vertAlign w:val="subscript"/>
              </w:rPr>
              <w:t>рн</w:t>
            </w:r>
            <w:proofErr w:type="spellEnd"/>
          </w:p>
        </w:tc>
        <w:tc>
          <w:tcPr>
            <w:tcW w:w="542" w:type="pct"/>
            <w:vAlign w:val="center"/>
          </w:tcPr>
          <w:p w:rsidR="00076758" w:rsidRDefault="00076758" w:rsidP="00211255">
            <w:pPr>
              <w:pStyle w:val="a0"/>
              <w:ind w:firstLine="0"/>
              <w:jc w:val="center"/>
            </w:pPr>
            <w:r>
              <w:rPr>
                <w:lang w:val="en-US"/>
              </w:rPr>
              <w:t>t</w:t>
            </w:r>
            <w:proofErr w:type="spellStart"/>
            <w:r w:rsidRPr="00C121CA">
              <w:rPr>
                <w:vertAlign w:val="subscript"/>
              </w:rPr>
              <w:t>р</w:t>
            </w:r>
            <w:r>
              <w:rPr>
                <w:vertAlign w:val="subscript"/>
              </w:rPr>
              <w:t>о</w:t>
            </w:r>
            <w:proofErr w:type="spellEnd"/>
          </w:p>
        </w:tc>
        <w:tc>
          <w:tcPr>
            <w:tcW w:w="542" w:type="pct"/>
            <w:vAlign w:val="center"/>
          </w:tcPr>
          <w:p w:rsidR="00076758" w:rsidRPr="00C121CA" w:rsidRDefault="00076758" w:rsidP="00211255">
            <w:pPr>
              <w:pStyle w:val="a0"/>
              <w:ind w:firstLine="0"/>
              <w:jc w:val="center"/>
            </w:pPr>
            <w:r>
              <w:rPr>
                <w:lang w:val="en-US"/>
              </w:rPr>
              <w:t>t</w:t>
            </w:r>
            <w:proofErr w:type="spellStart"/>
            <w:r>
              <w:rPr>
                <w:vertAlign w:val="subscript"/>
              </w:rPr>
              <w:t>п</w:t>
            </w:r>
            <w:r w:rsidRPr="00C121CA">
              <w:rPr>
                <w:vertAlign w:val="subscript"/>
              </w:rPr>
              <w:t>н</w:t>
            </w:r>
            <w:proofErr w:type="spellEnd"/>
          </w:p>
        </w:tc>
        <w:tc>
          <w:tcPr>
            <w:tcW w:w="542" w:type="pct"/>
            <w:vAlign w:val="center"/>
          </w:tcPr>
          <w:p w:rsidR="00076758" w:rsidRDefault="00076758" w:rsidP="00C121CA">
            <w:pPr>
              <w:pStyle w:val="a0"/>
              <w:ind w:firstLine="0"/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по</w:t>
            </w:r>
          </w:p>
        </w:tc>
        <w:tc>
          <w:tcPr>
            <w:tcW w:w="542" w:type="pct"/>
            <w:vAlign w:val="center"/>
          </w:tcPr>
          <w:p w:rsidR="00076758" w:rsidRPr="00076758" w:rsidRDefault="00076758" w:rsidP="00076758">
            <w:pPr>
              <w:pStyle w:val="a0"/>
              <w:ind w:firstLine="0"/>
              <w:jc w:val="center"/>
            </w:pPr>
            <w:r>
              <w:rPr>
                <w:lang w:val="en-US"/>
              </w:rPr>
              <w:t>R</w:t>
            </w:r>
            <w:proofErr w:type="spellStart"/>
            <w:r w:rsidRPr="00076758">
              <w:rPr>
                <w:vertAlign w:val="subscript"/>
              </w:rPr>
              <w:t>п</w:t>
            </w:r>
            <w:proofErr w:type="spellEnd"/>
          </w:p>
        </w:tc>
        <w:tc>
          <w:tcPr>
            <w:tcW w:w="542" w:type="pct"/>
            <w:vAlign w:val="center"/>
          </w:tcPr>
          <w:p w:rsidR="00076758" w:rsidRPr="00076758" w:rsidRDefault="00076758" w:rsidP="00076758">
            <w:pPr>
              <w:pStyle w:val="a0"/>
              <w:ind w:firstLine="0"/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с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6B7E1F" w:rsidRDefault="00627CCC" w:rsidP="00C121CA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6B7E1F">
              <w:rPr>
                <w:b/>
                <w:lang w:val="en-US"/>
              </w:rPr>
              <w:t>(1; 2)</w:t>
            </w:r>
          </w:p>
        </w:tc>
        <w:tc>
          <w:tcPr>
            <w:tcW w:w="629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C121CA" w:rsidRDefault="00627CCC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(2; 4)</w:t>
            </w:r>
          </w:p>
        </w:tc>
        <w:tc>
          <w:tcPr>
            <w:tcW w:w="629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20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25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70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90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65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65</w:t>
            </w:r>
          </w:p>
        </w:tc>
      </w:tr>
      <w:tr w:rsidR="00627CCC" w:rsidRPr="00821C70" w:rsidTr="00076758">
        <w:tc>
          <w:tcPr>
            <w:tcW w:w="517" w:type="pct"/>
            <w:shd w:val="clear" w:color="auto" w:fill="D9D9D9" w:themeFill="background1" w:themeFillShade="D9"/>
          </w:tcPr>
          <w:p w:rsidR="00627CCC" w:rsidRPr="00821C70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:rsidR="00627CCC" w:rsidRPr="00821C70" w:rsidRDefault="00627CCC" w:rsidP="00211255">
            <w:pPr>
              <w:pStyle w:val="a0"/>
              <w:ind w:firstLine="0"/>
              <w:jc w:val="center"/>
              <w:rPr>
                <w:lang w:val="en-US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:rsidR="00627CCC" w:rsidRPr="00821C70" w:rsidRDefault="00627CCC" w:rsidP="00211255">
            <w:pPr>
              <w:pStyle w:val="a0"/>
              <w:ind w:firstLine="0"/>
              <w:jc w:val="center"/>
            </w:pPr>
            <w:r w:rsidRPr="00821C70">
              <w:t>100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211255">
            <w:pPr>
              <w:pStyle w:val="a0"/>
              <w:ind w:firstLine="0"/>
              <w:jc w:val="center"/>
            </w:pP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211255">
            <w:pPr>
              <w:pStyle w:val="a0"/>
              <w:ind w:firstLine="0"/>
              <w:jc w:val="center"/>
            </w:pP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076758">
            <w:pPr>
              <w:pStyle w:val="a0"/>
              <w:ind w:firstLine="0"/>
              <w:jc w:val="center"/>
            </w:pP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076758">
            <w:pPr>
              <w:pStyle w:val="a0"/>
              <w:ind w:firstLine="0"/>
              <w:jc w:val="center"/>
            </w:pP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076758">
            <w:pPr>
              <w:pStyle w:val="a0"/>
              <w:ind w:firstLine="0"/>
              <w:jc w:val="center"/>
            </w:pP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076758">
            <w:pPr>
              <w:pStyle w:val="a0"/>
              <w:ind w:firstLine="0"/>
              <w:jc w:val="center"/>
            </w:pP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1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6B7E1F">
              <w:rPr>
                <w:b/>
                <w:lang w:val="en-US"/>
              </w:rPr>
              <w:t>(2; 3)</w:t>
            </w:r>
          </w:p>
        </w:tc>
        <w:tc>
          <w:tcPr>
            <w:tcW w:w="629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25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30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30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1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6B7E1F">
              <w:rPr>
                <w:b/>
                <w:lang w:val="en-US"/>
              </w:rPr>
              <w:t>(3; 4)</w:t>
            </w:r>
          </w:p>
        </w:tc>
        <w:tc>
          <w:tcPr>
            <w:tcW w:w="629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60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30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90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30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1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6B7E1F">
              <w:rPr>
                <w:b/>
                <w:lang w:val="en-US"/>
              </w:rPr>
              <w:t>(4; 5)</w:t>
            </w:r>
          </w:p>
        </w:tc>
        <w:tc>
          <w:tcPr>
            <w:tcW w:w="629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90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95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90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95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1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6B7E1F">
              <w:rPr>
                <w:b/>
                <w:lang w:val="en-US"/>
              </w:rPr>
              <w:t>(5; 7)</w:t>
            </w:r>
          </w:p>
        </w:tc>
        <w:tc>
          <w:tcPr>
            <w:tcW w:w="629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10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95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105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95</w:t>
            </w:r>
          </w:p>
        </w:tc>
        <w:tc>
          <w:tcPr>
            <w:tcW w:w="542" w:type="pct"/>
          </w:tcPr>
          <w:p w:rsidR="00627CCC" w:rsidRPr="006B7E1F" w:rsidRDefault="00627CCC" w:rsidP="00627CCC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105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C121CA" w:rsidRDefault="00627CCC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(4; 6)</w:t>
            </w:r>
          </w:p>
        </w:tc>
        <w:tc>
          <w:tcPr>
            <w:tcW w:w="629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90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95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95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100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C121CA" w:rsidRDefault="00627CCC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(6; 7)</w:t>
            </w:r>
          </w:p>
        </w:tc>
        <w:tc>
          <w:tcPr>
            <w:tcW w:w="629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95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100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100</w:t>
            </w:r>
          </w:p>
        </w:tc>
        <w:tc>
          <w:tcPr>
            <w:tcW w:w="542" w:type="pct"/>
          </w:tcPr>
          <w:p w:rsidR="00627CCC" w:rsidRDefault="00627CCC" w:rsidP="00627CCC">
            <w:pPr>
              <w:pStyle w:val="a0"/>
              <w:ind w:firstLine="0"/>
              <w:jc w:val="center"/>
            </w:pPr>
            <w:r>
              <w:t>105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5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C121CA" w:rsidRDefault="00627CCC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(1; 7)</w:t>
            </w:r>
          </w:p>
        </w:tc>
        <w:tc>
          <w:tcPr>
            <w:tcW w:w="629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30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30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75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105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75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75</w:t>
            </w:r>
          </w:p>
        </w:tc>
      </w:tr>
    </w:tbl>
    <w:p w:rsidR="00EB2A0B" w:rsidRPr="00CF57B0" w:rsidRDefault="00EB2A0B" w:rsidP="00C121CA">
      <w:pPr>
        <w:rPr>
          <w:b/>
          <w:iCs/>
        </w:rPr>
      </w:pPr>
      <w:r>
        <w:rPr>
          <w:b/>
          <w:iCs/>
        </w:rPr>
        <w:br w:type="page"/>
      </w:r>
      <w:r>
        <w:rPr>
          <w:b/>
          <w:iCs/>
        </w:rPr>
        <w:lastRenderedPageBreak/>
        <w:t xml:space="preserve">Разработка </w:t>
      </w:r>
      <w:r>
        <w:rPr>
          <w:b/>
          <w:iCs/>
          <w:lang w:val="en-US"/>
        </w:rPr>
        <w:t>web-</w:t>
      </w:r>
      <w:r>
        <w:rPr>
          <w:b/>
          <w:iCs/>
        </w:rPr>
        <w:t>сайта</w:t>
      </w:r>
    </w:p>
    <w:tbl>
      <w:tblPr>
        <w:tblStyle w:val="aff3"/>
        <w:tblW w:w="4947" w:type="pct"/>
        <w:tblLook w:val="04A0"/>
      </w:tblPr>
      <w:tblGrid>
        <w:gridCol w:w="8259"/>
        <w:gridCol w:w="2052"/>
      </w:tblGrid>
      <w:tr w:rsidR="00EB2A0B" w:rsidTr="00211255">
        <w:trPr>
          <w:cantSplit/>
          <w:trHeight w:val="930"/>
        </w:trPr>
        <w:tc>
          <w:tcPr>
            <w:tcW w:w="4005" w:type="pct"/>
            <w:vAlign w:val="center"/>
          </w:tcPr>
          <w:p w:rsidR="00EB2A0B" w:rsidRDefault="00EB2A0B" w:rsidP="00211255">
            <w:pPr>
              <w:pStyle w:val="a0"/>
              <w:ind w:firstLine="0"/>
              <w:jc w:val="left"/>
            </w:pPr>
            <w:r>
              <w:t>Наименование работы</w:t>
            </w:r>
          </w:p>
        </w:tc>
        <w:tc>
          <w:tcPr>
            <w:tcW w:w="995" w:type="pct"/>
            <w:vAlign w:val="center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Продолжи</w:t>
            </w:r>
            <w:r>
              <w:softHyphen/>
              <w:t xml:space="preserve">тельность,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Анализ существующих сайтов аналогичной тематики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3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Разработка структуры сайта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Разработка вариантов дизайна сайта</w:t>
            </w:r>
          </w:p>
          <w:p w:rsidR="009720A7" w:rsidRDefault="009720A7" w:rsidP="009720A7">
            <w:pPr>
              <w:pStyle w:val="a0"/>
            </w:pPr>
            <w:r>
              <w:t>3.1 Разработка общего дизайна</w:t>
            </w:r>
          </w:p>
          <w:p w:rsidR="009720A7" w:rsidRDefault="009720A7" w:rsidP="009720A7">
            <w:pPr>
              <w:pStyle w:val="a0"/>
            </w:pPr>
            <w:r>
              <w:t>3.2 Разработка детального дизайна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5</w:t>
            </w:r>
          </w:p>
          <w:p w:rsidR="00AF441C" w:rsidRDefault="00AF441C" w:rsidP="00211255">
            <w:pPr>
              <w:pStyle w:val="a0"/>
              <w:ind w:firstLine="0"/>
              <w:jc w:val="center"/>
            </w:pPr>
            <w:r>
              <w:t>3</w:t>
            </w:r>
          </w:p>
          <w:p w:rsidR="00AF441C" w:rsidRDefault="00AF441C" w:rsidP="00211255">
            <w:pPr>
              <w:pStyle w:val="a0"/>
              <w:ind w:firstLine="0"/>
              <w:jc w:val="center"/>
            </w:pPr>
            <w:r>
              <w:t>2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Утверждение структуры и дизайна сайта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 xml:space="preserve">Подготовка </w:t>
            </w:r>
            <w:proofErr w:type="spellStart"/>
            <w:r>
              <w:t>контента</w:t>
            </w:r>
            <w:proofErr w:type="spellEnd"/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7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 xml:space="preserve">Наполнение сайта </w:t>
            </w:r>
            <w:proofErr w:type="spellStart"/>
            <w:r>
              <w:t>контентом</w:t>
            </w:r>
            <w:proofErr w:type="spellEnd"/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4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Утверждение окончательного варианта сайта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Размещение сайта в сети Интернет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Тестирование работы сайта</w:t>
            </w:r>
          </w:p>
          <w:p w:rsidR="009720A7" w:rsidRDefault="009720A7" w:rsidP="009720A7">
            <w:pPr>
              <w:pStyle w:val="a0"/>
            </w:pPr>
            <w:r>
              <w:t>9.1 Текущее тестирование</w:t>
            </w:r>
          </w:p>
          <w:p w:rsidR="009720A7" w:rsidRDefault="009720A7" w:rsidP="009720A7">
            <w:pPr>
              <w:pStyle w:val="a0"/>
            </w:pPr>
            <w:r>
              <w:t>9.2 Итоговое тестирование</w:t>
            </w:r>
          </w:p>
        </w:tc>
        <w:tc>
          <w:tcPr>
            <w:tcW w:w="995" w:type="pct"/>
          </w:tcPr>
          <w:p w:rsidR="00AF441C" w:rsidRDefault="00AF441C" w:rsidP="00211255">
            <w:pPr>
              <w:pStyle w:val="a0"/>
              <w:ind w:firstLine="0"/>
              <w:jc w:val="center"/>
            </w:pPr>
          </w:p>
          <w:p w:rsidR="00AF441C" w:rsidRDefault="00AF441C" w:rsidP="00211255">
            <w:pPr>
              <w:pStyle w:val="a0"/>
              <w:ind w:firstLine="0"/>
              <w:jc w:val="center"/>
            </w:pPr>
          </w:p>
          <w:p w:rsidR="00EB2A0B" w:rsidRDefault="00EB2A0B" w:rsidP="00211255">
            <w:pPr>
              <w:pStyle w:val="a0"/>
              <w:ind w:firstLine="0"/>
              <w:jc w:val="center"/>
            </w:pPr>
            <w:r>
              <w:t>0,5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Регистрация сайта в поисковых системах и рубрикаторах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0,5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Сдача проекта заказчику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</w:t>
            </w:r>
          </w:p>
        </w:tc>
      </w:tr>
    </w:tbl>
    <w:p w:rsidR="00EB2A0B" w:rsidRPr="006712F6" w:rsidRDefault="00B924A1" w:rsidP="00C52031">
      <w:pPr>
        <w:pStyle w:val="af9"/>
        <w:spacing w:before="120" w:after="120"/>
      </w:pPr>
      <w:r>
        <w:pict>
          <v:group id="_x0000_s5863" editas="canvas" style="width:468.15pt;height:139.65pt;mso-position-horizontal-relative:char;mso-position-vertical-relative:line" coordorigin="2533,11664" coordsize="9363,2793">
            <o:lock v:ext="edit" aspectratio="t"/>
            <v:shape id="_x0000_s5864" type="#_x0000_t75" style="position:absolute;left:2533;top:11664;width:9363;height:2793" o:preferrelative="f">
              <v:fill o:detectmouseclick="t"/>
              <v:path o:extrusionok="t" o:connecttype="none"/>
              <o:lock v:ext="edit" text="t"/>
            </v:shape>
            <v:oval id="_x0000_s5865" style="position:absolute;left:2533;top:12747;width:568;height:550"/>
            <v:oval id="_x0000_s5866" style="position:absolute;left:3631;top:12747;width:570;height:548"/>
            <v:shape id="_x0000_s5867" type="#_x0000_t32" style="position:absolute;left:3101;top:13021;width:530;height:1;flip:y" o:connectortype="straight">
              <v:stroke endarrow="block"/>
            </v:shape>
            <v:oval id="_x0000_s5868" style="position:absolute;left:5626;top:13545;width:570;height:548"/>
            <v:oval id="_x0000_s5869" style="position:absolute;left:4486;top:13545;width:570;height:548"/>
            <v:shape id="_x0000_s5870" type="#_x0000_t32" style="position:absolute;left:4118;top:13215;width:368;height:604" o:connectortype="straight">
              <v:stroke endarrow="block"/>
            </v:shape>
            <v:oval id="_x0000_s5871" style="position:absolute;left:4429;top:11835;width:570;height:548"/>
            <v:oval id="_x0000_s5872" style="position:absolute;left:6367;top:12690;width:570;height:548"/>
            <v:oval id="_x0000_s5873" style="position:absolute;left:7564;top:12690;width:570;height:548"/>
            <v:oval id="_x0000_s5874" style="position:absolute;left:8419;top:11835;width:570;height:548"/>
            <v:oval id="_x0000_s5875" style="position:absolute;left:9673;top:11835;width:570;height:548"/>
            <v:oval id="_x0000_s5876" style="position:absolute;left:10072;top:13089;width:570;height:548"/>
            <v:oval id="_x0000_s5877" style="position:absolute;left:11212;top:13089;width:570;height:548"/>
            <v:shape id="_x0000_s5878" type="#_x0000_t32" style="position:absolute;left:4118;top:12303;width:394;height:524;flip:y" o:connectortype="straight">
              <v:stroke endarrow="block"/>
            </v:shape>
            <v:shape id="_x0000_s5879" type="#_x0000_t32" style="position:absolute;left:4714;top:12383;width:57;height:1162" o:connectortype="straight">
              <v:stroke dashstyle="dash" endarrow="block"/>
            </v:shape>
            <v:shape id="_x0000_s5880" type="#_x0000_t32" style="position:absolute;left:5056;top:13819;width:570;height:1" o:connectortype="straight">
              <v:stroke endarrow="block"/>
            </v:shape>
            <v:shape id="_x0000_s5881" type="#_x0000_t32" style="position:absolute;left:6113;top:13158;width:337;height:467;flip:y" o:connectortype="straight">
              <v:stroke endarrow="block"/>
            </v:shape>
            <v:shape id="_x0000_s5882" type="#_x0000_t32" style="position:absolute;left:4999;top:12109;width:1451;height:661" o:connectortype="straight">
              <v:stroke endarrow="block"/>
            </v:shape>
            <v:shape id="_x0000_s5883" type="#_x0000_t32" style="position:absolute;left:6937;top:12964;width:627;height:1" o:connectortype="straight">
              <v:stroke endarrow="block"/>
            </v:shape>
            <v:shape id="_x0000_s5884" type="#_x0000_t32" style="position:absolute;left:8051;top:12303;width:451;height:467;flip:y" o:connectortype="straight">
              <v:stroke endarrow="block"/>
            </v:shape>
            <v:shape id="_x0000_s5885" type="#_x0000_t32" style="position:absolute;left:4999;top:12109;width:3420;height:1" o:connectortype="straight">
              <v:stroke dashstyle="dash" endarrow="block"/>
            </v:shape>
            <v:shape id="_x0000_s5886" type="#_x0000_t32" style="position:absolute;left:8989;top:12109;width:684;height:1" o:connectortype="straight">
              <v:stroke endarrow="block"/>
            </v:shape>
            <v:shape id="_x0000_s5887" type="#_x0000_t32" style="position:absolute;left:8906;top:12303;width:1166;height:1060" o:connectortype="straight">
              <v:stroke endarrow="block"/>
            </v:shape>
            <v:shape id="_x0000_s5888" type="#_x0000_t32" style="position:absolute;left:10160;top:12303;width:197;height:786" o:connectortype="straight">
              <v:stroke endarrow="block"/>
            </v:shape>
            <v:shape id="_x0000_s5889" type="#_x0000_t32" style="position:absolute;left:10642;top:13363;width:570;height:1" o:connectortype="straight">
              <v:stroke endarrow="block"/>
            </v:shape>
            <v:shape id="_x0000_s5890" type="#_x0000_t202" style="position:absolute;left:3118;top:12690;width:464;height:336" filled="f" stroked="f">
              <v:textbox style="mso-next-textbox:#_x0000_s5890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</w:t>
                    </w:r>
                    <w:r w:rsidRPr="007A494D">
                      <w:t>3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1" type="#_x0000_t202" style="position:absolute;left:3859;top:12234;width:464;height:336" filled="f" stroked="f">
              <v:textbox style="mso-next-textbox:#_x0000_s5891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2" type="#_x0000_t202" style="position:absolute;left:4201;top:13089;width:464;height:336" filled="f" stroked="f">
              <v:textbox style="mso-next-textbox:#_x0000_s5892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(3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3" type="#_x0000_t202" style="position:absolute;left:5113;top:13431;width:464;height:336" filled="f" stroked="f">
              <v:textbox style="mso-next-textbox:#_x0000_s5893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(2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4" type="#_x0000_t202" style="position:absolute;left:5854;top:13089;width:464;height:336" filled="f" stroked="f">
              <v:textbox style="mso-next-textbox:#_x0000_s5894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5" type="#_x0000_t202" style="position:absolute;left:5740;top:12177;width:464;height:336" filled="f" stroked="f">
              <v:textbox style="mso-next-textbox:#_x0000_s5895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(7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6" type="#_x0000_t202" style="position:absolute;left:6937;top:12576;width:464;height:336" filled="f" stroked="f">
              <v:textbox style="mso-next-textbox:#_x0000_s5896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(4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7" type="#_x0000_t202" style="position:absolute;left:7849;top:12291;width:464;height:336" filled="f" stroked="f">
              <v:textbox style="mso-next-textbox:#_x0000_s5897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8" type="#_x0000_t202" style="position:absolute;left:9103;top:11778;width:464;height:336" filled="f" stroked="f">
              <v:textbox style="mso-next-textbox:#_x0000_s5898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9" type="#_x0000_t202" style="position:absolute;left:10243;top:12462;width:627;height:336" filled="f" stroked="f">
              <v:textbox style="mso-next-textbox:#_x0000_s5899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(0,5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00" type="#_x0000_t202" style="position:absolute;left:9331;top:12462;width:627;height:336" filled="f" stroked="f">
              <v:textbox style="mso-next-textbox:#_x0000_s5900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(0,5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01" type="#_x0000_t202" style="position:absolute;left:10642;top:13032;width:464;height:336" filled="f" stroked="f">
              <v:textbox style="mso-next-textbox:#_x0000_s5901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02" type="#_x0000_t202" style="position:absolute;left:3118;top:13089;width:464;height:336" filled="f" stroked="f">
              <v:textbox style="mso-next-textbox:#_x0000_s5902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5903" type="#_x0000_t202" style="position:absolute;left:4201;top:12576;width:464;height:336" filled="f" stroked="f">
              <v:textbox style="mso-next-textbox:#_x0000_s5903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5904" type="#_x0000_t202" style="position:absolute;left:3916;top:13488;width:464;height:336" filled="f" stroked="f">
              <v:textbox style="mso-next-textbox:#_x0000_s5904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shape id="_x0000_s5905" type="#_x0000_t202" style="position:absolute;left:5056;top:13887;width:464;height:336" filled="f" stroked="f">
              <v:textbox style="mso-next-textbox:#_x0000_s5905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5906" type="#_x0000_t202" style="position:absolute;left:5455;top:12519;width:464;height:336" filled="f" stroked="f">
              <v:textbox style="mso-next-textbox:#_x0000_s5906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5.</w:t>
                    </w:r>
                  </w:p>
                </w:txbxContent>
              </v:textbox>
            </v:shape>
            <v:shape id="_x0000_s5907" type="#_x0000_t202" style="position:absolute;left:6253;top:13374;width:464;height:336" filled="f" stroked="f">
              <v:textbox style="mso-next-textbox:#_x0000_s5907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shape id="_x0000_s5908" type="#_x0000_t202" style="position:absolute;left:6994;top:13032;width:464;height:336" filled="f" stroked="f">
              <v:textbox style="mso-next-textbox:#_x0000_s5908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6.</w:t>
                    </w:r>
                  </w:p>
                </w:txbxContent>
              </v:textbox>
            </v:shape>
            <v:shape id="_x0000_s5909" type="#_x0000_t202" style="position:absolute;left:8248;top:12519;width:464;height:336" filled="f" stroked="f">
              <v:textbox style="mso-next-textbox:#_x0000_s5909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7.</w:t>
                    </w:r>
                  </w:p>
                </w:txbxContent>
              </v:textbox>
            </v:shape>
            <v:shape id="_x0000_s5910" type="#_x0000_t202" style="position:absolute;left:6823;top:12120;width:456;height:336" filled="f" stroked="f">
              <v:textbox style="mso-next-textbox:#_x0000_s5910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9.1</w:t>
                    </w:r>
                  </w:p>
                </w:txbxContent>
              </v:textbox>
            </v:shape>
            <v:shape id="_x0000_s5911" type="#_x0000_t202" style="position:absolute;left:9160;top:12120;width:464;height:336" filled="f" stroked="f">
              <v:textbox style="mso-next-textbox:#_x0000_s5911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8.</w:t>
                    </w:r>
                  </w:p>
                </w:txbxContent>
              </v:textbox>
            </v:shape>
            <v:shape id="_x0000_s5912" type="#_x0000_t202" style="position:absolute;left:9046;top:12804;width:464;height:336" filled="f" stroked="f">
              <v:textbox style="mso-next-textbox:#_x0000_s5912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9.2</w:t>
                    </w:r>
                  </w:p>
                </w:txbxContent>
              </v:textbox>
            </v:shape>
            <v:shape id="_x0000_s5913" type="#_x0000_t202" style="position:absolute;left:9844;top:12690;width:464;height:336" filled="f" stroked="f">
              <v:textbox style="mso-next-textbox:#_x0000_s5913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10.</w:t>
                    </w:r>
                  </w:p>
                </w:txbxContent>
              </v:textbox>
            </v:shape>
            <v:shape id="_x0000_s5914" type="#_x0000_t202" style="position:absolute;left:10642;top:13374;width:464;height:336" filled="f" stroked="f">
              <v:textbox style="mso-next-textbox:#_x0000_s5914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11.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B2A0B" w:rsidRDefault="00B924A1" w:rsidP="00C52031">
      <w:pPr>
        <w:pStyle w:val="af9"/>
        <w:spacing w:before="120" w:after="120"/>
      </w:pPr>
      <w:r>
        <w:pict>
          <v:group id="_x0000_s5823" editas="canvas" style="width:468.15pt;height:139.65pt;mso-position-horizontal-relative:char;mso-position-vertical-relative:line" coordorigin="2533,11664" coordsize="9363,2793">
            <o:lock v:ext="edit" aspectratio="t"/>
            <v:shape id="_x0000_s5824" type="#_x0000_t75" style="position:absolute;left:2533;top:11664;width:9363;height:2793" o:preferrelative="f">
              <v:fill o:detectmouseclick="t"/>
              <v:path o:extrusionok="t" o:connecttype="none"/>
              <o:lock v:ext="edit" text="t"/>
            </v:shape>
            <v:oval id="_x0000_s5825" style="position:absolute;left:2533;top:12747;width:568;height:550">
              <v:textbox>
                <w:txbxContent>
                  <w:p w:rsidR="00B97796" w:rsidRDefault="00B97796" w:rsidP="00EB2A0B">
                    <w:r>
                      <w:t>1</w:t>
                    </w:r>
                  </w:p>
                </w:txbxContent>
              </v:textbox>
            </v:oval>
            <v:oval id="_x0000_s5826" style="position:absolute;left:3631;top:12747;width:570;height:548">
              <v:textbox>
                <w:txbxContent>
                  <w:p w:rsidR="00B97796" w:rsidRDefault="00B97796" w:rsidP="00EB2A0B">
                    <w:r>
                      <w:t>2</w:t>
                    </w:r>
                  </w:p>
                </w:txbxContent>
              </v:textbox>
            </v:oval>
            <v:shape id="_x0000_s5827" type="#_x0000_t32" style="position:absolute;left:3101;top:13021;width:530;height:1;flip:y" o:connectortype="straight">
              <v:stroke endarrow="block"/>
            </v:shape>
            <v:oval id="_x0000_s5828" style="position:absolute;left:5626;top:13545;width:570;height:548">
              <v:textbox>
                <w:txbxContent>
                  <w:p w:rsidR="00B97796" w:rsidRDefault="00B97796" w:rsidP="00EB2A0B">
                    <w:r>
                      <w:t>5</w:t>
                    </w:r>
                  </w:p>
                </w:txbxContent>
              </v:textbox>
            </v:oval>
            <v:oval id="_x0000_s5829" style="position:absolute;left:4486;top:13545;width:570;height:548">
              <v:textbox>
                <w:txbxContent>
                  <w:p w:rsidR="00B97796" w:rsidRDefault="00B97796" w:rsidP="00EB2A0B">
                    <w:r>
                      <w:t>4</w:t>
                    </w:r>
                  </w:p>
                </w:txbxContent>
              </v:textbox>
            </v:oval>
            <v:shape id="_x0000_s5830" type="#_x0000_t32" style="position:absolute;left:4118;top:13215;width:368;height:604" o:connectortype="straight">
              <v:stroke endarrow="block"/>
            </v:shape>
            <v:oval id="_x0000_s5831" style="position:absolute;left:4429;top:11835;width:570;height:548">
              <v:textbox>
                <w:txbxContent>
                  <w:p w:rsidR="00B97796" w:rsidRDefault="00B97796" w:rsidP="00EB2A0B">
                    <w:r>
                      <w:t>3</w:t>
                    </w:r>
                  </w:p>
                </w:txbxContent>
              </v:textbox>
            </v:oval>
            <v:oval id="_x0000_s5832" style="position:absolute;left:6367;top:12690;width:570;height:548">
              <v:textbox>
                <w:txbxContent>
                  <w:p w:rsidR="00B97796" w:rsidRDefault="00B97796" w:rsidP="00EB2A0B">
                    <w:r>
                      <w:t>6</w:t>
                    </w:r>
                  </w:p>
                </w:txbxContent>
              </v:textbox>
            </v:oval>
            <v:oval id="_x0000_s5833" style="position:absolute;left:7564;top:12690;width:570;height:548">
              <v:textbox>
                <w:txbxContent>
                  <w:p w:rsidR="00B97796" w:rsidRDefault="00B97796" w:rsidP="00EB2A0B">
                    <w:r>
                      <w:t>7</w:t>
                    </w:r>
                  </w:p>
                </w:txbxContent>
              </v:textbox>
            </v:oval>
            <v:oval id="_x0000_s5834" style="position:absolute;left:8419;top:11835;width:570;height:548">
              <v:textbox>
                <w:txbxContent>
                  <w:p w:rsidR="00B97796" w:rsidRDefault="00B97796" w:rsidP="00EB2A0B">
                    <w:r>
                      <w:t>8</w:t>
                    </w:r>
                  </w:p>
                </w:txbxContent>
              </v:textbox>
            </v:oval>
            <v:oval id="_x0000_s5835" style="position:absolute;left:9673;top:11835;width:570;height:548">
              <v:textbox>
                <w:txbxContent>
                  <w:p w:rsidR="00B97796" w:rsidRDefault="00B97796" w:rsidP="00EB2A0B">
                    <w:r>
                      <w:t>9</w:t>
                    </w:r>
                  </w:p>
                </w:txbxContent>
              </v:textbox>
            </v:oval>
            <v:oval id="_x0000_s5836" style="position:absolute;left:10072;top:13089;width:570;height:548">
              <v:textbox inset="0,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oval>
            <v:oval id="_x0000_s5837" style="position:absolute;left:11212;top:13089;width:570;height:548">
              <v:textbox inset="0,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oval>
            <v:shape id="_x0000_s5838" type="#_x0000_t32" style="position:absolute;left:4118;top:12303;width:394;height:524;flip:y" o:connectortype="straight">
              <v:stroke endarrow="block"/>
            </v:shape>
            <v:shape id="_x0000_s5839" type="#_x0000_t32" style="position:absolute;left:4714;top:12383;width:57;height:1162" o:connectortype="straight">
              <v:stroke dashstyle="dash" endarrow="block"/>
            </v:shape>
            <v:shape id="_x0000_s5840" type="#_x0000_t32" style="position:absolute;left:5056;top:13819;width:570;height:1" o:connectortype="straight">
              <v:stroke endarrow="block"/>
            </v:shape>
            <v:shape id="_x0000_s5841" type="#_x0000_t32" style="position:absolute;left:6113;top:13158;width:337;height:467;flip:y" o:connectortype="straight">
              <v:stroke endarrow="block"/>
            </v:shape>
            <v:shape id="_x0000_s5842" type="#_x0000_t32" style="position:absolute;left:4999;top:12109;width:1451;height:661" o:connectortype="straight">
              <v:stroke endarrow="block"/>
            </v:shape>
            <v:shape id="_x0000_s5843" type="#_x0000_t32" style="position:absolute;left:6937;top:12964;width:627;height:1" o:connectortype="straight">
              <v:stroke endarrow="block"/>
            </v:shape>
            <v:shape id="_x0000_s5844" type="#_x0000_t32" style="position:absolute;left:8051;top:12303;width:451;height:467;flip:y" o:connectortype="straight">
              <v:stroke endarrow="block"/>
            </v:shape>
            <v:shape id="_x0000_s5845" type="#_x0000_t32" style="position:absolute;left:4999;top:12109;width:3420;height:1" o:connectortype="straight">
              <v:stroke endarrow="block"/>
            </v:shape>
            <v:shape id="_x0000_s5846" type="#_x0000_t32" style="position:absolute;left:8989;top:12109;width:684;height:1" o:connectortype="straight">
              <v:stroke endarrow="block"/>
            </v:shape>
            <v:shape id="_x0000_s5847" type="#_x0000_t32" style="position:absolute;left:8906;top:12303;width:1166;height:1060" o:connectortype="straight">
              <v:stroke endarrow="block"/>
            </v:shape>
            <v:shape id="_x0000_s5848" type="#_x0000_t32" style="position:absolute;left:10160;top:12303;width:197;height:786" o:connectortype="straight">
              <v:stroke endarrow="block"/>
            </v:shape>
            <v:shape id="_x0000_s5849" type="#_x0000_t32" style="position:absolute;left:10642;top:13363;width:570;height:1" o:connectortype="straight">
              <v:stroke endarrow="block"/>
            </v:shape>
            <v:shape id="_x0000_s5850" type="#_x0000_t202" style="position:absolute;left:3118;top:12690;width:464;height:336" filled="f" stroked="f">
              <v:textbox style="mso-next-textbox:#_x0000_s5850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</w:t>
                    </w:r>
                    <w:r w:rsidRPr="007A494D">
                      <w:t>3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1" type="#_x0000_t202" style="position:absolute;left:3859;top:12234;width:464;height:336" filled="f" stroked="f">
              <v:textbox style="mso-next-textbox:#_x0000_s5851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2" type="#_x0000_t202" style="position:absolute;left:4201;top:13089;width:464;height:336" filled="f" stroked="f">
              <v:textbox style="mso-next-textbox:#_x0000_s5852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(3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3" type="#_x0000_t202" style="position:absolute;left:5113;top:13431;width:464;height:336" filled="f" stroked="f">
              <v:textbox style="mso-next-textbox:#_x0000_s5853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(2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4" type="#_x0000_t202" style="position:absolute;left:5854;top:13089;width:464;height:336" filled="f" stroked="f">
              <v:textbox style="mso-next-textbox:#_x0000_s5854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5" type="#_x0000_t202" style="position:absolute;left:5740;top:12177;width:464;height:336" filled="f" stroked="f">
              <v:textbox style="mso-next-textbox:#_x0000_s5855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(7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6" type="#_x0000_t202" style="position:absolute;left:6937;top:12576;width:464;height:336" filled="f" stroked="f">
              <v:textbox style="mso-next-textbox:#_x0000_s5856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(4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7" type="#_x0000_t202" style="position:absolute;left:7849;top:12291;width:464;height:336" filled="f" stroked="f">
              <v:textbox style="mso-next-textbox:#_x0000_s5857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8" type="#_x0000_t202" style="position:absolute;left:9103;top:11778;width:464;height:336" filled="f" stroked="f">
              <v:textbox style="mso-next-textbox:#_x0000_s5858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9" type="#_x0000_t202" style="position:absolute;left:10243;top:12462;width:627;height:336" filled="f" stroked="f">
              <v:textbox style="mso-next-textbox:#_x0000_s5859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(0,5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60" type="#_x0000_t202" style="position:absolute;left:9331;top:12462;width:627;height:336" filled="f" stroked="f">
              <v:textbox style="mso-next-textbox:#_x0000_s5860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(0,5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61" type="#_x0000_t202" style="position:absolute;left:10642;top:13032;width:464;height:336" filled="f" stroked="f">
              <v:textbox style="mso-next-textbox:#_x0000_s5861" inset="0,0,0,0">
                <w:txbxContent>
                  <w:p w:rsidR="00B97796" w:rsidRDefault="00B97796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B2A0B" w:rsidRDefault="00EB2A0B" w:rsidP="00EB2A0B">
      <w:pPr>
        <w:rPr>
          <w:rFonts w:eastAsia="Calibri"/>
          <w:b/>
          <w:iCs/>
          <w:lang w:eastAsia="en-US"/>
        </w:rPr>
      </w:pPr>
      <w:r>
        <w:rPr>
          <w:b/>
          <w:iCs/>
        </w:rPr>
        <w:br w:type="page"/>
      </w:r>
    </w:p>
    <w:p w:rsidR="00EB2A0B" w:rsidRPr="005C5A97" w:rsidRDefault="00EB2A0B" w:rsidP="00EB2A0B">
      <w:pPr>
        <w:pStyle w:val="a0"/>
        <w:rPr>
          <w:b/>
          <w:iCs/>
        </w:rPr>
      </w:pPr>
      <w:r>
        <w:rPr>
          <w:b/>
          <w:iCs/>
        </w:rPr>
        <w:lastRenderedPageBreak/>
        <w:t>Олимпийский объект (</w:t>
      </w:r>
      <w:proofErr w:type="spellStart"/>
      <w:r>
        <w:rPr>
          <w:b/>
          <w:iCs/>
        </w:rPr>
        <w:t>бобслейная</w:t>
      </w:r>
      <w:proofErr w:type="spellEnd"/>
      <w:r>
        <w:rPr>
          <w:b/>
          <w:iCs/>
        </w:rPr>
        <w:t xml:space="preserve"> трасса)</w:t>
      </w:r>
    </w:p>
    <w:tbl>
      <w:tblPr>
        <w:tblStyle w:val="aff3"/>
        <w:tblW w:w="5000" w:type="pct"/>
        <w:tblLook w:val="04A0"/>
      </w:tblPr>
      <w:tblGrid>
        <w:gridCol w:w="10421"/>
      </w:tblGrid>
      <w:tr w:rsidR="00F73AD9" w:rsidTr="00F73AD9">
        <w:trPr>
          <w:cantSplit/>
          <w:trHeight w:val="930"/>
        </w:trPr>
        <w:tc>
          <w:tcPr>
            <w:tcW w:w="5000" w:type="pct"/>
            <w:vAlign w:val="center"/>
          </w:tcPr>
          <w:p w:rsidR="00F73AD9" w:rsidRDefault="00F73AD9" w:rsidP="00211255">
            <w:pPr>
              <w:pStyle w:val="a0"/>
              <w:ind w:firstLine="0"/>
              <w:jc w:val="left"/>
            </w:pPr>
            <w:r>
              <w:t>Наименование работы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Подготовительные работы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Расчистка территории от леса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 xml:space="preserve">Пересадка </w:t>
            </w:r>
            <w:proofErr w:type="spellStart"/>
            <w:r>
              <w:t>Краснокнижных</w:t>
            </w:r>
            <w:proofErr w:type="spellEnd"/>
            <w:r>
              <w:t xml:space="preserve"> растений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Удаление плодородного слоя грунта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proofErr w:type="spellStart"/>
            <w:r>
              <w:t>Селепропуск</w:t>
            </w:r>
            <w:proofErr w:type="spellEnd"/>
            <w:r>
              <w:t xml:space="preserve"> вдоль СБТ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F73AD9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Демонтаж водопровода к Тирольскому домику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F73AD9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Демонтаж водопровода к ГУП Гостиничный комплекс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F73AD9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 xml:space="preserve">Демонтаж водопровода от родника ГУП КОСП НИИП </w:t>
            </w:r>
            <w:proofErr w:type="spellStart"/>
            <w:r>
              <w:t>Россельхозакадемии</w:t>
            </w:r>
            <w:proofErr w:type="spellEnd"/>
          </w:p>
        </w:tc>
      </w:tr>
      <w:tr w:rsidR="00F73AD9" w:rsidTr="00F73AD9">
        <w:tc>
          <w:tcPr>
            <w:tcW w:w="5000" w:type="pct"/>
          </w:tcPr>
          <w:p w:rsidR="00F73AD9" w:rsidRDefault="00F73AD9" w:rsidP="00F73AD9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-1.13Вынос электросетей ...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Подпорные стены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Земляные работы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Строительство основных зданий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Строительство опор для трассы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 xml:space="preserve">Устройство </w:t>
            </w:r>
            <w:r>
              <w:rPr>
                <w:lang w:val="en-US"/>
              </w:rPr>
              <w:t>U</w:t>
            </w:r>
            <w:r w:rsidRPr="009C64E6">
              <w:t>-</w:t>
            </w:r>
            <w:r>
              <w:t>образной балки (желоба для трассы</w:t>
            </w:r>
            <w:r w:rsidR="004354CE">
              <w:t>)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 xml:space="preserve">Устройство трубопровода для </w:t>
            </w:r>
            <w:proofErr w:type="spellStart"/>
            <w:r>
              <w:t>хладагена</w:t>
            </w:r>
            <w:proofErr w:type="spellEnd"/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Строительство трассы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Технологическое оборудование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Системы автоматизации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Электроснабжение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Дороги и площадки</w:t>
            </w:r>
          </w:p>
        </w:tc>
      </w:tr>
    </w:tbl>
    <w:p w:rsidR="00915966" w:rsidRDefault="00915966" w:rsidP="00F73AD9">
      <w:pPr>
        <w:pStyle w:val="a0"/>
      </w:pPr>
    </w:p>
    <w:p w:rsidR="00915966" w:rsidRDefault="00915966">
      <w:pPr>
        <w:rPr>
          <w:rFonts w:eastAsia="Calibri"/>
          <w:lang w:eastAsia="en-US"/>
        </w:rPr>
      </w:pPr>
      <w:r>
        <w:br w:type="page"/>
      </w:r>
    </w:p>
    <w:p w:rsidR="00915966" w:rsidRPr="00915966" w:rsidRDefault="00915966" w:rsidP="00915966">
      <w:pPr>
        <w:pStyle w:val="Default"/>
        <w:rPr>
          <w:b/>
          <w:sz w:val="28"/>
          <w:szCs w:val="28"/>
        </w:rPr>
      </w:pPr>
      <w:r w:rsidRPr="00915966">
        <w:rPr>
          <w:b/>
          <w:sz w:val="28"/>
          <w:szCs w:val="28"/>
        </w:rPr>
        <w:lastRenderedPageBreak/>
        <w:t xml:space="preserve">Задание </w:t>
      </w:r>
      <w:r w:rsidR="00FE263B">
        <w:rPr>
          <w:b/>
          <w:sz w:val="28"/>
          <w:szCs w:val="28"/>
          <w:lang w:val="en-US"/>
        </w:rPr>
        <w:t>4</w:t>
      </w:r>
      <w:r w:rsidRPr="00915966">
        <w:rPr>
          <w:b/>
          <w:sz w:val="28"/>
          <w:szCs w:val="28"/>
        </w:rPr>
        <w:t>.</w:t>
      </w:r>
    </w:p>
    <w:p w:rsidR="00915966" w:rsidRDefault="00915966" w:rsidP="00915966">
      <w:pPr>
        <w:pStyle w:val="a0"/>
      </w:pPr>
      <w:r>
        <w:t xml:space="preserve">Исходные данные по проекту включают название и продолжительность каждой работы, а также описание упорядочения работ.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5"/>
        <w:gridCol w:w="2945"/>
      </w:tblGrid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работы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</w:tbl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G </w:t>
      </w:r>
      <w:r>
        <w:rPr>
          <w:sz w:val="28"/>
          <w:szCs w:val="28"/>
        </w:rPr>
        <w:t xml:space="preserve">являются исходными работами проекта, которые могут выполняться одновременно. </w:t>
      </w:r>
    </w:p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Е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следуют за работой </w:t>
      </w:r>
      <w:r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 xml:space="preserve">. </w:t>
      </w:r>
    </w:p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>
        <w:rPr>
          <w:i/>
          <w:iCs/>
          <w:sz w:val="28"/>
          <w:szCs w:val="28"/>
        </w:rPr>
        <w:t xml:space="preserve">Н </w:t>
      </w:r>
      <w:r>
        <w:rPr>
          <w:sz w:val="28"/>
          <w:szCs w:val="28"/>
        </w:rPr>
        <w:t xml:space="preserve">следует за работой 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. </w:t>
      </w:r>
    </w:p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>
        <w:rPr>
          <w:i/>
          <w:iCs/>
          <w:sz w:val="28"/>
          <w:szCs w:val="28"/>
        </w:rPr>
        <w:t xml:space="preserve">D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J </w:t>
      </w:r>
      <w:r>
        <w:rPr>
          <w:sz w:val="28"/>
          <w:szCs w:val="28"/>
        </w:rPr>
        <w:t xml:space="preserve">следуют за работой </w:t>
      </w:r>
      <w:r>
        <w:rPr>
          <w:i/>
          <w:iCs/>
          <w:sz w:val="28"/>
          <w:szCs w:val="28"/>
        </w:rPr>
        <w:t>G</w:t>
      </w:r>
      <w:r>
        <w:rPr>
          <w:sz w:val="28"/>
          <w:szCs w:val="28"/>
        </w:rPr>
        <w:t xml:space="preserve">. </w:t>
      </w:r>
    </w:p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за работой </w:t>
      </w:r>
      <w:r>
        <w:rPr>
          <w:i/>
          <w:iCs/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за работами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D</w:t>
      </w:r>
      <w:r>
        <w:rPr>
          <w:sz w:val="28"/>
          <w:szCs w:val="28"/>
        </w:rPr>
        <w:t xml:space="preserve">, но не может начаться прежде, чем не завершится работа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 xml:space="preserve">. </w:t>
      </w:r>
    </w:p>
    <w:p w:rsidR="00915966" w:rsidRDefault="00915966" w:rsidP="00915966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>
        <w:rPr>
          <w:i/>
          <w:iCs/>
          <w:sz w:val="28"/>
          <w:szCs w:val="28"/>
        </w:rPr>
        <w:t xml:space="preserve">F </w:t>
      </w:r>
      <w:r>
        <w:rPr>
          <w:sz w:val="28"/>
          <w:szCs w:val="28"/>
        </w:rPr>
        <w:t xml:space="preserve">следует за работой </w:t>
      </w:r>
      <w:r>
        <w:rPr>
          <w:i/>
          <w:iCs/>
          <w:sz w:val="28"/>
          <w:szCs w:val="28"/>
        </w:rPr>
        <w:t>J</w:t>
      </w:r>
      <w:r>
        <w:rPr>
          <w:sz w:val="28"/>
          <w:szCs w:val="28"/>
        </w:rPr>
        <w:t xml:space="preserve">. </w:t>
      </w:r>
    </w:p>
    <w:p w:rsidR="00EB2A0B" w:rsidRDefault="00EB2A0B" w:rsidP="00F73AD9">
      <w:pPr>
        <w:pStyle w:val="a0"/>
      </w:pPr>
    </w:p>
    <w:p w:rsidR="00915966" w:rsidRDefault="00915966" w:rsidP="00F73AD9">
      <w:pPr>
        <w:pStyle w:val="a0"/>
      </w:pPr>
      <w:r>
        <w:t>Задание:</w:t>
      </w:r>
    </w:p>
    <w:p w:rsidR="0084320E" w:rsidRDefault="00915966" w:rsidP="00B97796">
      <w:pPr>
        <w:pStyle w:val="a0"/>
        <w:numPr>
          <w:ilvl w:val="0"/>
          <w:numId w:val="31"/>
        </w:numPr>
      </w:pPr>
      <w:r>
        <w:t>Нарисовать сетевой график проекта, пронумеровать события.</w:t>
      </w:r>
    </w:p>
    <w:p w:rsidR="00915966" w:rsidRPr="00711892" w:rsidRDefault="00915966" w:rsidP="00915966">
      <w:pPr>
        <w:pStyle w:val="a0"/>
        <w:numPr>
          <w:ilvl w:val="0"/>
          <w:numId w:val="31"/>
        </w:numPr>
      </w:pPr>
      <w:r>
        <w:t xml:space="preserve">Показать на графике ранние и поздние сроки и резервы </w:t>
      </w:r>
      <w:r w:rsidRPr="00915966">
        <w:t>событий</w:t>
      </w:r>
      <w:r>
        <w:t>.</w:t>
      </w:r>
    </w:p>
    <w:p w:rsidR="00576BA2" w:rsidRDefault="00576BA2" w:rsidP="00576BA2">
      <w:pPr>
        <w:pStyle w:val="a0"/>
        <w:numPr>
          <w:ilvl w:val="0"/>
          <w:numId w:val="31"/>
        </w:numPr>
      </w:pPr>
      <w:r>
        <w:t>Показать на графике критический путь.</w:t>
      </w:r>
    </w:p>
    <w:p w:rsidR="00576BA2" w:rsidRPr="003776D9" w:rsidRDefault="00576BA2" w:rsidP="00576BA2">
      <w:pPr>
        <w:pStyle w:val="a0"/>
        <w:numPr>
          <w:ilvl w:val="0"/>
          <w:numId w:val="31"/>
        </w:numPr>
      </w:pPr>
      <w:r>
        <w:t>Рассчитать ранние и поздние сроки начала и окончания, полные и свободные резервы работ (в виде таблицы).</w:t>
      </w:r>
    </w:p>
    <w:p w:rsidR="00711892" w:rsidRPr="00576BA2" w:rsidRDefault="00B97796" w:rsidP="00B97796">
      <w:pPr>
        <w:pStyle w:val="af9"/>
        <w:spacing w:before="120" w:after="120"/>
      </w:pPr>
      <w:r w:rsidRPr="00B97796">
        <w:lastRenderedPageBreak/>
        <w:drawing>
          <wp:inline distT="0" distB="0" distL="0" distR="0">
            <wp:extent cx="6435725" cy="2903855"/>
            <wp:effectExtent l="19050" t="0" r="3175" b="0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25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796" w:rsidRDefault="00B97796" w:rsidP="00092B20">
      <w:pPr>
        <w:pStyle w:val="a0"/>
        <w:ind w:left="720" w:firstLine="0"/>
        <w:jc w:val="center"/>
      </w:pPr>
    </w:p>
    <w:p w:rsidR="00711892" w:rsidRDefault="00B924A1" w:rsidP="00B97796">
      <w:pPr>
        <w:pStyle w:val="af9"/>
        <w:spacing w:before="120" w:after="120"/>
        <w:rPr>
          <w:lang w:val="en-US"/>
        </w:rPr>
      </w:pPr>
      <w:r w:rsidRPr="00B924A1">
        <w:rPr>
          <w:noProof w:val="0"/>
          <w:lang w:val="en-US" w:eastAsia="en-US"/>
        </w:rPr>
      </w:r>
      <w:r>
        <w:rPr>
          <w:lang w:val="en-US"/>
        </w:rPr>
        <w:pict>
          <v:group id="_x0000_s12724" editas="canvas" style="width:347.35pt;height:171.95pt;mso-position-horizontal-relative:char;mso-position-vertical-relative:line" coordorigin="2066,990" coordsize="6947,3439">
            <o:lock v:ext="edit" aspectratio="t"/>
            <v:shape id="_x0000_s12723" type="#_x0000_t75" style="position:absolute;left:2066;top:990;width:6947;height:3439" o:preferrelative="f">
              <v:fill o:detectmouseclick="t"/>
              <v:path o:extrusionok="t" o:connecttype="none"/>
              <o:lock v:ext="edit" text="t"/>
            </v:shape>
            <v:group id="_x0000_s12730" style="position:absolute;left:2074;top:2370;width:752;height:714" coordorigin="2852,702" coordsize="531,504">
              <v:shape id="_x0000_s12725" type="#_x0000_t124" style="position:absolute;left:2852;top:702;width:531;height:504"/>
              <v:shape id="_x0000_s12726" type="#_x0000_t202" style="position:absolute;left:2852;top:702;width:258;height:247;v-text-anchor:bottom" filled="f" stroked="f">
                <v:textbox style="mso-next-textbox:#_x0000_s12726" inset="0,0,0,0">
                  <w:txbxContent>
                    <w:p w:rsidR="00B97796" w:rsidRPr="00B97796" w:rsidRDefault="00B97796" w:rsidP="003776D9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B97796">
                        <w:rPr>
                          <w:b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727" type="#_x0000_t202" style="position:absolute;left:3110;top:702;width:257;height:247;v-text-anchor:bottom" filled="f" stroked="f">
                <v:textbox style="mso-next-textbox:#_x0000_s12727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2728" type="#_x0000_t202" style="position:absolute;left:3110;top:959;width:257;height:247;v-text-anchor:top" filled="f" stroked="f">
                <v:textbox style="mso-next-textbox:#_x0000_s12728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2729" type="#_x0000_t202" style="position:absolute;left:2852;top:949;width:258;height:247;v-text-anchor:top" filled="f" stroked="f">
                <v:textbox style="mso-next-textbox:#_x0000_s12729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v:group>
            <v:group id="_x0000_s12731" style="position:absolute;left:3712;top:2371;width:751;height:715" coordorigin="2852,702" coordsize="531,504">
              <v:shape id="_x0000_s12732" type="#_x0000_t124" style="position:absolute;left:2852;top:702;width:531;height:504"/>
              <v:shape id="_x0000_s12733" type="#_x0000_t202" style="position:absolute;left:2852;top:702;width:258;height:247;v-text-anchor:bottom" filled="f" stroked="f">
                <v:textbox style="mso-next-textbox:#_x0000_s12733" inset="0,0,0,0">
                  <w:txbxContent>
                    <w:p w:rsidR="00B97796" w:rsidRPr="00B97796" w:rsidRDefault="00B97796" w:rsidP="003776D9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B97796">
                        <w:rPr>
                          <w:b/>
                          <w:sz w:val="2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734" type="#_x0000_t202" style="position:absolute;left:3110;top:702;width:257;height:247;v-text-anchor:bottom" filled="f" stroked="f">
                <v:textbox style="mso-next-textbox:#_x0000_s12734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735" type="#_x0000_t202" style="position:absolute;left:3110;top:959;width:257;height:247;v-text-anchor:top" filled="f" stroked="f">
                <v:textbox style="mso-next-textbox:#_x0000_s12735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  <v:shape id="_x0000_s12736" type="#_x0000_t202" style="position:absolute;left:2852;top:949;width:258;height:247;v-text-anchor:top" filled="f" stroked="f">
                <v:textbox style="mso-next-textbox:#_x0000_s12736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v:group>
            <v:group id="_x0000_s12737" style="position:absolute;left:3712;top:1013;width:751;height:714" coordorigin="2852,702" coordsize="531,504">
              <v:shape id="_x0000_s12738" type="#_x0000_t124" style="position:absolute;left:2852;top:702;width:531;height:504"/>
              <v:shape id="_x0000_s12739" type="#_x0000_t202" style="position:absolute;left:2852;top:702;width:258;height:247;v-text-anchor:bottom" filled="f" stroked="f">
                <v:textbox style="mso-next-textbox:#_x0000_s12739" inset="0,0,0,0">
                  <w:txbxContent>
                    <w:p w:rsidR="00B97796" w:rsidRPr="00B97796" w:rsidRDefault="00B97796" w:rsidP="003776D9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B97796">
                        <w:rPr>
                          <w:b/>
                          <w:sz w:val="2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740" type="#_x0000_t202" style="position:absolute;left:3110;top:702;width:257;height:247;v-text-anchor:bottom" filled="f" stroked="f">
                <v:textbox style="mso-next-textbox:#_x0000_s12740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2741" type="#_x0000_t202" style="position:absolute;left:3110;top:959;width:257;height:247;v-text-anchor:top" filled="f" stroked="f">
                <v:textbox style="mso-next-textbox:#_x0000_s12741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shape id="_x0000_s12742" type="#_x0000_t202" style="position:absolute;left:2852;top:949;width:258;height:247;v-text-anchor:top" filled="f" stroked="f">
                <v:textbox style="mso-next-textbox:#_x0000_s12742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v:group>
            <v:group id="_x0000_s12743" style="position:absolute;left:3689;top:3707;width:752;height:714" coordorigin="2852,702" coordsize="531,504">
              <v:shape id="_x0000_s12744" type="#_x0000_t124" style="position:absolute;left:2852;top:702;width:531;height:504"/>
              <v:shape id="_x0000_s12745" type="#_x0000_t202" style="position:absolute;left:2852;top:702;width:258;height:247;v-text-anchor:bottom" filled="f" stroked="f">
                <v:textbox style="mso-next-textbox:#_x0000_s12745" inset="0,0,0,0">
                  <w:txbxContent>
                    <w:p w:rsidR="00B97796" w:rsidRPr="00B97796" w:rsidRDefault="00B97796" w:rsidP="003776D9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B97796">
                        <w:rPr>
                          <w:b/>
                          <w:sz w:val="2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2746" type="#_x0000_t202" style="position:absolute;left:3110;top:702;width:257;height:247;v-text-anchor:bottom" filled="f" stroked="f">
                <v:textbox style="mso-next-textbox:#_x0000_s12746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2747" type="#_x0000_t202" style="position:absolute;left:3110;top:959;width:257;height:247;v-text-anchor:top" filled="f" stroked="f">
                <v:textbox style="mso-next-textbox:#_x0000_s12747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2748" type="#_x0000_t202" style="position:absolute;left:2852;top:949;width:258;height:247;v-text-anchor:top" filled="f" stroked="f">
                <v:textbox style="mso-next-textbox:#_x0000_s12748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v:group>
            <v:group id="_x0000_s12749" style="position:absolute;left:6288;top:998;width:751;height:715" coordorigin="2852,702" coordsize="531,504">
              <v:shape id="_x0000_s12750" type="#_x0000_t124" style="position:absolute;left:2852;top:702;width:531;height:504"/>
              <v:shape id="_x0000_s12751" type="#_x0000_t202" style="position:absolute;left:2852;top:702;width:258;height:247;v-text-anchor:bottom" filled="f" stroked="f">
                <v:textbox style="mso-next-textbox:#_x0000_s12751" inset="0,0,0,0">
                  <w:txbxContent>
                    <w:p w:rsidR="00B97796" w:rsidRPr="00B97796" w:rsidRDefault="00B97796" w:rsidP="003776D9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B97796">
                        <w:rPr>
                          <w:b/>
                          <w:sz w:val="24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2752" type="#_x0000_t202" style="position:absolute;left:3110;top:702;width:257;height:247;v-text-anchor:bottom" filled="f" stroked="f">
                <v:textbox style="mso-next-textbox:#_x0000_s12752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  <v:shape id="_x0000_s12753" type="#_x0000_t202" style="position:absolute;left:3110;top:959;width:257;height:247;v-text-anchor:top" filled="f" stroked="f">
                <v:textbox style="mso-next-textbox:#_x0000_s12753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  <v:shape id="_x0000_s12754" type="#_x0000_t202" style="position:absolute;left:2852;top:949;width:258;height:247;v-text-anchor:top" filled="f" stroked="f">
                <v:textbox style="mso-next-textbox:#_x0000_s12754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v:group>
            <v:group id="_x0000_s12755" style="position:absolute;left:6288;top:2371;width:751;height:714" coordorigin="2852,702" coordsize="531,504">
              <v:shape id="_x0000_s12756" type="#_x0000_t124" style="position:absolute;left:2852;top:702;width:531;height:504"/>
              <v:shape id="_x0000_s12757" type="#_x0000_t202" style="position:absolute;left:2852;top:702;width:258;height:247;v-text-anchor:bottom" filled="f" stroked="f">
                <v:textbox style="mso-next-textbox:#_x0000_s12757" inset="0,0,0,0">
                  <w:txbxContent>
                    <w:p w:rsidR="00B97796" w:rsidRPr="00B97796" w:rsidRDefault="00B97796" w:rsidP="003776D9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B97796">
                        <w:rPr>
                          <w:b/>
                          <w:sz w:val="24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_x0000_s12758" type="#_x0000_t202" style="position:absolute;left:3110;top:702;width:257;height:247;v-text-anchor:bottom" filled="f" stroked="f">
                <v:textbox style="mso-next-textbox:#_x0000_s12758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17</w:t>
                      </w:r>
                    </w:p>
                  </w:txbxContent>
                </v:textbox>
              </v:shape>
              <v:shape id="_x0000_s12759" type="#_x0000_t202" style="position:absolute;left:3110;top:959;width:257;height:247;v-text-anchor:top" filled="f" stroked="f">
                <v:textbox style="mso-next-textbox:#_x0000_s12759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17</w:t>
                      </w:r>
                    </w:p>
                  </w:txbxContent>
                </v:textbox>
              </v:shape>
              <v:shape id="_x0000_s12760" type="#_x0000_t202" style="position:absolute;left:2852;top:949;width:258;height:247;v-text-anchor:top" filled="f" stroked="f">
                <v:textbox style="mso-next-textbox:#_x0000_s12760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v:group>
            <v:group id="_x0000_s12761" style="position:absolute;left:6288;top:3707;width:751;height:714" coordorigin="2852,702" coordsize="531,504">
              <v:shape id="_x0000_s12762" type="#_x0000_t124" style="position:absolute;left:2852;top:702;width:531;height:504"/>
              <v:shape id="_x0000_s12763" type="#_x0000_t202" style="position:absolute;left:2852;top:702;width:258;height:247;v-text-anchor:bottom" filled="f" stroked="f">
                <v:textbox style="mso-next-textbox:#_x0000_s12763" inset="0,0,0,0">
                  <w:txbxContent>
                    <w:p w:rsidR="00B97796" w:rsidRPr="00B97796" w:rsidRDefault="00B97796" w:rsidP="003776D9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B97796">
                        <w:rPr>
                          <w:b/>
                          <w:sz w:val="24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shape id="_x0000_s12764" type="#_x0000_t202" style="position:absolute;left:3110;top:702;width:257;height:247;v-text-anchor:bottom" filled="f" stroked="f">
                <v:textbox style="mso-next-textbox:#_x0000_s12764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  <v:shape id="_x0000_s12765" type="#_x0000_t202" style="position:absolute;left:3110;top:959;width:257;height:247;v-text-anchor:top" filled="f" stroked="f">
                <v:textbox style="mso-next-textbox:#_x0000_s12765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16</w:t>
                      </w:r>
                    </w:p>
                  </w:txbxContent>
                </v:textbox>
              </v:shape>
              <v:shape id="_x0000_s12766" type="#_x0000_t202" style="position:absolute;left:2852;top:949;width:258;height:247;v-text-anchor:top" filled="f" stroked="f">
                <v:textbox style="mso-next-textbox:#_x0000_s12766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group id="_x0000_s12767" style="position:absolute;left:8253;top:2355;width:752;height:715" coordorigin="2852,702" coordsize="531,504">
              <v:shape id="_x0000_s12768" type="#_x0000_t124" style="position:absolute;left:2852;top:702;width:531;height:504"/>
              <v:shape id="_x0000_s12769" type="#_x0000_t202" style="position:absolute;left:2852;top:702;width:258;height:247;v-text-anchor:bottom" filled="f" stroked="f">
                <v:textbox style="mso-next-textbox:#_x0000_s12769" inset="0,0,0,0">
                  <w:txbxContent>
                    <w:p w:rsidR="00B97796" w:rsidRPr="00B97796" w:rsidRDefault="00B97796" w:rsidP="003776D9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B97796">
                        <w:rPr>
                          <w:b/>
                          <w:sz w:val="24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  <v:shape id="_x0000_s12770" type="#_x0000_t202" style="position:absolute;left:3110;top:702;width:257;height:247;v-text-anchor:bottom" filled="f" stroked="f">
                <v:textbox style="mso-next-textbox:#_x0000_s12770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27</w:t>
                      </w:r>
                    </w:p>
                  </w:txbxContent>
                </v:textbox>
              </v:shape>
              <v:shape id="_x0000_s12771" type="#_x0000_t202" style="position:absolute;left:3110;top:959;width:257;height:247;v-text-anchor:top" filled="f" stroked="f">
                <v:textbox style="mso-next-textbox:#_x0000_s12771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27</w:t>
                      </w:r>
                    </w:p>
                  </w:txbxContent>
                </v:textbox>
              </v:shape>
              <v:shape id="_x0000_s12772" type="#_x0000_t202" style="position:absolute;left:2852;top:949;width:258;height:247;v-text-anchor:top" filled="f" stroked="f">
                <v:textbox style="mso-next-textbox:#_x0000_s12772" inset="0,0,0,0">
                  <w:txbxContent>
                    <w:p w:rsidR="00B97796" w:rsidRPr="00711892" w:rsidRDefault="00B97796" w:rsidP="003776D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v:group>
            <v:shape id="_x0000_s12773" type="#_x0000_t32" style="position:absolute;left:2724;top:1611;width:1083;height:855;flip:y" o:connectortype="straight">
              <v:stroke endarrow="block"/>
            </v:shape>
            <v:shape id="_x0000_s12774" type="#_x0000_t32" style="position:absolute;left:2838;top:2751;width:855;height:1" o:connectortype="straight">
              <v:stroke endarrow="block"/>
            </v:shape>
            <v:shape id="_x0000_s12775" type="#_x0000_t32" style="position:absolute;left:2724;top:2979;width:965;height:903" o:connectortype="straight" strokecolor="#c00000" strokeweight="2.25pt">
              <v:stroke endarrow="block"/>
            </v:shape>
            <v:shape id="_x0000_s12776" type="#_x0000_t32" style="position:absolute;left:7016;top:1538;width:1351;height:928" o:connectortype="straight">
              <v:stroke endarrow="block"/>
            </v:shape>
            <v:shape id="_x0000_s12777" type="#_x0000_t32" style="position:absolute;left:7056;top:2694;width:1197;height:1" o:connectortype="straight" strokecolor="#c00000" strokeweight="2.25pt">
              <v:stroke endarrow="block"/>
            </v:shape>
            <v:shape id="_x0000_s12778" type="#_x0000_t32" style="position:absolute;left:6942;top:2979;width:1425;height:855;flip:y" o:connectortype="straight">
              <v:stroke endarrow="block"/>
            </v:shape>
            <v:shape id="_x0000_s12779" type="#_x0000_t32" style="position:absolute;left:4491;top:2751;width:1761;height:2" o:connectortype="straight">
              <v:stroke endarrow="block"/>
            </v:shape>
            <v:shape id="_x0000_s12780" type="#_x0000_t32" style="position:absolute;left:4463;top:4055;width:1761;height:2" o:connectortype="straight">
              <v:stroke endarrow="block"/>
            </v:shape>
            <v:shape id="_x0000_s12781" type="#_x0000_t32" style="position:absolute;left:4491;top:1348;width:1761;height:2" o:connectortype="straight">
              <v:stroke endarrow="block"/>
            </v:shape>
            <v:shape id="_x0000_s12782" type="#_x0000_t32" style="position:absolute;left:4440;top:1538;width:1932;height:928" o:connectortype="straight">
              <v:stroke endarrow="block"/>
            </v:shape>
            <v:shape id="_x0000_s12783" type="#_x0000_t32" style="position:absolute;left:4356;top:2979;width:1959;height:853;flip:y" o:connectortype="straight" strokecolor="#c00000" strokeweight="2.25pt">
              <v:stroke endarrow="block"/>
            </v:shape>
            <v:shape id="_x0000_s12784" type="#_x0000_t202" style="position:absolute;left:2724;top:1727;width:915;height:567" filled="f" stroked="f">
              <v:textbox style="mso-next-textbox:#_x0000_s12784">
                <w:txbxContent>
                  <w:p w:rsidR="00B97796" w:rsidRPr="00092B20" w:rsidRDefault="00B97796" w:rsidP="003776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(4)</w:t>
                    </w:r>
                  </w:p>
                </w:txbxContent>
              </v:textbox>
            </v:shape>
            <v:shape id="_x0000_s12785" type="#_x0000_t202" style="position:absolute;left:4648;top:1727;width:915;height:567" filled="f" stroked="f">
              <v:textbox style="mso-next-textbox:#_x0000_s12785">
                <w:txbxContent>
                  <w:p w:rsidR="00B97796" w:rsidRPr="00092B20" w:rsidRDefault="00B97796" w:rsidP="003776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(10)</w:t>
                    </w:r>
                  </w:p>
                </w:txbxContent>
              </v:textbox>
            </v:shape>
            <v:shape id="_x0000_s12786" type="#_x0000_t202" style="position:absolute;left:2611;top:3239;width:915;height:567" filled="f" stroked="f">
              <v:textbox style="mso-next-textbox:#_x0000_s12786">
                <w:txbxContent>
                  <w:p w:rsidR="00B97796" w:rsidRPr="00092B20" w:rsidRDefault="00B97796" w:rsidP="003776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(5)</w:t>
                    </w:r>
                  </w:p>
                </w:txbxContent>
              </v:textbox>
            </v:shape>
            <v:shape id="_x0000_s12787" type="#_x0000_t202" style="position:absolute;left:4713;top:990;width:915;height:567" filled="f" stroked="f">
              <v:textbox style="mso-next-textbox:#_x0000_s12787">
                <w:txbxContent>
                  <w:p w:rsidR="00B97796" w:rsidRPr="00092B20" w:rsidRDefault="00B97796" w:rsidP="003776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(7)</w:t>
                    </w:r>
                  </w:p>
                </w:txbxContent>
              </v:textbox>
            </v:shape>
            <v:shape id="_x0000_s12788" type="#_x0000_t202" style="position:absolute;left:7338;top:1538;width:915;height:567" filled="f" stroked="f">
              <v:textbox style="mso-next-textbox:#_x0000_s12788">
                <w:txbxContent>
                  <w:p w:rsidR="00B97796" w:rsidRPr="00092B20" w:rsidRDefault="00B97796" w:rsidP="003776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(8)</w:t>
                    </w:r>
                  </w:p>
                </w:txbxContent>
              </v:textbox>
            </v:shape>
            <v:shape id="_x0000_s12789" type="#_x0000_t202" style="position:absolute;left:2892;top:2746;width:820;height:493" filled="f" stroked="f">
              <v:textbox style="mso-next-textbox:#_x0000_s12789">
                <w:txbxContent>
                  <w:p w:rsidR="00B97796" w:rsidRPr="00092B20" w:rsidRDefault="00B97796" w:rsidP="003776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(3)</w:t>
                    </w:r>
                  </w:p>
                </w:txbxContent>
              </v:textbox>
            </v:shape>
            <v:shape id="_x0000_s12790" type="#_x0000_t202" style="position:absolute;left:4778;top:2355;width:915;height:567" filled="f" stroked="f">
              <v:textbox style="mso-next-textbox:#_x0000_s12790">
                <w:txbxContent>
                  <w:p w:rsidR="00B97796" w:rsidRPr="00092B20" w:rsidRDefault="00B97796" w:rsidP="003776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(8)</w:t>
                    </w:r>
                  </w:p>
                </w:txbxContent>
              </v:textbox>
            </v:shape>
            <v:shape id="_x0000_s12791" type="#_x0000_t202" style="position:absolute;left:4873;top:3707;width:915;height:567" filled="f" stroked="f">
              <v:textbox style="mso-next-textbox:#_x0000_s12791">
                <w:txbxContent>
                  <w:p w:rsidR="00B97796" w:rsidRPr="00092B20" w:rsidRDefault="00B97796" w:rsidP="003776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(9)</w:t>
                    </w:r>
                  </w:p>
                </w:txbxContent>
              </v:textbox>
            </v:shape>
            <v:shape id="_x0000_s12792" type="#_x0000_t202" style="position:absolute;left:4713;top:3071;width:915;height:567" filled="f" stroked="f">
              <v:textbox style="mso-next-textbox:#_x0000_s12792">
                <w:txbxContent>
                  <w:p w:rsidR="00B97796" w:rsidRPr="00092B20" w:rsidRDefault="00B97796" w:rsidP="003776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(12)</w:t>
                    </w:r>
                  </w:p>
                </w:txbxContent>
              </v:textbox>
            </v:shape>
            <v:shape id="_x0000_s12793" type="#_x0000_t202" style="position:absolute;left:7147;top:2294;width:915;height:567" filled="f" stroked="f">
              <v:textbox style="mso-next-textbox:#_x0000_s12793">
                <w:txbxContent>
                  <w:p w:rsidR="00B97796" w:rsidRPr="00092B20" w:rsidRDefault="00B97796" w:rsidP="003776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(10)</w:t>
                    </w:r>
                  </w:p>
                </w:txbxContent>
              </v:textbox>
            </v:shape>
            <v:shape id="_x0000_s12794" type="#_x0000_t202" style="position:absolute;left:7147;top:3070;width:915;height:567" filled="f" stroked="f">
              <v:textbox style="mso-next-textbox:#_x0000_s12794">
                <w:txbxContent>
                  <w:p w:rsidR="00B97796" w:rsidRPr="00092B20" w:rsidRDefault="00B97796" w:rsidP="003776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(11)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1892" w:rsidRDefault="00711892" w:rsidP="00711892">
      <w:pPr>
        <w:pStyle w:val="a0"/>
        <w:ind w:left="720" w:firstLine="0"/>
      </w:pPr>
    </w:p>
    <w:tbl>
      <w:tblPr>
        <w:tblStyle w:val="aff3"/>
        <w:tblW w:w="0" w:type="auto"/>
        <w:tblLook w:val="04A0"/>
      </w:tblPr>
      <w:tblGrid>
        <w:gridCol w:w="1526"/>
        <w:gridCol w:w="1270"/>
        <w:gridCol w:w="1271"/>
        <w:gridCol w:w="1271"/>
        <w:gridCol w:w="1270"/>
        <w:gridCol w:w="1271"/>
        <w:gridCol w:w="1271"/>
        <w:gridCol w:w="1271"/>
      </w:tblGrid>
      <w:tr w:rsidR="003776D9" w:rsidRPr="00645B11" w:rsidTr="00B97796">
        <w:tc>
          <w:tcPr>
            <w:tcW w:w="1526" w:type="dxa"/>
          </w:tcPr>
          <w:p w:rsidR="003776D9" w:rsidRPr="00645B11" w:rsidRDefault="003776D9" w:rsidP="00B97796">
            <w:r w:rsidRPr="00645B11">
              <w:t>Работа</w:t>
            </w:r>
          </w:p>
        </w:tc>
        <w:tc>
          <w:tcPr>
            <w:tcW w:w="1270" w:type="dxa"/>
          </w:tcPr>
          <w:p w:rsidR="003776D9" w:rsidRPr="00645B11" w:rsidRDefault="003776D9" w:rsidP="00B97796">
            <w:r w:rsidRPr="00645B11">
              <w:object w:dxaOrig="680" w:dyaOrig="360">
                <v:shape id="_x0000_i1057" type="#_x0000_t75" style="width:33.85pt;height:18.25pt" o:ole="">
                  <v:imagedata r:id="rId31" o:title=""/>
                </v:shape>
                <o:OLEObject Type="Embed" ProgID="Equation.DSMT4" ShapeID="_x0000_i1057" DrawAspect="Content" ObjectID="_1521453598" r:id="rId49"/>
              </w:object>
            </w:r>
          </w:p>
        </w:tc>
        <w:tc>
          <w:tcPr>
            <w:tcW w:w="1271" w:type="dxa"/>
          </w:tcPr>
          <w:p w:rsidR="003776D9" w:rsidRPr="00645B11" w:rsidRDefault="003776D9" w:rsidP="00B97796">
            <w:r w:rsidRPr="00645B11">
              <w:object w:dxaOrig="900" w:dyaOrig="420">
                <v:shape id="_x0000_i1058" type="#_x0000_t75" style="width:45.15pt;height:20.95pt" o:ole="">
                  <v:imagedata r:id="rId33" o:title=""/>
                </v:shape>
                <o:OLEObject Type="Embed" ProgID="Equation.DSMT4" ShapeID="_x0000_i1058" DrawAspect="Content" ObjectID="_1521453599" r:id="rId50"/>
              </w:object>
            </w:r>
          </w:p>
        </w:tc>
        <w:tc>
          <w:tcPr>
            <w:tcW w:w="1271" w:type="dxa"/>
          </w:tcPr>
          <w:p w:rsidR="003776D9" w:rsidRPr="00645B11" w:rsidRDefault="003776D9" w:rsidP="00B97796">
            <w:r w:rsidRPr="00645B11">
              <w:object w:dxaOrig="900" w:dyaOrig="420">
                <v:shape id="_x0000_i1059" type="#_x0000_t75" style="width:45.15pt;height:20.95pt" o:ole="">
                  <v:imagedata r:id="rId35" o:title=""/>
                </v:shape>
                <o:OLEObject Type="Embed" ProgID="Equation.DSMT4" ShapeID="_x0000_i1059" DrawAspect="Content" ObjectID="_1521453600" r:id="rId51"/>
              </w:object>
            </w:r>
          </w:p>
        </w:tc>
        <w:tc>
          <w:tcPr>
            <w:tcW w:w="1270" w:type="dxa"/>
          </w:tcPr>
          <w:p w:rsidR="003776D9" w:rsidRPr="00645B11" w:rsidRDefault="003776D9" w:rsidP="00B97796">
            <w:r w:rsidRPr="00645B11">
              <w:object w:dxaOrig="859" w:dyaOrig="380">
                <v:shape id="_x0000_i1060" type="#_x0000_t75" style="width:43pt;height:18.8pt" o:ole="">
                  <v:imagedata r:id="rId37" o:title=""/>
                </v:shape>
                <o:OLEObject Type="Embed" ProgID="Equation.DSMT4" ShapeID="_x0000_i1060" DrawAspect="Content" ObjectID="_1521453601" r:id="rId52"/>
              </w:object>
            </w:r>
          </w:p>
        </w:tc>
        <w:tc>
          <w:tcPr>
            <w:tcW w:w="1271" w:type="dxa"/>
          </w:tcPr>
          <w:p w:rsidR="003776D9" w:rsidRPr="00645B11" w:rsidRDefault="003776D9" w:rsidP="00B97796">
            <w:r w:rsidRPr="00645B11">
              <w:object w:dxaOrig="880" w:dyaOrig="380">
                <v:shape id="_x0000_i1061" type="#_x0000_t75" style="width:44.05pt;height:18.8pt" o:ole="">
                  <v:imagedata r:id="rId39" o:title=""/>
                </v:shape>
                <o:OLEObject Type="Embed" ProgID="Equation.DSMT4" ShapeID="_x0000_i1061" DrawAspect="Content" ObjectID="_1521453602" r:id="rId53"/>
              </w:object>
            </w:r>
          </w:p>
        </w:tc>
        <w:tc>
          <w:tcPr>
            <w:tcW w:w="1271" w:type="dxa"/>
          </w:tcPr>
          <w:p w:rsidR="003776D9" w:rsidRPr="00645B11" w:rsidRDefault="003776D9" w:rsidP="00B97796">
            <w:r w:rsidRPr="00645B11">
              <w:object w:dxaOrig="880" w:dyaOrig="380">
                <v:shape id="_x0000_i1062" type="#_x0000_t75" style="width:44.05pt;height:18.8pt" o:ole="">
                  <v:imagedata r:id="rId41" o:title=""/>
                </v:shape>
                <o:OLEObject Type="Embed" ProgID="Equation.DSMT4" ShapeID="_x0000_i1062" DrawAspect="Content" ObjectID="_1521453603" r:id="rId54"/>
              </w:object>
            </w:r>
          </w:p>
        </w:tc>
        <w:tc>
          <w:tcPr>
            <w:tcW w:w="1271" w:type="dxa"/>
          </w:tcPr>
          <w:p w:rsidR="003776D9" w:rsidRPr="00645B11" w:rsidRDefault="003776D9" w:rsidP="00B97796">
            <w:r w:rsidRPr="00645B11">
              <w:object w:dxaOrig="859" w:dyaOrig="380">
                <v:shape id="_x0000_i1063" type="#_x0000_t75" style="width:43pt;height:18.8pt" o:ole="">
                  <v:imagedata r:id="rId43" o:title=""/>
                </v:shape>
                <o:OLEObject Type="Embed" ProgID="Equation.DSMT4" ShapeID="_x0000_i1063" DrawAspect="Content" ObjectID="_1521453604" r:id="rId55"/>
              </w:object>
            </w:r>
          </w:p>
        </w:tc>
      </w:tr>
      <w:tr w:rsidR="00576BA2" w:rsidRPr="00645B11" w:rsidTr="00B97796">
        <w:tc>
          <w:tcPr>
            <w:tcW w:w="1526" w:type="dxa"/>
          </w:tcPr>
          <w:p w:rsidR="00576BA2" w:rsidRPr="00576BA2" w:rsidRDefault="00576BA2" w:rsidP="00B9779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  <w:lang w:val="en-US"/>
              </w:rPr>
              <w:t>(2:6)</w:t>
            </w:r>
          </w:p>
        </w:tc>
        <w:tc>
          <w:tcPr>
            <w:tcW w:w="1270" w:type="dxa"/>
          </w:tcPr>
          <w:p w:rsidR="00576BA2" w:rsidRPr="00B97796" w:rsidRDefault="00576BA2" w:rsidP="00B97796">
            <w:pPr>
              <w:pStyle w:val="Default"/>
              <w:jc w:val="center"/>
              <w:rPr>
                <w:sz w:val="28"/>
                <w:szCs w:val="28"/>
              </w:rPr>
            </w:pPr>
            <w:r w:rsidRPr="00B97796">
              <w:rPr>
                <w:sz w:val="28"/>
                <w:szCs w:val="28"/>
              </w:rPr>
              <w:t>10</w:t>
            </w:r>
          </w:p>
        </w:tc>
        <w:tc>
          <w:tcPr>
            <w:tcW w:w="1271" w:type="dxa"/>
          </w:tcPr>
          <w:p w:rsidR="00576BA2" w:rsidRPr="002F0BBE" w:rsidRDefault="00576BA2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1" w:type="dxa"/>
          </w:tcPr>
          <w:p w:rsidR="00576BA2" w:rsidRPr="002F0BBE" w:rsidRDefault="00576BA2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0" w:type="dxa"/>
          </w:tcPr>
          <w:p w:rsidR="00576BA2" w:rsidRPr="002F0BBE" w:rsidRDefault="00576BA2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1" w:type="dxa"/>
          </w:tcPr>
          <w:p w:rsidR="00576BA2" w:rsidRPr="002F0BBE" w:rsidRDefault="00576BA2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1" w:type="dxa"/>
          </w:tcPr>
          <w:p w:rsidR="00576BA2" w:rsidRPr="00576BA2" w:rsidRDefault="00576BA2" w:rsidP="00B97796">
            <w:pPr>
              <w:jc w:val="center"/>
              <w:rPr>
                <w:lang w:val="en-US"/>
              </w:rPr>
            </w:pPr>
            <w:r w:rsidRPr="00576BA2">
              <w:rPr>
                <w:lang w:val="en-US"/>
              </w:rPr>
              <w:t>3</w:t>
            </w:r>
          </w:p>
        </w:tc>
        <w:tc>
          <w:tcPr>
            <w:tcW w:w="1271" w:type="dxa"/>
          </w:tcPr>
          <w:p w:rsidR="00576BA2" w:rsidRPr="002E6792" w:rsidRDefault="00576BA2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76BA2" w:rsidRPr="00645B11" w:rsidTr="00B97796">
        <w:tc>
          <w:tcPr>
            <w:tcW w:w="1526" w:type="dxa"/>
          </w:tcPr>
          <w:p w:rsidR="00576BA2" w:rsidRPr="00576BA2" w:rsidRDefault="00576BA2" w:rsidP="00B9779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B </w:t>
            </w:r>
            <w:r>
              <w:rPr>
                <w:sz w:val="28"/>
                <w:szCs w:val="28"/>
                <w:lang w:val="en-US"/>
              </w:rPr>
              <w:t>(5;8)</w:t>
            </w:r>
          </w:p>
        </w:tc>
        <w:tc>
          <w:tcPr>
            <w:tcW w:w="1270" w:type="dxa"/>
          </w:tcPr>
          <w:p w:rsidR="00576BA2" w:rsidRPr="00B97796" w:rsidRDefault="00576BA2" w:rsidP="00B97796">
            <w:pPr>
              <w:pStyle w:val="Default"/>
              <w:jc w:val="center"/>
              <w:rPr>
                <w:sz w:val="28"/>
                <w:szCs w:val="28"/>
              </w:rPr>
            </w:pPr>
            <w:r w:rsidRPr="00B97796">
              <w:rPr>
                <w:sz w:val="28"/>
                <w:szCs w:val="28"/>
              </w:rPr>
              <w:t>8</w:t>
            </w:r>
          </w:p>
        </w:tc>
        <w:tc>
          <w:tcPr>
            <w:tcW w:w="1271" w:type="dxa"/>
          </w:tcPr>
          <w:p w:rsidR="00576BA2" w:rsidRPr="002F0BBE" w:rsidRDefault="00576BA2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1" w:type="dxa"/>
          </w:tcPr>
          <w:p w:rsidR="00576BA2" w:rsidRPr="002F0BBE" w:rsidRDefault="00576BA2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0" w:type="dxa"/>
          </w:tcPr>
          <w:p w:rsidR="00576BA2" w:rsidRPr="002F0BBE" w:rsidRDefault="00576BA2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1" w:type="dxa"/>
          </w:tcPr>
          <w:p w:rsidR="00576BA2" w:rsidRPr="002F0BBE" w:rsidRDefault="00576BA2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1" w:type="dxa"/>
          </w:tcPr>
          <w:p w:rsidR="00576BA2" w:rsidRPr="002F0BBE" w:rsidRDefault="00576BA2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1" w:type="dxa"/>
          </w:tcPr>
          <w:p w:rsidR="00576BA2" w:rsidRPr="002E6792" w:rsidRDefault="00576BA2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576BA2" w:rsidRPr="00645B11" w:rsidTr="00B97796">
        <w:tc>
          <w:tcPr>
            <w:tcW w:w="1526" w:type="dxa"/>
          </w:tcPr>
          <w:p w:rsidR="00576BA2" w:rsidRPr="00576BA2" w:rsidRDefault="00576BA2" w:rsidP="00B9779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(1;2)</w:t>
            </w:r>
          </w:p>
        </w:tc>
        <w:tc>
          <w:tcPr>
            <w:tcW w:w="1270" w:type="dxa"/>
          </w:tcPr>
          <w:p w:rsidR="00576BA2" w:rsidRPr="00B97796" w:rsidRDefault="00576BA2" w:rsidP="00B97796">
            <w:pPr>
              <w:pStyle w:val="Default"/>
              <w:jc w:val="center"/>
              <w:rPr>
                <w:sz w:val="28"/>
                <w:szCs w:val="28"/>
              </w:rPr>
            </w:pPr>
            <w:r w:rsidRPr="00B97796"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576BA2" w:rsidRPr="002F0BBE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1" w:type="dxa"/>
          </w:tcPr>
          <w:p w:rsidR="00576BA2" w:rsidRPr="002F0BBE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0" w:type="dxa"/>
          </w:tcPr>
          <w:p w:rsidR="00576BA2" w:rsidRPr="002F0BBE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1" w:type="dxa"/>
          </w:tcPr>
          <w:p w:rsidR="00576BA2" w:rsidRPr="002F0BBE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1" w:type="dxa"/>
          </w:tcPr>
          <w:p w:rsidR="00576BA2" w:rsidRPr="00127D9C" w:rsidRDefault="00127D9C" w:rsidP="00B97796">
            <w:pPr>
              <w:jc w:val="center"/>
              <w:rPr>
                <w:lang w:val="en-US"/>
              </w:rPr>
            </w:pPr>
            <w:r w:rsidRPr="00127D9C">
              <w:rPr>
                <w:lang w:val="en-US"/>
              </w:rPr>
              <w:t>3</w:t>
            </w:r>
          </w:p>
        </w:tc>
        <w:tc>
          <w:tcPr>
            <w:tcW w:w="1271" w:type="dxa"/>
          </w:tcPr>
          <w:p w:rsidR="00576BA2" w:rsidRPr="002E6792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76BA2" w:rsidRPr="00645B11" w:rsidTr="00B97796">
        <w:tc>
          <w:tcPr>
            <w:tcW w:w="1526" w:type="dxa"/>
          </w:tcPr>
          <w:p w:rsidR="00576BA2" w:rsidRPr="00B97796" w:rsidRDefault="00576BA2" w:rsidP="00B97796">
            <w:pPr>
              <w:pStyle w:val="Default"/>
              <w:rPr>
                <w:color w:val="C00000"/>
                <w:sz w:val="28"/>
                <w:szCs w:val="28"/>
                <w:lang w:val="en-US"/>
              </w:rPr>
            </w:pPr>
            <w:r w:rsidRPr="00B97796">
              <w:rPr>
                <w:color w:val="C00000"/>
                <w:sz w:val="28"/>
                <w:szCs w:val="28"/>
              </w:rPr>
              <w:t xml:space="preserve">D </w:t>
            </w:r>
            <w:r w:rsidRPr="00B97796">
              <w:rPr>
                <w:color w:val="C00000"/>
                <w:sz w:val="28"/>
                <w:szCs w:val="28"/>
                <w:lang w:val="en-US"/>
              </w:rPr>
              <w:t>(4;6)</w:t>
            </w:r>
          </w:p>
        </w:tc>
        <w:tc>
          <w:tcPr>
            <w:tcW w:w="1270" w:type="dxa"/>
          </w:tcPr>
          <w:p w:rsidR="00576BA2" w:rsidRPr="00B97796" w:rsidRDefault="00576BA2" w:rsidP="00B97796">
            <w:pPr>
              <w:pStyle w:val="Default"/>
              <w:jc w:val="center"/>
              <w:rPr>
                <w:color w:val="C00000"/>
                <w:sz w:val="28"/>
                <w:szCs w:val="28"/>
              </w:rPr>
            </w:pPr>
            <w:r w:rsidRPr="00B97796">
              <w:rPr>
                <w:color w:val="C00000"/>
                <w:sz w:val="28"/>
                <w:szCs w:val="28"/>
              </w:rPr>
              <w:t>12</w:t>
            </w:r>
          </w:p>
        </w:tc>
        <w:tc>
          <w:tcPr>
            <w:tcW w:w="1271" w:type="dxa"/>
          </w:tcPr>
          <w:p w:rsidR="00576BA2" w:rsidRPr="00B97796" w:rsidRDefault="00127D9C" w:rsidP="00B97796">
            <w:pPr>
              <w:jc w:val="center"/>
              <w:rPr>
                <w:color w:val="C00000"/>
                <w:lang w:val="en-US"/>
              </w:rPr>
            </w:pPr>
            <w:r w:rsidRPr="00B97796">
              <w:rPr>
                <w:color w:val="C00000"/>
                <w:lang w:val="en-US"/>
              </w:rPr>
              <w:t>5</w:t>
            </w:r>
          </w:p>
        </w:tc>
        <w:tc>
          <w:tcPr>
            <w:tcW w:w="1271" w:type="dxa"/>
          </w:tcPr>
          <w:p w:rsidR="00576BA2" w:rsidRPr="00B97796" w:rsidRDefault="00127D9C" w:rsidP="00B97796">
            <w:pPr>
              <w:jc w:val="center"/>
              <w:rPr>
                <w:color w:val="C00000"/>
                <w:lang w:val="en-US"/>
              </w:rPr>
            </w:pPr>
            <w:r w:rsidRPr="00B97796">
              <w:rPr>
                <w:color w:val="C00000"/>
                <w:lang w:val="en-US"/>
              </w:rPr>
              <w:t>17</w:t>
            </w:r>
          </w:p>
        </w:tc>
        <w:tc>
          <w:tcPr>
            <w:tcW w:w="1270" w:type="dxa"/>
          </w:tcPr>
          <w:p w:rsidR="00576BA2" w:rsidRPr="00B97796" w:rsidRDefault="00127D9C" w:rsidP="00B97796">
            <w:pPr>
              <w:jc w:val="center"/>
              <w:rPr>
                <w:color w:val="C00000"/>
                <w:lang w:val="en-US"/>
              </w:rPr>
            </w:pPr>
            <w:r w:rsidRPr="00B97796">
              <w:rPr>
                <w:color w:val="C00000"/>
                <w:lang w:val="en-US"/>
              </w:rPr>
              <w:t>5</w:t>
            </w:r>
          </w:p>
        </w:tc>
        <w:tc>
          <w:tcPr>
            <w:tcW w:w="1271" w:type="dxa"/>
          </w:tcPr>
          <w:p w:rsidR="00576BA2" w:rsidRPr="00B97796" w:rsidRDefault="00127D9C" w:rsidP="00B97796">
            <w:pPr>
              <w:jc w:val="center"/>
              <w:rPr>
                <w:color w:val="C00000"/>
                <w:lang w:val="en-US"/>
              </w:rPr>
            </w:pPr>
            <w:r w:rsidRPr="00B97796">
              <w:rPr>
                <w:color w:val="C00000"/>
                <w:lang w:val="en-US"/>
              </w:rPr>
              <w:t>17</w:t>
            </w:r>
          </w:p>
        </w:tc>
        <w:tc>
          <w:tcPr>
            <w:tcW w:w="1271" w:type="dxa"/>
          </w:tcPr>
          <w:p w:rsidR="00576BA2" w:rsidRPr="00B97796" w:rsidRDefault="00127D9C" w:rsidP="00B97796">
            <w:pPr>
              <w:jc w:val="center"/>
              <w:rPr>
                <w:color w:val="C00000"/>
                <w:lang w:val="en-US"/>
              </w:rPr>
            </w:pPr>
            <w:r w:rsidRPr="00B97796">
              <w:rPr>
                <w:color w:val="C00000"/>
                <w:lang w:val="en-US"/>
              </w:rPr>
              <w:t>0</w:t>
            </w:r>
          </w:p>
        </w:tc>
        <w:tc>
          <w:tcPr>
            <w:tcW w:w="1271" w:type="dxa"/>
          </w:tcPr>
          <w:p w:rsidR="00576BA2" w:rsidRPr="00B97796" w:rsidRDefault="00127D9C" w:rsidP="00B97796">
            <w:pPr>
              <w:jc w:val="center"/>
              <w:rPr>
                <w:color w:val="C00000"/>
                <w:lang w:val="en-US"/>
              </w:rPr>
            </w:pPr>
            <w:r w:rsidRPr="00B97796">
              <w:rPr>
                <w:color w:val="C00000"/>
                <w:lang w:val="en-US"/>
              </w:rPr>
              <w:t>0</w:t>
            </w:r>
          </w:p>
        </w:tc>
      </w:tr>
      <w:tr w:rsidR="00576BA2" w:rsidRPr="00645B11" w:rsidTr="00B97796">
        <w:tc>
          <w:tcPr>
            <w:tcW w:w="1526" w:type="dxa"/>
          </w:tcPr>
          <w:p w:rsidR="00576BA2" w:rsidRPr="00576BA2" w:rsidRDefault="00576BA2" w:rsidP="00B9779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E </w:t>
            </w:r>
            <w:r>
              <w:rPr>
                <w:sz w:val="28"/>
                <w:szCs w:val="28"/>
                <w:lang w:val="en-US"/>
              </w:rPr>
              <w:t>(2;5)</w:t>
            </w:r>
          </w:p>
        </w:tc>
        <w:tc>
          <w:tcPr>
            <w:tcW w:w="1270" w:type="dxa"/>
          </w:tcPr>
          <w:p w:rsidR="00576BA2" w:rsidRPr="00B97796" w:rsidRDefault="00576BA2" w:rsidP="00B97796">
            <w:pPr>
              <w:pStyle w:val="Default"/>
              <w:jc w:val="center"/>
              <w:rPr>
                <w:sz w:val="28"/>
                <w:szCs w:val="28"/>
              </w:rPr>
            </w:pPr>
            <w:r w:rsidRPr="00B97796">
              <w:rPr>
                <w:sz w:val="28"/>
                <w:szCs w:val="28"/>
              </w:rPr>
              <w:t>7</w:t>
            </w:r>
          </w:p>
        </w:tc>
        <w:tc>
          <w:tcPr>
            <w:tcW w:w="1271" w:type="dxa"/>
          </w:tcPr>
          <w:p w:rsidR="00576BA2" w:rsidRPr="002F0BBE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1" w:type="dxa"/>
          </w:tcPr>
          <w:p w:rsidR="00576BA2" w:rsidRPr="002F0BBE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0" w:type="dxa"/>
          </w:tcPr>
          <w:p w:rsidR="00576BA2" w:rsidRPr="002F0BBE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1" w:type="dxa"/>
          </w:tcPr>
          <w:p w:rsidR="00576BA2" w:rsidRPr="002F0BBE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1" w:type="dxa"/>
          </w:tcPr>
          <w:p w:rsidR="00576BA2" w:rsidRPr="00B97796" w:rsidRDefault="00127D9C" w:rsidP="00B97796">
            <w:pPr>
              <w:jc w:val="center"/>
              <w:rPr>
                <w:lang w:val="en-US"/>
              </w:rPr>
            </w:pPr>
            <w:r w:rsidRPr="00B97796">
              <w:rPr>
                <w:lang w:val="en-US"/>
              </w:rPr>
              <w:t>8</w:t>
            </w:r>
          </w:p>
        </w:tc>
        <w:tc>
          <w:tcPr>
            <w:tcW w:w="1271" w:type="dxa"/>
          </w:tcPr>
          <w:p w:rsidR="00576BA2" w:rsidRPr="002E6792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76BA2" w:rsidRPr="00645B11" w:rsidTr="00B97796">
        <w:tc>
          <w:tcPr>
            <w:tcW w:w="1526" w:type="dxa"/>
          </w:tcPr>
          <w:p w:rsidR="00576BA2" w:rsidRPr="00576BA2" w:rsidRDefault="00576BA2" w:rsidP="00B9779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F </w:t>
            </w:r>
            <w:r>
              <w:rPr>
                <w:sz w:val="28"/>
                <w:szCs w:val="28"/>
                <w:lang w:val="en-US"/>
              </w:rPr>
              <w:t>(7;8)</w:t>
            </w:r>
          </w:p>
        </w:tc>
        <w:tc>
          <w:tcPr>
            <w:tcW w:w="1270" w:type="dxa"/>
          </w:tcPr>
          <w:p w:rsidR="00576BA2" w:rsidRPr="00B97796" w:rsidRDefault="00576BA2" w:rsidP="00B97796">
            <w:pPr>
              <w:pStyle w:val="Default"/>
              <w:jc w:val="center"/>
              <w:rPr>
                <w:sz w:val="28"/>
                <w:szCs w:val="28"/>
              </w:rPr>
            </w:pPr>
            <w:r w:rsidRPr="00B97796">
              <w:rPr>
                <w:sz w:val="28"/>
                <w:szCs w:val="28"/>
              </w:rPr>
              <w:t>11</w:t>
            </w:r>
          </w:p>
        </w:tc>
        <w:tc>
          <w:tcPr>
            <w:tcW w:w="1271" w:type="dxa"/>
          </w:tcPr>
          <w:p w:rsidR="00576BA2" w:rsidRPr="002F0BBE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1" w:type="dxa"/>
          </w:tcPr>
          <w:p w:rsidR="00576BA2" w:rsidRPr="002F0BBE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0" w:type="dxa"/>
          </w:tcPr>
          <w:p w:rsidR="00576BA2" w:rsidRPr="002F0BBE" w:rsidRDefault="000C77B4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1" w:type="dxa"/>
          </w:tcPr>
          <w:p w:rsidR="00576BA2" w:rsidRPr="002F0BBE" w:rsidRDefault="00127D9C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1" w:type="dxa"/>
          </w:tcPr>
          <w:p w:rsidR="00576BA2" w:rsidRPr="00B97796" w:rsidRDefault="000C77B4" w:rsidP="00B97796">
            <w:pPr>
              <w:jc w:val="center"/>
              <w:rPr>
                <w:lang w:val="en-US"/>
              </w:rPr>
            </w:pPr>
            <w:r w:rsidRPr="00B97796">
              <w:rPr>
                <w:lang w:val="en-US"/>
              </w:rPr>
              <w:t>2</w:t>
            </w:r>
          </w:p>
        </w:tc>
        <w:tc>
          <w:tcPr>
            <w:tcW w:w="1271" w:type="dxa"/>
          </w:tcPr>
          <w:p w:rsidR="00576BA2" w:rsidRPr="002E6792" w:rsidRDefault="000C77B4" w:rsidP="00B9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76BA2" w:rsidRPr="00645B11" w:rsidTr="00B97796">
        <w:tc>
          <w:tcPr>
            <w:tcW w:w="1526" w:type="dxa"/>
          </w:tcPr>
          <w:p w:rsidR="00576BA2" w:rsidRPr="00B97796" w:rsidRDefault="00576BA2" w:rsidP="00B97796">
            <w:pPr>
              <w:pStyle w:val="Default"/>
              <w:rPr>
                <w:color w:val="C00000"/>
                <w:sz w:val="28"/>
                <w:szCs w:val="28"/>
                <w:lang w:val="en-US"/>
              </w:rPr>
            </w:pPr>
            <w:r w:rsidRPr="00B97796">
              <w:rPr>
                <w:color w:val="C00000"/>
                <w:sz w:val="28"/>
                <w:szCs w:val="28"/>
              </w:rPr>
              <w:t xml:space="preserve">G </w:t>
            </w:r>
            <w:r w:rsidRPr="00B97796">
              <w:rPr>
                <w:color w:val="C00000"/>
                <w:sz w:val="28"/>
                <w:szCs w:val="28"/>
                <w:lang w:val="en-US"/>
              </w:rPr>
              <w:t>(1;4)</w:t>
            </w:r>
          </w:p>
        </w:tc>
        <w:tc>
          <w:tcPr>
            <w:tcW w:w="1270" w:type="dxa"/>
          </w:tcPr>
          <w:p w:rsidR="00576BA2" w:rsidRPr="00B97796" w:rsidRDefault="00576BA2" w:rsidP="00B97796">
            <w:pPr>
              <w:pStyle w:val="Default"/>
              <w:jc w:val="center"/>
              <w:rPr>
                <w:color w:val="C00000"/>
                <w:sz w:val="28"/>
                <w:szCs w:val="28"/>
              </w:rPr>
            </w:pPr>
            <w:r w:rsidRPr="00B97796"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0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5</w:t>
            </w:r>
          </w:p>
        </w:tc>
        <w:tc>
          <w:tcPr>
            <w:tcW w:w="1270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0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5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0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0</w:t>
            </w:r>
          </w:p>
        </w:tc>
      </w:tr>
      <w:tr w:rsidR="00576BA2" w:rsidRPr="00645B11" w:rsidTr="00B97796">
        <w:tc>
          <w:tcPr>
            <w:tcW w:w="1526" w:type="dxa"/>
          </w:tcPr>
          <w:p w:rsidR="00576BA2" w:rsidRPr="00576BA2" w:rsidRDefault="00576BA2" w:rsidP="00B9779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H </w:t>
            </w:r>
            <w:r>
              <w:rPr>
                <w:sz w:val="28"/>
                <w:szCs w:val="28"/>
                <w:lang w:val="en-US"/>
              </w:rPr>
              <w:t>(3;6)</w:t>
            </w:r>
          </w:p>
        </w:tc>
        <w:tc>
          <w:tcPr>
            <w:tcW w:w="1270" w:type="dxa"/>
          </w:tcPr>
          <w:p w:rsidR="00576BA2" w:rsidRPr="00B97796" w:rsidRDefault="00576BA2" w:rsidP="00B97796">
            <w:pPr>
              <w:pStyle w:val="Default"/>
              <w:jc w:val="center"/>
              <w:rPr>
                <w:sz w:val="28"/>
                <w:szCs w:val="28"/>
              </w:rPr>
            </w:pPr>
            <w:r w:rsidRPr="00B97796">
              <w:rPr>
                <w:sz w:val="28"/>
                <w:szCs w:val="28"/>
              </w:rPr>
              <w:t>8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4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12</w:t>
            </w:r>
          </w:p>
        </w:tc>
        <w:tc>
          <w:tcPr>
            <w:tcW w:w="1270" w:type="dxa"/>
          </w:tcPr>
          <w:p w:rsidR="00576BA2" w:rsidRPr="00B97796" w:rsidRDefault="00B97796" w:rsidP="00B97796">
            <w:pPr>
              <w:jc w:val="center"/>
            </w:pPr>
            <w:r>
              <w:t>9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17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5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6</w:t>
            </w:r>
          </w:p>
        </w:tc>
      </w:tr>
      <w:tr w:rsidR="00576BA2" w:rsidRPr="00645B11" w:rsidTr="00B97796">
        <w:tc>
          <w:tcPr>
            <w:tcW w:w="1526" w:type="dxa"/>
          </w:tcPr>
          <w:p w:rsidR="00576BA2" w:rsidRPr="00576BA2" w:rsidRDefault="00576BA2" w:rsidP="00B9779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  <w:lang w:val="en-US"/>
              </w:rPr>
              <w:t>(1;3)</w:t>
            </w:r>
          </w:p>
        </w:tc>
        <w:tc>
          <w:tcPr>
            <w:tcW w:w="1270" w:type="dxa"/>
          </w:tcPr>
          <w:p w:rsidR="00576BA2" w:rsidRPr="00B97796" w:rsidRDefault="00576BA2" w:rsidP="00B97796">
            <w:pPr>
              <w:pStyle w:val="Default"/>
              <w:jc w:val="center"/>
              <w:rPr>
                <w:sz w:val="28"/>
                <w:szCs w:val="28"/>
              </w:rPr>
            </w:pPr>
            <w:r w:rsidRPr="00B97796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0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3</w:t>
            </w:r>
          </w:p>
        </w:tc>
        <w:tc>
          <w:tcPr>
            <w:tcW w:w="1270" w:type="dxa"/>
          </w:tcPr>
          <w:p w:rsidR="00576BA2" w:rsidRPr="00B97796" w:rsidRDefault="00B97796" w:rsidP="00B97796">
            <w:pPr>
              <w:jc w:val="center"/>
            </w:pPr>
            <w:r>
              <w:t>6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9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6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0</w:t>
            </w:r>
          </w:p>
        </w:tc>
      </w:tr>
      <w:tr w:rsidR="00576BA2" w:rsidRPr="00645B11" w:rsidTr="00B97796">
        <w:tc>
          <w:tcPr>
            <w:tcW w:w="1526" w:type="dxa"/>
          </w:tcPr>
          <w:p w:rsidR="00576BA2" w:rsidRPr="00576BA2" w:rsidRDefault="00576BA2" w:rsidP="00B9779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J </w:t>
            </w:r>
            <w:r>
              <w:rPr>
                <w:sz w:val="28"/>
                <w:szCs w:val="28"/>
                <w:lang w:val="en-US"/>
              </w:rPr>
              <w:t>(4;7)</w:t>
            </w:r>
          </w:p>
        </w:tc>
        <w:tc>
          <w:tcPr>
            <w:tcW w:w="1270" w:type="dxa"/>
          </w:tcPr>
          <w:p w:rsidR="00576BA2" w:rsidRPr="00B97796" w:rsidRDefault="00576BA2" w:rsidP="00B97796">
            <w:pPr>
              <w:pStyle w:val="Default"/>
              <w:jc w:val="center"/>
              <w:rPr>
                <w:sz w:val="28"/>
                <w:szCs w:val="28"/>
              </w:rPr>
            </w:pPr>
            <w:r w:rsidRPr="00B97796">
              <w:rPr>
                <w:sz w:val="28"/>
                <w:szCs w:val="28"/>
              </w:rPr>
              <w:t>9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5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14</w:t>
            </w:r>
          </w:p>
        </w:tc>
        <w:tc>
          <w:tcPr>
            <w:tcW w:w="1270" w:type="dxa"/>
          </w:tcPr>
          <w:p w:rsidR="00576BA2" w:rsidRPr="00B97796" w:rsidRDefault="00B97796" w:rsidP="00B97796">
            <w:pPr>
              <w:jc w:val="center"/>
            </w:pPr>
            <w:r>
              <w:t>7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16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2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</w:pPr>
            <w:r>
              <w:t>0</w:t>
            </w:r>
          </w:p>
        </w:tc>
      </w:tr>
      <w:tr w:rsidR="00576BA2" w:rsidRPr="00645B11" w:rsidTr="00B97796">
        <w:tc>
          <w:tcPr>
            <w:tcW w:w="1526" w:type="dxa"/>
          </w:tcPr>
          <w:p w:rsidR="00576BA2" w:rsidRPr="00B97796" w:rsidRDefault="00576BA2" w:rsidP="00B97796">
            <w:pPr>
              <w:pStyle w:val="Default"/>
              <w:rPr>
                <w:color w:val="C00000"/>
                <w:sz w:val="28"/>
                <w:szCs w:val="28"/>
                <w:lang w:val="en-US"/>
              </w:rPr>
            </w:pPr>
            <w:r w:rsidRPr="00B97796">
              <w:rPr>
                <w:color w:val="C00000"/>
                <w:sz w:val="28"/>
                <w:szCs w:val="28"/>
              </w:rPr>
              <w:t xml:space="preserve">K </w:t>
            </w:r>
            <w:r w:rsidRPr="00B97796">
              <w:rPr>
                <w:color w:val="C00000"/>
                <w:sz w:val="28"/>
                <w:szCs w:val="28"/>
                <w:lang w:val="en-US"/>
              </w:rPr>
              <w:t>(6;8)</w:t>
            </w:r>
          </w:p>
        </w:tc>
        <w:tc>
          <w:tcPr>
            <w:tcW w:w="1270" w:type="dxa"/>
          </w:tcPr>
          <w:p w:rsidR="00576BA2" w:rsidRPr="00B97796" w:rsidRDefault="00576BA2" w:rsidP="00B97796">
            <w:pPr>
              <w:pStyle w:val="Default"/>
              <w:jc w:val="center"/>
              <w:rPr>
                <w:color w:val="C00000"/>
                <w:sz w:val="28"/>
                <w:szCs w:val="28"/>
              </w:rPr>
            </w:pPr>
            <w:r w:rsidRPr="00B97796">
              <w:rPr>
                <w:color w:val="C00000"/>
                <w:sz w:val="28"/>
                <w:szCs w:val="28"/>
              </w:rPr>
              <w:t>10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17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27</w:t>
            </w:r>
          </w:p>
        </w:tc>
        <w:tc>
          <w:tcPr>
            <w:tcW w:w="1270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17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27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0</w:t>
            </w:r>
          </w:p>
        </w:tc>
        <w:tc>
          <w:tcPr>
            <w:tcW w:w="1271" w:type="dxa"/>
          </w:tcPr>
          <w:p w:rsidR="00576BA2" w:rsidRPr="00B97796" w:rsidRDefault="00B97796" w:rsidP="00B97796">
            <w:pPr>
              <w:jc w:val="center"/>
              <w:rPr>
                <w:color w:val="C00000"/>
              </w:rPr>
            </w:pPr>
            <w:r w:rsidRPr="00B97796">
              <w:rPr>
                <w:color w:val="C00000"/>
              </w:rPr>
              <w:t>0</w:t>
            </w:r>
          </w:p>
        </w:tc>
      </w:tr>
    </w:tbl>
    <w:p w:rsidR="003776D9" w:rsidRPr="0076670F" w:rsidRDefault="003776D9" w:rsidP="003776D9">
      <w:pPr>
        <w:pStyle w:val="a0"/>
        <w:ind w:left="360" w:firstLine="0"/>
      </w:pPr>
    </w:p>
    <w:sectPr w:rsidR="003776D9" w:rsidRPr="0076670F" w:rsidSect="00170D3A">
      <w:footerReference w:type="default" r:id="rId56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796" w:rsidRDefault="00B97796" w:rsidP="00170D3A">
      <w:r>
        <w:separator/>
      </w:r>
    </w:p>
  </w:endnote>
  <w:endnote w:type="continuationSeparator" w:id="0">
    <w:p w:rsidR="00B97796" w:rsidRDefault="00B97796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96" w:rsidRDefault="00B97796" w:rsidP="00170D3A">
    <w:pPr>
      <w:pStyle w:val="af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796" w:rsidRDefault="00B97796" w:rsidP="00170D3A">
      <w:r>
        <w:separator/>
      </w:r>
    </w:p>
  </w:footnote>
  <w:footnote w:type="continuationSeparator" w:id="0">
    <w:p w:rsidR="00B97796" w:rsidRDefault="00B97796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E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7B50E8"/>
    <w:multiLevelType w:val="hybridMultilevel"/>
    <w:tmpl w:val="23304C4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6B5718"/>
    <w:multiLevelType w:val="hybridMultilevel"/>
    <w:tmpl w:val="C3647900"/>
    <w:lvl w:ilvl="0" w:tplc="D4FC65FE">
      <w:start w:val="3"/>
      <w:numFmt w:val="decimal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A2F6B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78501A9"/>
    <w:multiLevelType w:val="hybridMultilevel"/>
    <w:tmpl w:val="DDF24740"/>
    <w:lvl w:ilvl="0" w:tplc="DCC618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2840952"/>
    <w:multiLevelType w:val="hybridMultilevel"/>
    <w:tmpl w:val="96C46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6B672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19"/>
  </w:num>
  <w:num w:numId="4">
    <w:abstractNumId w:val="19"/>
  </w:num>
  <w:num w:numId="5">
    <w:abstractNumId w:val="22"/>
  </w:num>
  <w:num w:numId="6">
    <w:abstractNumId w:val="13"/>
  </w:num>
  <w:num w:numId="7">
    <w:abstractNumId w:val="4"/>
  </w:num>
  <w:num w:numId="8">
    <w:abstractNumId w:val="12"/>
  </w:num>
  <w:num w:numId="9">
    <w:abstractNumId w:val="5"/>
  </w:num>
  <w:num w:numId="10">
    <w:abstractNumId w:val="3"/>
  </w:num>
  <w:num w:numId="11">
    <w:abstractNumId w:val="18"/>
  </w:num>
  <w:num w:numId="12">
    <w:abstractNumId w:val="7"/>
  </w:num>
  <w:num w:numId="13">
    <w:abstractNumId w:val="8"/>
  </w:num>
  <w:num w:numId="14">
    <w:abstractNumId w:val="2"/>
  </w:num>
  <w:num w:numId="15">
    <w:abstractNumId w:val="16"/>
  </w:num>
  <w:num w:numId="16">
    <w:abstractNumId w:val="1"/>
  </w:num>
  <w:num w:numId="17">
    <w:abstractNumId w:val="9"/>
  </w:num>
  <w:num w:numId="18">
    <w:abstractNumId w:val="27"/>
  </w:num>
  <w:num w:numId="19">
    <w:abstractNumId w:val="32"/>
  </w:num>
  <w:num w:numId="20">
    <w:abstractNumId w:val="28"/>
  </w:num>
  <w:num w:numId="21">
    <w:abstractNumId w:val="26"/>
  </w:num>
  <w:num w:numId="22">
    <w:abstractNumId w:val="10"/>
  </w:num>
  <w:num w:numId="23">
    <w:abstractNumId w:val="6"/>
  </w:num>
  <w:num w:numId="24">
    <w:abstractNumId w:val="21"/>
  </w:num>
  <w:num w:numId="25">
    <w:abstractNumId w:val="17"/>
  </w:num>
  <w:num w:numId="26">
    <w:abstractNumId w:val="31"/>
  </w:num>
  <w:num w:numId="27">
    <w:abstractNumId w:val="11"/>
  </w:num>
  <w:num w:numId="28">
    <w:abstractNumId w:val="24"/>
  </w:num>
  <w:num w:numId="29">
    <w:abstractNumId w:val="29"/>
  </w:num>
  <w:num w:numId="30">
    <w:abstractNumId w:val="23"/>
  </w:num>
  <w:num w:numId="31">
    <w:abstractNumId w:val="25"/>
  </w:num>
  <w:num w:numId="32">
    <w:abstractNumId w:val="15"/>
  </w:num>
  <w:num w:numId="33">
    <w:abstractNumId w:val="14"/>
  </w:num>
  <w:num w:numId="34">
    <w:abstractNumId w:val="20"/>
  </w:num>
  <w:num w:numId="35">
    <w:abstractNumId w:val="3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stylePaneSortMethod w:val="0000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93"/>
    <w:rsid w:val="00012955"/>
    <w:rsid w:val="00020BA6"/>
    <w:rsid w:val="000275B5"/>
    <w:rsid w:val="00036E9C"/>
    <w:rsid w:val="0004025A"/>
    <w:rsid w:val="00050E8F"/>
    <w:rsid w:val="00053091"/>
    <w:rsid w:val="00057AA0"/>
    <w:rsid w:val="00076758"/>
    <w:rsid w:val="00092841"/>
    <w:rsid w:val="00092B20"/>
    <w:rsid w:val="000A69F1"/>
    <w:rsid w:val="000B3A5E"/>
    <w:rsid w:val="000C1A0C"/>
    <w:rsid w:val="000C208E"/>
    <w:rsid w:val="000C77B4"/>
    <w:rsid w:val="000D1ED9"/>
    <w:rsid w:val="000D1FEF"/>
    <w:rsid w:val="000F6266"/>
    <w:rsid w:val="0010037E"/>
    <w:rsid w:val="00100733"/>
    <w:rsid w:val="001044E4"/>
    <w:rsid w:val="00107854"/>
    <w:rsid w:val="0011127A"/>
    <w:rsid w:val="00127D9C"/>
    <w:rsid w:val="001375AF"/>
    <w:rsid w:val="00140304"/>
    <w:rsid w:val="001429ED"/>
    <w:rsid w:val="00143A94"/>
    <w:rsid w:val="001510BC"/>
    <w:rsid w:val="00157E09"/>
    <w:rsid w:val="001614A5"/>
    <w:rsid w:val="00170D3A"/>
    <w:rsid w:val="00176F01"/>
    <w:rsid w:val="00187C32"/>
    <w:rsid w:val="00192C8D"/>
    <w:rsid w:val="00195D45"/>
    <w:rsid w:val="00196902"/>
    <w:rsid w:val="001B0582"/>
    <w:rsid w:val="001C5755"/>
    <w:rsid w:val="001D2D00"/>
    <w:rsid w:val="001D4BB8"/>
    <w:rsid w:val="001D5F2F"/>
    <w:rsid w:val="001D67B0"/>
    <w:rsid w:val="001D73DF"/>
    <w:rsid w:val="001E068B"/>
    <w:rsid w:val="001F17F9"/>
    <w:rsid w:val="001F1A99"/>
    <w:rsid w:val="001F6D9D"/>
    <w:rsid w:val="00204B78"/>
    <w:rsid w:val="00211255"/>
    <w:rsid w:val="00211B19"/>
    <w:rsid w:val="00213247"/>
    <w:rsid w:val="00217CAB"/>
    <w:rsid w:val="00225D21"/>
    <w:rsid w:val="002363A6"/>
    <w:rsid w:val="00242CD7"/>
    <w:rsid w:val="00247262"/>
    <w:rsid w:val="00255354"/>
    <w:rsid w:val="00272538"/>
    <w:rsid w:val="00284B7A"/>
    <w:rsid w:val="002865AB"/>
    <w:rsid w:val="00286833"/>
    <w:rsid w:val="002919E9"/>
    <w:rsid w:val="00295993"/>
    <w:rsid w:val="002A0C5B"/>
    <w:rsid w:val="002A64AC"/>
    <w:rsid w:val="002A6CA1"/>
    <w:rsid w:val="002B1214"/>
    <w:rsid w:val="002B51EC"/>
    <w:rsid w:val="002C0F1F"/>
    <w:rsid w:val="002C31F4"/>
    <w:rsid w:val="002C4EA1"/>
    <w:rsid w:val="002D3393"/>
    <w:rsid w:val="002E36B2"/>
    <w:rsid w:val="002E5440"/>
    <w:rsid w:val="002E6792"/>
    <w:rsid w:val="002F0BBE"/>
    <w:rsid w:val="002F64C4"/>
    <w:rsid w:val="00301062"/>
    <w:rsid w:val="00310406"/>
    <w:rsid w:val="00310736"/>
    <w:rsid w:val="00326550"/>
    <w:rsid w:val="00327BEC"/>
    <w:rsid w:val="00333AB1"/>
    <w:rsid w:val="003350B0"/>
    <w:rsid w:val="00335DC3"/>
    <w:rsid w:val="00344B03"/>
    <w:rsid w:val="0035059B"/>
    <w:rsid w:val="003522B7"/>
    <w:rsid w:val="00360CFB"/>
    <w:rsid w:val="0036371F"/>
    <w:rsid w:val="0036553D"/>
    <w:rsid w:val="00371D52"/>
    <w:rsid w:val="00372576"/>
    <w:rsid w:val="00373A88"/>
    <w:rsid w:val="003761E3"/>
    <w:rsid w:val="003776D9"/>
    <w:rsid w:val="003837D1"/>
    <w:rsid w:val="00385FC1"/>
    <w:rsid w:val="00390679"/>
    <w:rsid w:val="003A197C"/>
    <w:rsid w:val="003A37A5"/>
    <w:rsid w:val="003A3D73"/>
    <w:rsid w:val="003A51DF"/>
    <w:rsid w:val="003A6D5D"/>
    <w:rsid w:val="003B072D"/>
    <w:rsid w:val="003B571A"/>
    <w:rsid w:val="003B7132"/>
    <w:rsid w:val="003B750D"/>
    <w:rsid w:val="003D01B6"/>
    <w:rsid w:val="003D3378"/>
    <w:rsid w:val="003D6396"/>
    <w:rsid w:val="003F2547"/>
    <w:rsid w:val="003F267C"/>
    <w:rsid w:val="003F2DAA"/>
    <w:rsid w:val="003F56B6"/>
    <w:rsid w:val="003F5FD0"/>
    <w:rsid w:val="004030CF"/>
    <w:rsid w:val="00416AD3"/>
    <w:rsid w:val="00416AD8"/>
    <w:rsid w:val="00417EA0"/>
    <w:rsid w:val="00420638"/>
    <w:rsid w:val="004327E7"/>
    <w:rsid w:val="004354CE"/>
    <w:rsid w:val="00437786"/>
    <w:rsid w:val="00444A96"/>
    <w:rsid w:val="00444E4A"/>
    <w:rsid w:val="00446F6E"/>
    <w:rsid w:val="00460AD9"/>
    <w:rsid w:val="00465DCB"/>
    <w:rsid w:val="004722AD"/>
    <w:rsid w:val="00473832"/>
    <w:rsid w:val="004750A1"/>
    <w:rsid w:val="0047517C"/>
    <w:rsid w:val="00475199"/>
    <w:rsid w:val="00494580"/>
    <w:rsid w:val="004A0AAB"/>
    <w:rsid w:val="004A3E00"/>
    <w:rsid w:val="004C0006"/>
    <w:rsid w:val="004C6094"/>
    <w:rsid w:val="004C76D1"/>
    <w:rsid w:val="004D4013"/>
    <w:rsid w:val="004E472C"/>
    <w:rsid w:val="004E56E6"/>
    <w:rsid w:val="004F0328"/>
    <w:rsid w:val="005043E1"/>
    <w:rsid w:val="00510FC3"/>
    <w:rsid w:val="00531DD6"/>
    <w:rsid w:val="005340E0"/>
    <w:rsid w:val="005414AD"/>
    <w:rsid w:val="005475A8"/>
    <w:rsid w:val="00547632"/>
    <w:rsid w:val="0056297D"/>
    <w:rsid w:val="00572191"/>
    <w:rsid w:val="00576BA2"/>
    <w:rsid w:val="00581B76"/>
    <w:rsid w:val="00583DFF"/>
    <w:rsid w:val="00584056"/>
    <w:rsid w:val="0059045B"/>
    <w:rsid w:val="00590C2C"/>
    <w:rsid w:val="00590E66"/>
    <w:rsid w:val="0059318C"/>
    <w:rsid w:val="0059508B"/>
    <w:rsid w:val="00595241"/>
    <w:rsid w:val="00596AAB"/>
    <w:rsid w:val="005A0DAA"/>
    <w:rsid w:val="005A0E60"/>
    <w:rsid w:val="005B2ED0"/>
    <w:rsid w:val="005B449F"/>
    <w:rsid w:val="005B5E7F"/>
    <w:rsid w:val="005C5A97"/>
    <w:rsid w:val="005C6FE9"/>
    <w:rsid w:val="005E59EE"/>
    <w:rsid w:val="005E7E3A"/>
    <w:rsid w:val="005F0D9E"/>
    <w:rsid w:val="00600952"/>
    <w:rsid w:val="0061598A"/>
    <w:rsid w:val="006169AC"/>
    <w:rsid w:val="00621C33"/>
    <w:rsid w:val="00627CCC"/>
    <w:rsid w:val="006307AF"/>
    <w:rsid w:val="00636F2E"/>
    <w:rsid w:val="00643CA0"/>
    <w:rsid w:val="00645B11"/>
    <w:rsid w:val="00650A34"/>
    <w:rsid w:val="00655E37"/>
    <w:rsid w:val="00665239"/>
    <w:rsid w:val="006712F6"/>
    <w:rsid w:val="006742E3"/>
    <w:rsid w:val="006A1D1C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D21B8"/>
    <w:rsid w:val="006E4A24"/>
    <w:rsid w:val="006E4B2E"/>
    <w:rsid w:val="007003E1"/>
    <w:rsid w:val="00711892"/>
    <w:rsid w:val="007128F5"/>
    <w:rsid w:val="00713236"/>
    <w:rsid w:val="007144A3"/>
    <w:rsid w:val="00715120"/>
    <w:rsid w:val="007257D7"/>
    <w:rsid w:val="007309D2"/>
    <w:rsid w:val="00737223"/>
    <w:rsid w:val="0074299D"/>
    <w:rsid w:val="00742BE4"/>
    <w:rsid w:val="00744EEA"/>
    <w:rsid w:val="007557D5"/>
    <w:rsid w:val="00764EE4"/>
    <w:rsid w:val="0076670F"/>
    <w:rsid w:val="00766E5D"/>
    <w:rsid w:val="00766F2B"/>
    <w:rsid w:val="007742DD"/>
    <w:rsid w:val="00781AD8"/>
    <w:rsid w:val="0078628F"/>
    <w:rsid w:val="00793090"/>
    <w:rsid w:val="007A3EE0"/>
    <w:rsid w:val="007A494D"/>
    <w:rsid w:val="007B11FC"/>
    <w:rsid w:val="007B2ED6"/>
    <w:rsid w:val="007B48F3"/>
    <w:rsid w:val="007C1176"/>
    <w:rsid w:val="007C210B"/>
    <w:rsid w:val="007C4DA9"/>
    <w:rsid w:val="007C5BF5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21C70"/>
    <w:rsid w:val="00840BBF"/>
    <w:rsid w:val="00841026"/>
    <w:rsid w:val="0084156B"/>
    <w:rsid w:val="0084320E"/>
    <w:rsid w:val="0084352D"/>
    <w:rsid w:val="008437A6"/>
    <w:rsid w:val="00862572"/>
    <w:rsid w:val="00865038"/>
    <w:rsid w:val="00867D09"/>
    <w:rsid w:val="00874EED"/>
    <w:rsid w:val="008830FF"/>
    <w:rsid w:val="00893B7C"/>
    <w:rsid w:val="00894C08"/>
    <w:rsid w:val="008B20AA"/>
    <w:rsid w:val="008B4225"/>
    <w:rsid w:val="008D18A0"/>
    <w:rsid w:val="008D2B27"/>
    <w:rsid w:val="008D4609"/>
    <w:rsid w:val="008D4867"/>
    <w:rsid w:val="008D688D"/>
    <w:rsid w:val="008E2713"/>
    <w:rsid w:val="008E49B4"/>
    <w:rsid w:val="008E5C53"/>
    <w:rsid w:val="008E70FB"/>
    <w:rsid w:val="008F246A"/>
    <w:rsid w:val="00900D48"/>
    <w:rsid w:val="00912578"/>
    <w:rsid w:val="0091526B"/>
    <w:rsid w:val="00915966"/>
    <w:rsid w:val="0093587F"/>
    <w:rsid w:val="00946557"/>
    <w:rsid w:val="00962806"/>
    <w:rsid w:val="00965158"/>
    <w:rsid w:val="0096758F"/>
    <w:rsid w:val="00970A61"/>
    <w:rsid w:val="009720A7"/>
    <w:rsid w:val="009742F0"/>
    <w:rsid w:val="00974DA6"/>
    <w:rsid w:val="00975E8B"/>
    <w:rsid w:val="009809E7"/>
    <w:rsid w:val="009A6CC8"/>
    <w:rsid w:val="009B0993"/>
    <w:rsid w:val="009B1E47"/>
    <w:rsid w:val="009B4DC5"/>
    <w:rsid w:val="009C2B1F"/>
    <w:rsid w:val="009C3816"/>
    <w:rsid w:val="009C64E6"/>
    <w:rsid w:val="009D3A9B"/>
    <w:rsid w:val="009E0B6E"/>
    <w:rsid w:val="009E6BEE"/>
    <w:rsid w:val="009E785C"/>
    <w:rsid w:val="00A01DF7"/>
    <w:rsid w:val="00A02F6F"/>
    <w:rsid w:val="00A2078A"/>
    <w:rsid w:val="00A23B34"/>
    <w:rsid w:val="00A24045"/>
    <w:rsid w:val="00A247B2"/>
    <w:rsid w:val="00A309DF"/>
    <w:rsid w:val="00A30B48"/>
    <w:rsid w:val="00A34137"/>
    <w:rsid w:val="00A37D9C"/>
    <w:rsid w:val="00A42A43"/>
    <w:rsid w:val="00A44A27"/>
    <w:rsid w:val="00A63D4A"/>
    <w:rsid w:val="00A7654D"/>
    <w:rsid w:val="00A82971"/>
    <w:rsid w:val="00A95AF9"/>
    <w:rsid w:val="00A96C52"/>
    <w:rsid w:val="00AA0F8C"/>
    <w:rsid w:val="00AA2EC6"/>
    <w:rsid w:val="00AB0CFA"/>
    <w:rsid w:val="00AB54E4"/>
    <w:rsid w:val="00AC50F6"/>
    <w:rsid w:val="00AC66A7"/>
    <w:rsid w:val="00AC755B"/>
    <w:rsid w:val="00AE79FF"/>
    <w:rsid w:val="00AF2DFF"/>
    <w:rsid w:val="00AF441C"/>
    <w:rsid w:val="00B007D0"/>
    <w:rsid w:val="00B107E6"/>
    <w:rsid w:val="00B15F2B"/>
    <w:rsid w:val="00B16F16"/>
    <w:rsid w:val="00B31178"/>
    <w:rsid w:val="00B3464C"/>
    <w:rsid w:val="00B34B9D"/>
    <w:rsid w:val="00B400F9"/>
    <w:rsid w:val="00B43BCD"/>
    <w:rsid w:val="00B5120F"/>
    <w:rsid w:val="00B63751"/>
    <w:rsid w:val="00B70DDC"/>
    <w:rsid w:val="00B80818"/>
    <w:rsid w:val="00B838B7"/>
    <w:rsid w:val="00B867F4"/>
    <w:rsid w:val="00B874D2"/>
    <w:rsid w:val="00B924A1"/>
    <w:rsid w:val="00B96498"/>
    <w:rsid w:val="00B97796"/>
    <w:rsid w:val="00BA0C0C"/>
    <w:rsid w:val="00BB2A7D"/>
    <w:rsid w:val="00BB2F13"/>
    <w:rsid w:val="00BB3004"/>
    <w:rsid w:val="00BC0888"/>
    <w:rsid w:val="00BC326E"/>
    <w:rsid w:val="00BE3E78"/>
    <w:rsid w:val="00BF0B46"/>
    <w:rsid w:val="00BF10C7"/>
    <w:rsid w:val="00C04B93"/>
    <w:rsid w:val="00C04DE2"/>
    <w:rsid w:val="00C052DA"/>
    <w:rsid w:val="00C0763E"/>
    <w:rsid w:val="00C121CA"/>
    <w:rsid w:val="00C17C4A"/>
    <w:rsid w:val="00C22128"/>
    <w:rsid w:val="00C23065"/>
    <w:rsid w:val="00C27FC3"/>
    <w:rsid w:val="00C44593"/>
    <w:rsid w:val="00C52031"/>
    <w:rsid w:val="00C5677D"/>
    <w:rsid w:val="00C65ADF"/>
    <w:rsid w:val="00C703FF"/>
    <w:rsid w:val="00C73FB5"/>
    <w:rsid w:val="00C86C0A"/>
    <w:rsid w:val="00C90707"/>
    <w:rsid w:val="00CB2C7D"/>
    <w:rsid w:val="00CB3AC0"/>
    <w:rsid w:val="00CB598D"/>
    <w:rsid w:val="00CC3C2F"/>
    <w:rsid w:val="00CD0609"/>
    <w:rsid w:val="00CD1B81"/>
    <w:rsid w:val="00CD38B1"/>
    <w:rsid w:val="00CD537E"/>
    <w:rsid w:val="00CE1C44"/>
    <w:rsid w:val="00CE4DC1"/>
    <w:rsid w:val="00CE61E4"/>
    <w:rsid w:val="00CF232D"/>
    <w:rsid w:val="00CF57B0"/>
    <w:rsid w:val="00D1437F"/>
    <w:rsid w:val="00D31B94"/>
    <w:rsid w:val="00D40273"/>
    <w:rsid w:val="00D4262B"/>
    <w:rsid w:val="00D51A73"/>
    <w:rsid w:val="00D5594A"/>
    <w:rsid w:val="00D646BB"/>
    <w:rsid w:val="00D81041"/>
    <w:rsid w:val="00D86B9B"/>
    <w:rsid w:val="00D9443E"/>
    <w:rsid w:val="00D967BE"/>
    <w:rsid w:val="00DA2F18"/>
    <w:rsid w:val="00DA2F95"/>
    <w:rsid w:val="00DB64F0"/>
    <w:rsid w:val="00DB6784"/>
    <w:rsid w:val="00DB7C8B"/>
    <w:rsid w:val="00DB7EA9"/>
    <w:rsid w:val="00DC0D9A"/>
    <w:rsid w:val="00DC782E"/>
    <w:rsid w:val="00DD14A7"/>
    <w:rsid w:val="00DD47EC"/>
    <w:rsid w:val="00DD7525"/>
    <w:rsid w:val="00DE3CD7"/>
    <w:rsid w:val="00DE593D"/>
    <w:rsid w:val="00E04759"/>
    <w:rsid w:val="00E1057A"/>
    <w:rsid w:val="00E10D29"/>
    <w:rsid w:val="00E12276"/>
    <w:rsid w:val="00E156D0"/>
    <w:rsid w:val="00E22C15"/>
    <w:rsid w:val="00E333DB"/>
    <w:rsid w:val="00E376F8"/>
    <w:rsid w:val="00E46440"/>
    <w:rsid w:val="00E608E2"/>
    <w:rsid w:val="00E61194"/>
    <w:rsid w:val="00E63E0C"/>
    <w:rsid w:val="00E66AE0"/>
    <w:rsid w:val="00E73C95"/>
    <w:rsid w:val="00E77C0A"/>
    <w:rsid w:val="00E85FB8"/>
    <w:rsid w:val="00E97B12"/>
    <w:rsid w:val="00EA0BB1"/>
    <w:rsid w:val="00EB1E42"/>
    <w:rsid w:val="00EB20EE"/>
    <w:rsid w:val="00EB2A0B"/>
    <w:rsid w:val="00EC65AE"/>
    <w:rsid w:val="00ED238B"/>
    <w:rsid w:val="00EE6E9B"/>
    <w:rsid w:val="00EF1304"/>
    <w:rsid w:val="00F0088F"/>
    <w:rsid w:val="00F059A8"/>
    <w:rsid w:val="00F11DAF"/>
    <w:rsid w:val="00F13933"/>
    <w:rsid w:val="00F13E17"/>
    <w:rsid w:val="00F15774"/>
    <w:rsid w:val="00F23F81"/>
    <w:rsid w:val="00F26E6A"/>
    <w:rsid w:val="00F35DFA"/>
    <w:rsid w:val="00F36EA9"/>
    <w:rsid w:val="00F501FA"/>
    <w:rsid w:val="00F56A82"/>
    <w:rsid w:val="00F6186E"/>
    <w:rsid w:val="00F65B74"/>
    <w:rsid w:val="00F72111"/>
    <w:rsid w:val="00F73AD9"/>
    <w:rsid w:val="00F86BA0"/>
    <w:rsid w:val="00F94E30"/>
    <w:rsid w:val="00F9699C"/>
    <w:rsid w:val="00FA0DAA"/>
    <w:rsid w:val="00FA138D"/>
    <w:rsid w:val="00FA79B6"/>
    <w:rsid w:val="00FA7EF5"/>
    <w:rsid w:val="00FC0AFB"/>
    <w:rsid w:val="00FD3538"/>
    <w:rsid w:val="00FD5304"/>
    <w:rsid w:val="00FD5D34"/>
    <w:rsid w:val="00FE263B"/>
    <w:rsid w:val="00FE356A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74">
      <o:colormenu v:ext="edit" fillcolor="none" strokecolor="none [1612]"/>
    </o:shapedefaults>
    <o:shapelayout v:ext="edit">
      <o:idmap v:ext="edit" data="1,5,12"/>
      <o:rules v:ext="edit">
        <o:r id="V:Rule191" type="connector" idref="#_x0000_s12673"/>
        <o:r id="V:Rule192" type="connector" idref="#_x0000_s12638"/>
        <o:r id="V:Rule193" type="connector" idref="#_x0000_s5886">
          <o:proxy start="" idref="#_x0000_s5874" connectloc="6"/>
          <o:proxy end="" idref="#_x0000_s5875" connectloc="2"/>
        </o:r>
        <o:r id="V:Rule194" type="connector" idref="#_x0000_s12304"/>
        <o:r id="V:Rule195" type="connector" idref="#_x0000_s5827">
          <o:proxy start="" idref="#_x0000_s5825" connectloc="6"/>
          <o:proxy end="" idref="#_x0000_s5826" connectloc="2"/>
        </o:r>
        <o:r id="V:Rule196" type="connector" idref="#_x0000_s12719"/>
        <o:r id="V:Rule197" type="connector" idref="#_x0000_s5930">
          <o:proxy start="" idref="#_x0000_s5959" connectloc="5"/>
          <o:proxy end="" idref="#_x0000_s5964" connectloc="1"/>
        </o:r>
        <o:r id="V:Rule198" type="connector" idref="#_x0000_s12773"/>
        <o:r id="V:Rule199" type="connector" idref="#_x0000_s12692"/>
        <o:r id="V:Rule200" type="connector" idref="#_x0000_s6001">
          <o:proxy start="" idref="#_x0000_s5973" connectloc="4"/>
          <o:proxy end="" idref="#_x0000_s5983" connectloc="3"/>
        </o:r>
        <o:r id="V:Rule201" type="connector" idref="#_x0000_s12472">
          <o:proxy start="" idref="#_x0000_s12456" connectloc="6"/>
          <o:proxy end="" idref="#_x0000_s12466" connectloc="0"/>
        </o:r>
        <o:r id="V:Rule202" type="connector" idref="#_x0000_s5285">
          <o:proxy start="" idref="#_x0000_s5283" connectloc="7"/>
          <o:proxy end="" idref="#_x0000_s5284" connectloc="2"/>
        </o:r>
        <o:r id="V:Rule203" type="connector" idref="#_x0000_s12694"/>
        <o:r id="V:Rule204" type="connector" idref="#_x0000_s12630"/>
        <o:r id="V:Rule205" type="connector" idref="#_x0000_s5839">
          <o:proxy start="" idref="#_x0000_s5831" connectloc="4"/>
          <o:proxy end="" idref="#_x0000_s5829" connectloc="0"/>
        </o:r>
        <o:r id="V:Rule206" type="connector" idref="#_x0000_s12671"/>
        <o:r id="V:Rule207" type="connector" idref="#_x0000_s12612"/>
        <o:r id="V:Rule208" type="connector" idref="#_x0000_s5292">
          <o:proxy start="" idref="#_x0000_s5286" connectloc="6"/>
          <o:proxy end="" idref="#_x0000_s5287" connectloc="3"/>
        </o:r>
        <o:r id="V:Rule209" type="connector" idref="#_x0000_s12639"/>
        <o:r id="V:Rule210" type="connector" idref="#_x0000_s12718"/>
        <o:r id="V:Rule211" type="connector" idref="#_x0000_s5840">
          <o:proxy start="" idref="#_x0000_s5829" connectloc="6"/>
          <o:proxy end="" idref="#_x0000_s5828" connectloc="2"/>
        </o:r>
        <o:r id="V:Rule212" type="connector" idref="#_x0000_s12573"/>
        <o:r id="V:Rule213" type="connector" idref="#_x0000_s12782"/>
        <o:r id="V:Rule214" type="connector" idref="#_x0000_s5847">
          <o:proxy start="" idref="#_x0000_s5834" connectloc="5"/>
          <o:proxy end="" idref="#_x0000_s5836" connectloc="2"/>
        </o:r>
        <o:r id="V:Rule215" type="connector" idref="#_x0000_s12659"/>
        <o:r id="V:Rule216" type="connector" idref="#_x0000_s6132"/>
        <o:r id="V:Rule217" type="connector" idref="#_x0000_s12293"/>
        <o:r id="V:Rule218" type="connector" idref="#_x0000_s5984">
          <o:proxy start="" idref="#_x0000_s5974" connectloc="5"/>
          <o:proxy end="" idref="#_x0000_s5987" connectloc="3"/>
        </o:r>
        <o:r id="V:Rule219" type="connector" idref="#_x0000_s12675"/>
        <o:r id="V:Rule220" type="connector" idref="#_x0000_s12610"/>
        <o:r id="V:Rule221" type="connector" idref="#_x0000_s5879">
          <o:proxy start="" idref="#_x0000_s5871" connectloc="4"/>
          <o:proxy end="" idref="#_x0000_s5869" connectloc="0"/>
        </o:r>
        <o:r id="V:Rule222" type="connector" idref="#_x0000_s6007">
          <o:proxy start="" idref="#_x0000_s5989" connectloc="5"/>
          <o:proxy end="" idref="#_x0000_s5994" connectloc="1"/>
        </o:r>
        <o:r id="V:Rule223" type="connector" idref="#_x0000_s12676"/>
        <o:r id="V:Rule224" type="connector" idref="#_x0000_s12427">
          <o:proxy start="" idref="#_x0000_s12451" connectloc="7"/>
          <o:proxy end="" idref="#_x0000_s12456" connectloc="3"/>
        </o:r>
        <o:r id="V:Rule225" type="connector" idref="#_x0000_s5277">
          <o:proxy start="" idref="#_x0000_s5270" connectloc="5"/>
          <o:proxy end="" idref="#_x0000_s5274" connectloc="2"/>
        </o:r>
        <o:r id="V:Rule226" type="connector" idref="#_x0000_s12774"/>
        <o:r id="V:Rule227" type="connector" idref="#_x0000_s12290"/>
        <o:r id="V:Rule228" type="connector" idref="#_x0000_s12781"/>
        <o:r id="V:Rule229" type="connector" idref="#_x0000_s5929">
          <o:proxy start="" idref="#_x0000_s5954" connectloc="5"/>
          <o:proxy end="" idref="#_x0000_s5959" connectloc="0"/>
        </o:r>
        <o:r id="V:Rule230" type="connector" idref="#_x0000_s12658"/>
        <o:r id="V:Rule231" type="connector" idref="#_x0000_s5278">
          <o:proxy start="" idref="#_x0000_s5271" connectloc="6"/>
          <o:proxy end="" idref="#_x0000_s5275" connectloc="1"/>
        </o:r>
        <o:r id="V:Rule232" type="connector" idref="#_x0000_s12426">
          <o:proxy start="" idref="#_x0000_s12446" connectloc="5"/>
          <o:proxy end="" idref="#_x0000_s12451" connectloc="1"/>
        </o:r>
        <o:r id="V:Rule233" type="connector" idref="#_x0000_s12627"/>
        <o:r id="V:Rule234" type="connector" idref="#_x0000_s5830">
          <o:proxy start="" idref="#_x0000_s5826" connectloc="5"/>
          <o:proxy end="" idref="#_x0000_s5829" connectloc="2"/>
        </o:r>
        <o:r id="V:Rule235" type="connector" idref="#_x0000_s5888">
          <o:proxy start="" idref="#_x0000_s5875" connectloc="5"/>
          <o:proxy end="" idref="#_x0000_s5876" connectloc="0"/>
        </o:r>
        <o:r id="V:Rule236" type="connector" idref="#_x0000_s12608"/>
        <o:r id="V:Rule237" type="connector" idref="#_x0000_s12562"/>
        <o:r id="V:Rule238" type="connector" idref="#_x0000_s5845">
          <o:proxy start="" idref="#_x0000_s5831" connectloc="6"/>
          <o:proxy end="" idref="#_x0000_s5834" connectloc="2"/>
        </o:r>
        <o:r id="V:Rule239" type="connector" idref="#_x0000_s12596"/>
        <o:r id="V:Rule240" type="connector" idref="#_x0000_s12429">
          <o:proxy start="" idref="#_x0000_s12451" connectloc="6"/>
          <o:proxy end="" idref="#_x0000_s12461" connectloc="2"/>
        </o:r>
        <o:r id="V:Rule241" type="connector" idref="#_x0000_s6143"/>
        <o:r id="V:Rule242" type="connector" idref="#_x0000_s12783"/>
        <o:r id="V:Rule243" type="connector" idref="#_x0000_s12288"/>
        <o:r id="V:Rule244" type="connector" idref="#_x0000_s12642"/>
        <o:r id="V:Rule245" type="connector" idref="#_x0000_s12615"/>
        <o:r id="V:Rule246" type="connector" idref="#_x0000_s5925">
          <o:proxy start="" idref="#_x0000_s5949" connectloc="7"/>
          <o:proxy end="" idref="#_x0000_s5954" connectloc="3"/>
        </o:r>
        <o:r id="V:Rule247" type="connector" idref="#_x0000_s12597"/>
        <o:r id="V:Rule248" type="connector" idref="#_x0000_s12545">
          <o:proxy start="" idref="#_x0000_s12510" connectloc="5"/>
          <o:proxy end="" idref="#_x0000_s12540" connectloc="3"/>
        </o:r>
        <o:r id="V:Rule249" type="connector" idref="#_x0000_s12302"/>
        <o:r id="V:Rule250" type="connector" idref="#_x0000_s12643"/>
        <o:r id="V:Rule251" type="connector" idref="#_x0000_s5867">
          <o:proxy start="" idref="#_x0000_s5865" connectloc="6"/>
          <o:proxy end="" idref="#_x0000_s5866" connectloc="2"/>
        </o:r>
        <o:r id="V:Rule252" type="connector" idref="#_x0000_s5969">
          <o:proxy start="" idref="#_x0000_s5934" connectloc="5"/>
          <o:proxy end="" idref="#_x0000_s5964" connectloc="3"/>
        </o:r>
        <o:r id="V:Rule253" type="connector" idref="#_x0000_s12628"/>
        <o:r id="V:Rule254" type="connector" idref="#_x0000_s12607"/>
        <o:r id="V:Rule255" type="connector" idref="#_x0000_s12580"/>
        <o:r id="V:Rule256" type="connector" idref="#_x0000_s12722"/>
        <o:r id="V:Rule257" type="connector" idref="#_x0000_s6059">
          <o:proxy start="" idref="#_x0000_s6057" connectloc="6"/>
          <o:proxy end="" idref="#_x0000_s6058" connectloc="2"/>
        </o:r>
        <o:r id="V:Rule258" type="connector" idref="#_x0000_s5843">
          <o:proxy start="" idref="#_x0000_s5832" connectloc="6"/>
          <o:proxy end="" idref="#_x0000_s5833" connectloc="2"/>
        </o:r>
        <o:r id="V:Rule259" type="connector" idref="#_x0000_s12641"/>
        <o:r id="V:Rule260" type="connector" idref="#_x0000_s12619"/>
        <o:r id="V:Rule261" type="connector" idref="#_x0000_s12424">
          <o:proxy start="" idref="#_x0000_s12441" connectloc="6"/>
          <o:proxy end="" idref="#_x0000_s12451" connectloc="2"/>
        </o:r>
        <o:r id="V:Rule262" type="connector" idref="#_x0000_s5918">
          <o:proxy start="" idref="#_x0000_s5939" connectloc="7"/>
          <o:proxy end="" idref="#_x0000_s5944" connectloc="3"/>
        </o:r>
        <o:r id="V:Rule263" type="connector" idref="#_x0000_s5870">
          <o:proxy start="" idref="#_x0000_s5866" connectloc="5"/>
          <o:proxy end="" idref="#_x0000_s5869" connectloc="2"/>
        </o:r>
        <o:r id="V:Rule264" type="connector" idref="#_x0000_s12625"/>
        <o:r id="V:Rule265" type="connector" idref="#_x0000_s12720"/>
        <o:r id="V:Rule266" type="connector" idref="#_x0000_s5880">
          <o:proxy start="" idref="#_x0000_s5869" connectloc="6"/>
          <o:proxy end="" idref="#_x0000_s5868" connectloc="2"/>
        </o:r>
        <o:r id="V:Rule267" type="connector" idref="#_x0000_s5889">
          <o:proxy start="" idref="#_x0000_s5876" connectloc="6"/>
          <o:proxy end="" idref="#_x0000_s5877" connectloc="2"/>
        </o:r>
        <o:r id="V:Rule268" type="connector" idref="#_x0000_s12624"/>
        <o:r id="V:Rule269" type="connector" idref="#_x0000_s12563"/>
        <o:r id="V:Rule270" type="connector" idref="#_x0000_s12431">
          <o:proxy start="" idref="#_x0000_s12456" connectloc="5"/>
          <o:proxy end="" idref="#_x0000_s12461" connectloc="0"/>
        </o:r>
        <o:r id="V:Rule271" type="connector" idref="#_x0000_s5849">
          <o:proxy start="" idref="#_x0000_s5836" connectloc="6"/>
          <o:proxy end="" idref="#_x0000_s5837" connectloc="2"/>
        </o:r>
        <o:r id="V:Rule272" type="connector" idref="#_x0000_s12559"/>
        <o:r id="V:Rule273" type="connector" idref="#_x0000_s12721"/>
        <o:r id="V:Rule274" type="connector" idref="#_x0000_s5881">
          <o:proxy start="" idref="#_x0000_s5868" connectloc="7"/>
          <o:proxy end="" idref="#_x0000_s5872" connectloc="3"/>
        </o:r>
        <o:r id="V:Rule275" type="connector" idref="#_x0000_s12292"/>
        <o:r id="V:Rule276" type="connector" idref="#_x0000_s12640"/>
        <o:r id="V:Rule277" type="connector" idref="#_x0000_s12618"/>
        <o:r id="V:Rule278" type="connector" idref="#_x0000_s5878">
          <o:proxy start="" idref="#_x0000_s5866" connectloc="7"/>
          <o:proxy end="" idref="#_x0000_s5871" connectloc="3"/>
        </o:r>
        <o:r id="V:Rule279" type="connector" idref="#_x0000_s12310"/>
        <o:r id="V:Rule280" type="connector" idref="#_x0000_s5272">
          <o:proxy start="" idref="#_x0000_s5270" connectloc="7"/>
          <o:proxy end="" idref="#_x0000_s5271" connectloc="2"/>
        </o:r>
        <o:r id="V:Rule281" type="connector" idref="#_x0000_s12716"/>
        <o:r id="V:Rule282" type="connector" idref="#_x0000_s6000">
          <o:proxy start="" idref="#_x0000_s5994" connectloc="6"/>
          <o:proxy end="" idref="#_x0000_s5983" connectloc="2"/>
        </o:r>
        <o:r id="V:Rule283" type="connector" idref="#_x0000_s12432">
          <o:proxy start="" idref="#_x0000_s12461" connectloc="5"/>
          <o:proxy end="" idref="#_x0000_s12466" connectloc="1"/>
        </o:r>
        <o:r id="V:Rule284" type="connector" idref="#_x0000_s12637"/>
        <o:r id="V:Rule285" type="connector" idref="#_x0000_s5838">
          <o:proxy start="" idref="#_x0000_s5826" connectloc="7"/>
          <o:proxy end="" idref="#_x0000_s5831" connectloc="3"/>
        </o:r>
        <o:r id="V:Rule286" type="connector" idref="#_x0000_s12289"/>
        <o:r id="V:Rule287" type="connector" idref="#_x0000_s5883">
          <o:proxy start="" idref="#_x0000_s5872" connectloc="6"/>
          <o:proxy end="" idref="#_x0000_s5873" connectloc="2"/>
        </o:r>
        <o:r id="V:Rule288" type="connector" idref="#_x0000_s12599"/>
        <o:r id="V:Rule289" type="connector" idref="#_x0000_s12691"/>
        <o:r id="V:Rule290" type="connector" idref="#_x0000_s12419">
          <o:proxy start="" idref="#_x0000_s12436" connectloc="7"/>
          <o:proxy end="" idref="#_x0000_s12441" connectloc="3"/>
        </o:r>
        <o:r id="V:Rule291" type="connector" idref="#_x0000_s12501">
          <o:proxy start="" idref="#_x0000_s12525" connectloc="7"/>
          <o:proxy end="" idref="#_x0000_s12530" connectloc="3"/>
        </o:r>
        <o:r id="V:Rule292" type="connector" idref="#_x0000_s5887">
          <o:proxy start="" idref="#_x0000_s5874" connectloc="5"/>
          <o:proxy end="" idref="#_x0000_s5876" connectloc="2"/>
        </o:r>
        <o:r id="V:Rule293" type="connector" idref="#_x0000_s12598"/>
        <o:r id="V:Rule294" type="connector" idref="#_x0000_s12689"/>
        <o:r id="V:Rule295" type="connector" idref="#_x0000_s12300"/>
        <o:r id="V:Rule296" type="connector" idref="#_x0000_s12778"/>
        <o:r id="V:Rule297" type="connector" idref="#_x0000_s12493">
          <o:proxy start="" idref="#_x0000_s12510" connectloc="7"/>
          <o:proxy end="" idref="#_x0000_s12515" connectloc="3"/>
        </o:r>
        <o:r id="V:Rule298" type="connector" idref="#_x0000_s12717"/>
        <o:r id="V:Rule299" type="connector" idref="#_x0000_s12549"/>
        <o:r id="V:Rule300" type="connector" idref="#_x0000_s12291"/>
        <o:r id="V:Rule301" type="connector" idref="#_x0000_s12636"/>
        <o:r id="V:Rule302" type="connector" idref="#_x0000_s5289">
          <o:proxy start="" idref="#_x0000_s5283" connectloc="5"/>
          <o:proxy end="" idref="#_x0000_s5286" connectloc="2"/>
        </o:r>
        <o:r id="V:Rule303" type="connector" idref="#_x0000_s5884">
          <o:proxy start="" idref="#_x0000_s5873" connectloc="7"/>
          <o:proxy end="" idref="#_x0000_s5874" connectloc="3"/>
        </o:r>
        <o:r id="V:Rule304" type="connector" idref="#_x0000_s12600"/>
        <o:r id="V:Rule305" type="connector" idref="#_x0000_s12686"/>
        <o:r id="V:Rule306" type="connector" idref="#_x0000_s5998">
          <o:proxy start="" idref="#_x0000_s5989" connectloc="6"/>
          <o:proxy end="" idref="#_x0000_s5983" connectloc="1"/>
        </o:r>
        <o:r id="V:Rule307" type="connector" idref="#_x0000_s12667"/>
        <o:r id="V:Rule308" type="connector" idref="#_x0000_s12779"/>
        <o:r id="V:Rule309" type="connector" idref="#_x0000_s12546">
          <o:proxy start="" idref="#_x0000_s12530" connectloc="6"/>
          <o:proxy end="" idref="#_x0000_s12540" connectloc="0"/>
        </o:r>
        <o:r id="V:Rule310" type="connector" idref="#_x0000_s12775">
          <o:proxy end="" idref="#_x0000_s12745" connectloc="1"/>
        </o:r>
        <o:r id="V:Rule311" type="connector" idref="#_x0000_s12306"/>
        <o:r id="V:Rule312" type="connector" idref="#_x0000_s12420">
          <o:proxy start="" idref="#_x0000_s12441" connectloc="7"/>
          <o:proxy end="" idref="#_x0000_s12446" connectloc="3"/>
        </o:r>
        <o:r id="V:Rule313" type="connector" idref="#_x0000_s12715"/>
        <o:r id="V:Rule314" type="connector" idref="#_x0000_s12679"/>
        <o:r id="V:Rule315" type="connector" idref="#_x0000_s12655"/>
        <o:r id="V:Rule316" type="connector" idref="#_x0000_s5970">
          <o:proxy start="" idref="#_x0000_s5954" connectloc="6"/>
          <o:proxy end="" idref="#_x0000_s5964" connectloc="0"/>
        </o:r>
        <o:r id="V:Rule317" type="connector" idref="#_x0000_s12710"/>
        <o:r id="V:Rule318" type="connector" idref="#_x0000_s12678"/>
        <o:r id="V:Rule319" type="connector" idref="#_x0000_s12307"/>
        <o:r id="V:Rule320" type="connector" idref="#_x0000_s12635"/>
        <o:r id="V:Rule321" type="connector" idref="#_x0000_s5882">
          <o:proxy start="" idref="#_x0000_s5871" connectloc="6"/>
          <o:proxy end="" idref="#_x0000_s5872" connectloc="1"/>
        </o:r>
        <o:r id="V:Rule322" type="connector" idref="#_x0000_s12601"/>
        <o:r id="V:Rule323" type="connector" idref="#_x0000_s12688"/>
        <o:r id="V:Rule324" type="connector" idref="#_x0000_s12663"/>
        <o:r id="V:Rule325" type="connector" idref="#_x0000_s12780"/>
        <o:r id="V:Rule326" type="connector" idref="#_x0000_s12505">
          <o:proxy start="" idref="#_x0000_s12530" connectloc="5"/>
          <o:proxy end="" idref="#_x0000_s12535" connectloc="0"/>
        </o:r>
        <o:r id="V:Rule327" type="connector" idref="#_x0000_s5924">
          <o:proxy start="" idref="#_x0000_s5944" connectloc="5"/>
          <o:proxy end="" idref="#_x0000_s5949" connectloc="1"/>
        </o:r>
        <o:r id="V:Rule328" type="connector" idref="#_x0000_s12777"/>
        <o:r id="V:Rule329" type="connector" idref="#_x0000_s12500">
          <o:proxy start="" idref="#_x0000_s12520" connectloc="5"/>
          <o:proxy end="" idref="#_x0000_s12525" connectloc="1"/>
        </o:r>
        <o:r id="V:Rule330" type="connector" idref="#_x0000_s5846">
          <o:proxy start="" idref="#_x0000_s5834" connectloc="6"/>
          <o:proxy end="" idref="#_x0000_s5835" connectloc="2"/>
        </o:r>
        <o:r id="V:Rule331" type="connector" idref="#_x0000_s12605"/>
        <o:r id="V:Rule332" type="connector" idref="#_x0000_s12680"/>
        <o:r id="V:Rule333" type="connector" idref="#_x0000_s12298"/>
        <o:r id="V:Rule334" type="connector" idref="#_x0000_s5995">
          <o:proxy start="" idref="#_x0000_s5987" connectloc="5"/>
          <o:proxy end="" idref="#_x0000_s5994" connectloc="3"/>
        </o:r>
        <o:r id="V:Rule335" type="connector" idref="#_x0000_s12296"/>
        <o:r id="V:Rule336" type="connector" idref="#_x0000_s5848">
          <o:proxy start="" idref="#_x0000_s5835" connectloc="5"/>
          <o:proxy end="" idref="#_x0000_s5836" connectloc="0"/>
        </o:r>
        <o:r id="V:Rule337" type="connector" idref="#_x0000_s5988">
          <o:proxy start="" idref="#_x0000_s5976" connectloc="6"/>
          <o:proxy end="" idref="#_x0000_s5987" connectloc="2"/>
        </o:r>
        <o:r id="V:Rule338" type="connector" idref="#_x0000_s12657"/>
        <o:r id="V:Rule339" type="connector" idref="#_x0000_s12503">
          <o:proxy start="" idref="#_x0000_s12525" connectloc="6"/>
          <o:proxy end="" idref="#_x0000_s12535" connectloc="2"/>
        </o:r>
        <o:r id="V:Rule340" type="connector" idref="#_x0000_s5841">
          <o:proxy start="" idref="#_x0000_s5828" connectloc="7"/>
          <o:proxy end="" idref="#_x0000_s5832" connectloc="3"/>
        </o:r>
        <o:r id="V:Rule341" type="connector" idref="#_x0000_s5842">
          <o:proxy start="" idref="#_x0000_s5831" connectloc="6"/>
          <o:proxy end="" idref="#_x0000_s5832" connectloc="1"/>
        </o:r>
        <o:r id="V:Rule342" type="connector" idref="#_x0000_s12707"/>
        <o:r id="V:Rule343" type="connector" idref="#_x0000_s12595"/>
        <o:r id="V:Rule344" type="connector" idref="#_x0000_s5885">
          <o:proxy start="" idref="#_x0000_s5871" connectloc="6"/>
          <o:proxy end="" idref="#_x0000_s5874" connectloc="2"/>
        </o:r>
        <o:r id="V:Rule345" type="connector" idref="#_x0000_s12654"/>
        <o:r id="V:Rule346" type="connector" idref="#_x0000_s5279">
          <o:proxy start="" idref="#_x0000_s5276" connectloc="6"/>
          <o:proxy end="" idref="#_x0000_s5275" connectloc="2"/>
        </o:r>
        <o:r id="V:Rule347" type="connector" idref="#_x0000_s12494">
          <o:proxy start="" idref="#_x0000_s12515" connectloc="7"/>
          <o:proxy end="" idref="#_x0000_s12520" connectloc="3"/>
        </o:r>
        <o:r id="V:Rule348" type="connector" idref="#_x0000_s12697"/>
        <o:r id="V:Rule349" type="connector" idref="#_x0000_s12594"/>
        <o:r id="V:Rule350" type="connector" idref="#_x0000_s5280">
          <o:proxy start="" idref="#_x0000_s5274" connectloc="6"/>
          <o:proxy end="" idref="#_x0000_s5275" connectloc="3"/>
        </o:r>
        <o:r id="V:Rule351" type="connector" idref="#_x0000_s12506">
          <o:proxy start="" idref="#_x0000_s12535" connectloc="5"/>
          <o:proxy end="" idref="#_x0000_s12540" connectloc="1"/>
        </o:r>
        <o:r id="V:Rule352" type="connector" idref="#_x0000_s5290">
          <o:proxy start="" idref="#_x0000_s5284" connectloc="6"/>
          <o:proxy end="" idref="#_x0000_s5287" connectloc="1"/>
        </o:r>
        <o:r id="V:Rule353" type="connector" idref="#_x0000_s5291">
          <o:proxy start="" idref="#_x0000_s5283" connectloc="6"/>
          <o:proxy end="" idref="#_x0000_s5288" connectloc="2"/>
        </o:r>
        <o:r id="V:Rule354" type="connector" idref="#_x0000_s12682"/>
        <o:r id="V:Rule355" type="connector" idref="#_x0000_s12294"/>
        <o:r id="V:Rule356" type="connector" idref="#_x0000_s5927">
          <o:proxy start="" idref="#_x0000_s5952" connectloc="0"/>
          <o:proxy end="" idref="#_x0000_s5959" connectloc="2"/>
        </o:r>
        <o:r id="V:Rule357" type="connector" idref="#_x0000_s6142"/>
        <o:r id="V:Rule358" type="connector" idref="#_x0000_s5844">
          <o:proxy start="" idref="#_x0000_s5833" connectloc="7"/>
          <o:proxy end="" idref="#_x0000_s5834" connectloc="3"/>
        </o:r>
        <o:r id="V:Rule359" type="connector" idref="#_x0000_s12644"/>
        <o:r id="V:Rule360" type="connector" idref="#_x0000_s12621"/>
        <o:r id="V:Rule361" type="connector" idref="#_x0000_s5977">
          <o:proxy start="" idref="#_x0000_s5974" connectloc="6"/>
          <o:proxy end="" idref="#_x0000_s5976" connectloc="2"/>
        </o:r>
        <o:r id="V:Rule362" type="connector" idref="#_x0000_s12708"/>
        <o:r id="V:Rule363" type="connector" idref="#_x0000_s12560"/>
        <o:r id="V:Rule364" type="connector" idref="#_x0000_s12561"/>
        <o:r id="V:Rule365" type="connector" idref="#_x0000_s12564"/>
        <o:r id="V:Rule366" type="connector" idref="#_x0000_s5975">
          <o:proxy start="" idref="#_x0000_s5973" connectloc="6"/>
          <o:proxy end="" idref="#_x0000_s5974" connectloc="2"/>
        </o:r>
        <o:r id="V:Rule367" type="connector" idref="#_x0000_s12603"/>
        <o:r id="V:Rule368" type="connector" idref="#_x0000_s12685"/>
        <o:r id="V:Rule369" type="connector" idref="#_x0000_s5922">
          <o:proxy start="" idref="#_x0000_s5939" connectloc="6"/>
          <o:proxy end="" idref="#_x0000_s5949" connectloc="2"/>
        </o:r>
        <o:r id="V:Rule370" type="connector" idref="#_x0000_s12776">
          <o:proxy start="" idref="#_x0000_s12753" connectloc="3"/>
        </o:r>
        <o:r id="V:Rule371" type="connector" idref="#_x0000_s12498">
          <o:proxy start="" idref="#_x0000_s12515" connectloc="6"/>
          <o:proxy end="" idref="#_x0000_s12525" connectloc="2"/>
        </o:r>
        <o:r id="V:Rule372" type="connector" idref="#_x0000_s12471">
          <o:proxy start="" idref="#_x0000_s12436" connectloc="5"/>
          <o:proxy end="" idref="#_x0000_s12466" connectloc="3"/>
        </o:r>
        <o:r id="V:Rule373" type="connector" idref="#_x0000_s5917">
          <o:proxy start="" idref="#_x0000_s5934" connectloc="7"/>
          <o:proxy end="" idref="#_x0000_s5939" connectloc="3"/>
        </o:r>
        <o:r id="V:Rule374" type="connector" idref="#_x0000_s12602"/>
        <o:r id="V:Rule375" type="connector" idref="#_x0000_s12683"/>
        <o:r id="V:Rule376" type="connector" idref="#_x0000_s5990">
          <o:proxy start="" idref="#_x0000_s5987" connectloc="7"/>
          <o:proxy end="" idref="#_x0000_s5989" connectloc="2"/>
        </o:r>
        <o:r id="V:Rule377" type="connector" idref="#_x0000_s12656"/>
        <o:r id="V:Rule378" type="connector" idref="#_x0000_s12622"/>
        <o:r id="V:Rule379" type="connector" idref="#_x0000_s12709"/>
        <o:r id="V:Rule380" type="connector" idref="#_x0000_s6054">
          <o:proxy start="" idref="#_x0000_s6052" connectloc="6"/>
          <o:proxy end="" idref="#_x0000_s6053" connectloc="2"/>
        </o:r>
        <o:r id="V:Rule381" type="connector" idref="#_x0000_s12921"/>
        <o:r id="V:Rule382" type="connector" idref="#_x0000_s12886"/>
        <o:r id="V:Rule383" type="connector" idref="#_x0000_s12966"/>
        <o:r id="V:Rule384" type="connector" idref="#_x0000_s12940"/>
        <o:r id="V:Rule385" type="connector" idref="#_x0000_s12942"/>
        <o:r id="V:Rule386" type="connector" idref="#_x0000_s12919"/>
        <o:r id="V:Rule387" type="connector" idref="#_x0000_s12887"/>
        <o:r id="V:Rule388" type="connector" idref="#_x0000_s12965"/>
        <o:r id="V:Rule389" type="connector" idref="#_x0000_s12913"/>
        <o:r id="V:Rule390" type="connector" idref="#_x0000_s12923"/>
        <o:r id="V:Rule391" type="connector" idref="#_x0000_s12924"/>
        <o:r id="V:Rule392" type="connector" idref="#_x0000_s12912"/>
        <o:r id="V:Rule393" type="connector" idref="#_x0000_s12890"/>
        <o:r id="V:Rule394" type="connector" idref="#_x0000_s12891"/>
        <o:r id="V:Rule395" type="connector" idref="#_x0000_s12969"/>
        <o:r id="V:Rule396" type="connector" idref="#_x0000_s12889"/>
        <o:r id="V:Rule397" type="connector" idref="#_x0000_s12967"/>
        <o:r id="V:Rule398" type="connector" idref="#_x0000_s12968"/>
        <o:r id="V:Rule399" type="connector" idref="#_x0000_s12888"/>
        <o:r id="V:Rule400" type="connector" idref="#_x0000_s12963"/>
        <o:r id="V:Rule401" type="connector" idref="#_x0000_s12885"/>
        <o:r id="V:Rule402" type="connector" idref="#_x0000_s12939"/>
        <o:r id="V:Rule403" type="connector" idref="#_x0000_s12937"/>
        <o:r id="V:Rule404" type="connector" idref="#_x0000_s12964"/>
        <o:r id="V:Rule405" type="connector" idref="#_x0000_s12884"/>
        <o:r id="V:Rule406" type="connector" idref="#_x0000_s12934"/>
        <o:r id="V:Rule407" type="connector" idref="#_x0000_s12915"/>
        <o:r id="V:Rule408" type="connector" idref="#_x0000_s12962"/>
        <o:r id="V:Rule409" type="connector" idref="#_x0000_s12927"/>
        <o:r id="V:Rule410" type="connector" idref="#_x0000_s12909"/>
        <o:r id="V:Rule411" type="connector" idref="#_x0000_s12957"/>
        <o:r id="V:Rule412" type="connector" idref="#_x0000_s12926"/>
        <o:r id="V:Rule413" type="connector" idref="#_x0000_s12883"/>
        <o:r id="V:Rule414" type="connector" idref="#_x0000_s12936"/>
        <o:r id="V:Rule415" type="connector" idref="#_x0000_s12914"/>
        <o:r id="V:Rule416" type="connector" idref="#_x0000_s12928"/>
        <o:r id="V:Rule417" type="connector" idref="#_x0000_s12911"/>
        <o:r id="V:Rule418" type="connector" idref="#_x0000_s12954"/>
        <o:r id="V:Rule419" type="connector" idref="#_x0000_s12908"/>
        <o:r id="V:Rule420" type="connector" idref="#_x0000_s12944"/>
        <o:r id="V:Rule421" type="connector" idref="#_x0000_s12930"/>
        <o:r id="V:Rule422" type="connector" idref="#_x0000_s12892"/>
        <o:r id="V:Rule423" type="connector" idref="#_x0000_s12955"/>
        <o:r id="V:Rule424" type="connector" idref="#_x0000_s12933"/>
        <o:r id="V:Rule425" type="connector" idref="#_x0000_s12931"/>
        <o:r id="V:Rule426" type="connector" idref="#_x0000_s12910"/>
        <o:r id="V:Rule427" type="connector" idref="#_x0000_s12956"/>
        <o:r id="V:Rule428" type="connector" idref="#_x0000_s12970"/>
        <o:r id="V:Rule430" type="connector" idref="#_x0000_s12971"/>
        <o:r id="V:Rule432" type="connector" idref="#_x0000_s12972"/>
        <o:r id="V:Rule434" type="connector" idref="#_x0000_s1297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B5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E97B12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E97B12"/>
    <w:pPr>
      <w:keepNext/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E97B12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E97B12"/>
    <w:pPr>
      <w:keepNext/>
      <w:spacing w:before="240" w:after="60"/>
      <w:outlineLvl w:val="3"/>
    </w:pPr>
    <w:rPr>
      <w:rFonts w:cstheme="minorBidi"/>
      <w:b/>
      <w:bCs/>
      <w:i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7B12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A0BB1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B2A7D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B2A7D"/>
    <w:rPr>
      <w:rFonts w:eastAsiaTheme="minorEastAsia" w:cstheme="minorBidi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C52031"/>
    <w:pPr>
      <w:spacing w:beforeLines="50" w:afterLines="5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chart" Target="charts/chart2.xml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hyperlink" Target="http://office.microsoft.com/ru-ru/excel-help/HA010238253.aspx" TargetMode="External"/><Relationship Id="rId53" Type="http://schemas.openxmlformats.org/officeDocument/2006/relationships/oleObject" Target="embeddings/oleObject22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8.bin"/><Relationship Id="rId57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1.emf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15-2016%20(2)%20&#1074;&#1077;&#1089;&#1085;&#1072;\&#1052;&#1052;&#1057;&#1052;\&#1043;&#1086;&#1089;&#1090;&#1080;&#1085;&#1080;&#1094;&#1072;%20-%20&#1087;&#1088;&#1080;&#1084;&#1077;&#10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15-2016%20(2)%20&#1074;&#1077;&#1089;&#1085;&#1072;\&#1052;&#1052;&#1057;&#1052;\&#1043;&#1086;&#1089;&#1090;&#1080;&#1085;&#1080;&#1094;&#1072;%20-%20&#1087;&#1088;&#1080;&#1084;&#1077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Лист1!$I$1</c:f>
              <c:strCache>
                <c:ptCount val="1"/>
                <c:pt idx="0">
                  <c:v>tрн(i;j)</c:v>
                </c:pt>
              </c:strCache>
            </c:strRef>
          </c:tx>
          <c:spPr>
            <a:noFill/>
          </c:spPr>
          <c:cat>
            <c:strRef>
              <c:f>Лист1!$A$2:$A$10</c:f>
              <c:strCache>
                <c:ptCount val="9"/>
                <c:pt idx="0">
                  <c:v>1.   (1; 2)</c:v>
                </c:pt>
                <c:pt idx="1">
                  <c:v>2.   (2; 4)</c:v>
                </c:pt>
                <c:pt idx="2">
                  <c:v>3.1  (2; 3)</c:v>
                </c:pt>
                <c:pt idx="3">
                  <c:v>3.2  (3; 4)</c:v>
                </c:pt>
                <c:pt idx="4">
                  <c:v>3.3  (4; 5)</c:v>
                </c:pt>
                <c:pt idx="5">
                  <c:v>3.4  (5; 7)</c:v>
                </c:pt>
                <c:pt idx="6">
                  <c:v>4.   (4; 6)</c:v>
                </c:pt>
                <c:pt idx="7">
                  <c:v>5.   (6; 7)</c:v>
                </c:pt>
                <c:pt idx="8">
                  <c:v>6.   (1; 7)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30</c:v>
                </c:pt>
                <c:pt idx="4">
                  <c:v>90</c:v>
                </c:pt>
                <c:pt idx="5">
                  <c:v>95</c:v>
                </c:pt>
                <c:pt idx="6">
                  <c:v>90</c:v>
                </c:pt>
                <c:pt idx="7">
                  <c:v>95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t(i;j)</c:v>
                </c:pt>
              </c:strCache>
            </c:strRef>
          </c:tx>
          <c:dLbls>
            <c:showVal val="1"/>
          </c:dLbls>
          <c:val>
            <c:numRef>
              <c:f>Лист1!$D$2:$D$10</c:f>
              <c:numCache>
                <c:formatCode>General</c:formatCode>
                <c:ptCount val="9"/>
                <c:pt idx="0">
                  <c:v>5</c:v>
                </c:pt>
                <c:pt idx="1">
                  <c:v>20</c:v>
                </c:pt>
                <c:pt idx="2">
                  <c:v>25</c:v>
                </c:pt>
                <c:pt idx="3">
                  <c:v>60</c:v>
                </c:pt>
                <c:pt idx="4">
                  <c:v>5</c:v>
                </c:pt>
                <c:pt idx="5">
                  <c:v>10</c:v>
                </c:pt>
                <c:pt idx="6">
                  <c:v>5</c:v>
                </c:pt>
                <c:pt idx="7">
                  <c:v>5</c:v>
                </c:pt>
                <c:pt idx="8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Лист1!$M$1</c:f>
              <c:strCache>
                <c:ptCount val="1"/>
                <c:pt idx="0">
                  <c:v>Rп(i;j)</c:v>
                </c:pt>
              </c:strCache>
            </c:strRef>
          </c:tx>
          <c:val>
            <c:numRef>
              <c:f>Лист1!$M$2:$M$10</c:f>
              <c:numCache>
                <c:formatCode>General</c:formatCode>
                <c:ptCount val="9"/>
                <c:pt idx="0">
                  <c:v>0</c:v>
                </c:pt>
                <c:pt idx="1">
                  <c:v>65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</c:v>
                </c:pt>
                <c:pt idx="7">
                  <c:v>5</c:v>
                </c:pt>
                <c:pt idx="8">
                  <c:v>75</c:v>
                </c:pt>
              </c:numCache>
            </c:numRef>
          </c:val>
        </c:ser>
        <c:gapWidth val="104"/>
        <c:overlap val="100"/>
        <c:axId val="101660544"/>
        <c:axId val="101961728"/>
      </c:barChart>
      <c:catAx>
        <c:axId val="101660544"/>
        <c:scaling>
          <c:orientation val="minMax"/>
        </c:scaling>
        <c:axPos val="l"/>
        <c:majorGridlines/>
        <c:tickLblPos val="nextTo"/>
        <c:crossAx val="101961728"/>
        <c:crosses val="autoZero"/>
        <c:auto val="1"/>
        <c:lblAlgn val="ctr"/>
        <c:lblOffset val="100"/>
        <c:tickLblSkip val="1"/>
      </c:catAx>
      <c:valAx>
        <c:axId val="101961728"/>
        <c:scaling>
          <c:orientation val="minMax"/>
          <c:max val="105"/>
          <c:min val="0"/>
        </c:scaling>
        <c:axPos val="b"/>
        <c:majorGridlines/>
        <c:numFmt formatCode="General" sourceLinked="1"/>
        <c:tickLblPos val="nextTo"/>
        <c:crossAx val="101660544"/>
        <c:crosses val="autoZero"/>
        <c:crossBetween val="between"/>
        <c:majorUnit val="5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Лист1!$I$1</c:f>
              <c:strCache>
                <c:ptCount val="1"/>
                <c:pt idx="0">
                  <c:v>tрн(i;j)</c:v>
                </c:pt>
              </c:strCache>
            </c:strRef>
          </c:tx>
          <c:spPr>
            <a:noFill/>
          </c:spPr>
          <c:cat>
            <c:strRef>
              <c:f>Лист1!$A$2:$A$10</c:f>
              <c:strCache>
                <c:ptCount val="9"/>
                <c:pt idx="0">
                  <c:v>1.   (1; 2)</c:v>
                </c:pt>
                <c:pt idx="1">
                  <c:v>2.   (2; 4)</c:v>
                </c:pt>
                <c:pt idx="2">
                  <c:v>3.1  (2; 3)</c:v>
                </c:pt>
                <c:pt idx="3">
                  <c:v>3.2  (3; 4)</c:v>
                </c:pt>
                <c:pt idx="4">
                  <c:v>3.3  (4; 5)</c:v>
                </c:pt>
                <c:pt idx="5">
                  <c:v>3.4  (5; 7)</c:v>
                </c:pt>
                <c:pt idx="6">
                  <c:v>4.   (4; 6)</c:v>
                </c:pt>
                <c:pt idx="7">
                  <c:v>5.   (6; 7)</c:v>
                </c:pt>
                <c:pt idx="8">
                  <c:v>6.   (1; 7)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30</c:v>
                </c:pt>
                <c:pt idx="4">
                  <c:v>90</c:v>
                </c:pt>
                <c:pt idx="5">
                  <c:v>95</c:v>
                </c:pt>
                <c:pt idx="6">
                  <c:v>90</c:v>
                </c:pt>
                <c:pt idx="7">
                  <c:v>95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t(i;j)</c:v>
                </c:pt>
              </c:strCache>
            </c:strRef>
          </c:tx>
          <c:dLbls>
            <c:showVal val="1"/>
          </c:dLbls>
          <c:val>
            <c:numRef>
              <c:f>Лист1!$D$2:$D$10</c:f>
              <c:numCache>
                <c:formatCode>General</c:formatCode>
                <c:ptCount val="9"/>
                <c:pt idx="0">
                  <c:v>5</c:v>
                </c:pt>
                <c:pt idx="1">
                  <c:v>20</c:v>
                </c:pt>
                <c:pt idx="2">
                  <c:v>25</c:v>
                </c:pt>
                <c:pt idx="3">
                  <c:v>60</c:v>
                </c:pt>
                <c:pt idx="4">
                  <c:v>5</c:v>
                </c:pt>
                <c:pt idx="5">
                  <c:v>10</c:v>
                </c:pt>
                <c:pt idx="6">
                  <c:v>5</c:v>
                </c:pt>
                <c:pt idx="7">
                  <c:v>5</c:v>
                </c:pt>
                <c:pt idx="8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Лист1!$M$1</c:f>
              <c:strCache>
                <c:ptCount val="1"/>
                <c:pt idx="0">
                  <c:v>Rп(i;j)</c:v>
                </c:pt>
              </c:strCache>
            </c:strRef>
          </c:tx>
          <c:val>
            <c:numRef>
              <c:f>Лист1!$M$2:$M$10</c:f>
              <c:numCache>
                <c:formatCode>General</c:formatCode>
                <c:ptCount val="9"/>
                <c:pt idx="0">
                  <c:v>0</c:v>
                </c:pt>
                <c:pt idx="1">
                  <c:v>65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</c:v>
                </c:pt>
                <c:pt idx="7">
                  <c:v>5</c:v>
                </c:pt>
                <c:pt idx="8">
                  <c:v>75</c:v>
                </c:pt>
              </c:numCache>
            </c:numRef>
          </c:val>
        </c:ser>
        <c:gapWidth val="104"/>
        <c:overlap val="100"/>
        <c:axId val="95777920"/>
        <c:axId val="99733888"/>
      </c:barChart>
      <c:catAx>
        <c:axId val="95777920"/>
        <c:scaling>
          <c:orientation val="maxMin"/>
        </c:scaling>
        <c:axPos val="l"/>
        <c:majorGridlines/>
        <c:tickLblPos val="nextTo"/>
        <c:crossAx val="99733888"/>
        <c:crosses val="autoZero"/>
        <c:auto val="1"/>
        <c:lblAlgn val="ctr"/>
        <c:lblOffset val="100"/>
        <c:tickLblSkip val="1"/>
      </c:catAx>
      <c:valAx>
        <c:axId val="99733888"/>
        <c:scaling>
          <c:orientation val="minMax"/>
          <c:max val="105"/>
          <c:min val="0"/>
        </c:scaling>
        <c:axPos val="t"/>
        <c:majorGridlines/>
        <c:numFmt formatCode="General" sourceLinked="1"/>
        <c:tickLblPos val="nextTo"/>
        <c:crossAx val="95777920"/>
        <c:crosses val="autoZero"/>
        <c:crossBetween val="between"/>
        <c:majorUnit val="5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44B0-FDF6-4EE6-B0B2-14066807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16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29</cp:revision>
  <cp:lastPrinted>2014-04-08T06:05:00Z</cp:lastPrinted>
  <dcterms:created xsi:type="dcterms:W3CDTF">2014-04-08T05:53:00Z</dcterms:created>
  <dcterms:modified xsi:type="dcterms:W3CDTF">2016-04-06T09:13:00Z</dcterms:modified>
</cp:coreProperties>
</file>