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67B" w:rsidRPr="005A73F6" w:rsidRDefault="002E3EA1" w:rsidP="009E1098">
      <w:pPr>
        <w:spacing w:line="276" w:lineRule="auto"/>
        <w:jc w:val="center"/>
      </w:pPr>
      <w:r w:rsidRPr="005A73F6">
        <w:t xml:space="preserve">Муниципальное </w:t>
      </w:r>
      <w:r>
        <w:t xml:space="preserve">бюджетное </w:t>
      </w:r>
      <w:r w:rsidR="0072467B" w:rsidRPr="005A73F6">
        <w:t>образовательное учреждение</w:t>
      </w:r>
      <w:r w:rsidR="009E1098">
        <w:br/>
      </w:r>
      <w:r w:rsidR="0072467B" w:rsidRPr="005A73F6">
        <w:t>высшего образования</w:t>
      </w:r>
      <w:r w:rsidR="0072467B" w:rsidRPr="005A73F6">
        <w:br/>
        <w:t>«Самарская академия государственного и муници</w:t>
      </w:r>
      <w:r w:rsidR="009E1098">
        <w:t>пального управления»</w:t>
      </w:r>
      <w:r w:rsidR="009E1098">
        <w:br/>
      </w:r>
      <w:r w:rsidR="009E1098">
        <w:br/>
        <w:t>Юридический факультет</w:t>
      </w:r>
      <w:r w:rsidR="0072467B" w:rsidRPr="005A73F6">
        <w:br/>
        <w:t>Кафедра</w:t>
      </w:r>
      <w:r w:rsidR="0072467B">
        <w:t xml:space="preserve"> </w:t>
      </w:r>
      <w:r w:rsidR="009E1098">
        <w:t>Общеобразовательных дисциплин и права</w:t>
      </w:r>
    </w:p>
    <w:p w:rsidR="0072467B" w:rsidRDefault="009E1098" w:rsidP="009E1098">
      <w:pPr>
        <w:spacing w:line="276" w:lineRule="auto"/>
        <w:jc w:val="center"/>
      </w:pPr>
      <w:r w:rsidRPr="009E1098">
        <w:t>Пояснительная записка</w:t>
      </w:r>
      <w:r w:rsidRPr="009E1098">
        <w:br/>
        <w:t>к к</w:t>
      </w:r>
      <w:r w:rsidR="00AC605A" w:rsidRPr="009E1098">
        <w:t>урсов</w:t>
      </w:r>
      <w:r w:rsidRPr="009E1098">
        <w:t>о</w:t>
      </w:r>
      <w:r>
        <w:t>му проекту</w:t>
      </w:r>
      <w:r w:rsidR="0072467B" w:rsidRPr="009E1098">
        <w:br/>
      </w:r>
      <w:r w:rsidR="0072467B">
        <w:t xml:space="preserve">по </w:t>
      </w:r>
      <w:r w:rsidR="00AC605A">
        <w:t>дисциплине</w:t>
      </w:r>
      <w:r w:rsidR="0072467B">
        <w:t xml:space="preserve"> «</w:t>
      </w:r>
      <w:r>
        <w:t>Корпоративные информационные системы в структуре архитектуры предприятий и бизнеса</w:t>
      </w:r>
      <w:r w:rsidR="0072467B">
        <w:t>»</w:t>
      </w:r>
    </w:p>
    <w:p w:rsidR="0072467B" w:rsidRDefault="0072467B" w:rsidP="009E1098">
      <w:pPr>
        <w:tabs>
          <w:tab w:val="left" w:pos="5812"/>
        </w:tabs>
        <w:spacing w:line="276" w:lineRule="auto"/>
        <w:ind w:left="4253"/>
      </w:pPr>
      <w:r>
        <w:t>Выполнил</w:t>
      </w:r>
      <w:r>
        <w:tab/>
        <w:t>Иванов И.И.,</w:t>
      </w:r>
      <w:r>
        <w:br/>
      </w:r>
      <w:r>
        <w:tab/>
        <w:t xml:space="preserve">студент группы </w:t>
      </w:r>
      <w:r w:rsidR="009E1098">
        <w:t>14.</w:t>
      </w:r>
      <w:r>
        <w:t>21-</w:t>
      </w:r>
      <w:r w:rsidR="009E1098">
        <w:t>З</w:t>
      </w:r>
      <w:proofErr w:type="gramStart"/>
      <w:r>
        <w:br/>
      </w:r>
      <w:r>
        <w:br/>
        <w:t>П</w:t>
      </w:r>
      <w:proofErr w:type="gramEnd"/>
      <w:r>
        <w:t>роверила</w:t>
      </w:r>
      <w:r>
        <w:tab/>
        <w:t>Коробецкая А.А.</w:t>
      </w:r>
      <w:r w:rsidR="009E1098">
        <w:br/>
      </w:r>
      <w:r w:rsidR="009E1098">
        <w:br/>
        <w:t>Оценка</w:t>
      </w:r>
      <w:r w:rsidR="009E1098">
        <w:tab/>
      </w:r>
      <w:r w:rsidR="009E1098">
        <w:tab/>
        <w:t>дата</w:t>
      </w:r>
    </w:p>
    <w:p w:rsidR="0072467B" w:rsidRDefault="0072467B" w:rsidP="009E1098">
      <w:pPr>
        <w:spacing w:line="276" w:lineRule="auto"/>
        <w:jc w:val="center"/>
      </w:pPr>
      <w:r>
        <w:t>Самара</w:t>
      </w:r>
      <w:r w:rsidR="009E1098">
        <w:br/>
      </w:r>
      <w:r>
        <w:t>201</w:t>
      </w:r>
      <w:r w:rsidR="009E1098">
        <w:t>6</w:t>
      </w:r>
    </w:p>
    <w:p w:rsidR="0072467B" w:rsidRDefault="0072467B" w:rsidP="009E1098">
      <w:pPr>
        <w:spacing w:line="276" w:lineRule="auto"/>
        <w:sectPr w:rsidR="0072467B" w:rsidSect="0072467B">
          <w:footerReference w:type="default" r:id="rId8"/>
          <w:pgSz w:w="11906" w:h="16838" w:code="9"/>
          <w:pgMar w:top="1134" w:right="567" w:bottom="1134" w:left="1701" w:header="709" w:footer="709" w:gutter="0"/>
          <w:cols w:space="708"/>
          <w:vAlign w:val="both"/>
          <w:docGrid w:linePitch="360"/>
        </w:sectPr>
      </w:pPr>
    </w:p>
    <w:p w:rsidR="009E1098" w:rsidRDefault="009E1098" w:rsidP="008D5FFA">
      <w:pPr>
        <w:pStyle w:val="11"/>
        <w:numPr>
          <w:ilvl w:val="0"/>
          <w:numId w:val="0"/>
        </w:numPr>
        <w:spacing w:before="480" w:after="240"/>
      </w:pPr>
      <w:r>
        <w:lastRenderedPageBreak/>
        <w:t>Реферат</w:t>
      </w:r>
    </w:p>
    <w:p w:rsidR="009E1098" w:rsidRDefault="009E1098" w:rsidP="009E1098">
      <w:r>
        <w:t>Пояснительная записка к курсовому проекту.</w:t>
      </w:r>
    </w:p>
    <w:p w:rsidR="009E1098" w:rsidRDefault="009E1098" w:rsidP="009E1098">
      <w:r>
        <w:t>Содержит: 30 стр., 10 рис., 2 табл., 10 источников, 2 приложения.</w:t>
      </w:r>
    </w:p>
    <w:p w:rsidR="009E1098" w:rsidRPr="006979B2" w:rsidRDefault="009E1098" w:rsidP="006979B2">
      <w:pPr>
        <w:spacing w:before="360" w:after="360"/>
        <w:jc w:val="both"/>
      </w:pPr>
      <w:r>
        <w:t xml:space="preserve">АРХИТЕКТУРА ПРЕДПРИЯТИЯ, </w:t>
      </w:r>
      <w:r w:rsidR="00801889">
        <w:t xml:space="preserve">СТРУКТУРА ЗАХТМАНА, </w:t>
      </w:r>
      <w:r>
        <w:t>ИНФОРМАЦИОННАЯ СИСТЕМА,</w:t>
      </w:r>
      <w:r w:rsidR="00801889">
        <w:t xml:space="preserve"> УЧЕТ ЗАКАЗОВ,</w:t>
      </w:r>
      <w:r>
        <w:t xml:space="preserve"> БАЗА ДАННЫХ, </w:t>
      </w:r>
      <w:r>
        <w:rPr>
          <w:lang w:val="en-US"/>
        </w:rPr>
        <w:t>UML</w:t>
      </w:r>
      <w:r w:rsidR="006979B2">
        <w:t xml:space="preserve">, </w:t>
      </w:r>
      <w:r w:rsidR="006979B2">
        <w:rPr>
          <w:lang w:val="en-US"/>
        </w:rPr>
        <w:t>ACCESS</w:t>
      </w:r>
    </w:p>
    <w:p w:rsidR="009E1098" w:rsidRPr="00801889" w:rsidRDefault="009E1098" w:rsidP="00801889">
      <w:pPr>
        <w:ind w:firstLine="567"/>
        <w:jc w:val="both"/>
      </w:pPr>
      <w:r>
        <w:t xml:space="preserve">Рассмотрена структура </w:t>
      </w:r>
      <w:proofErr w:type="spellStart"/>
      <w:r>
        <w:t>Захтмана</w:t>
      </w:r>
      <w:proofErr w:type="spellEnd"/>
      <w:r>
        <w:t xml:space="preserve"> для архитектуры предприятий</w:t>
      </w:r>
      <w:r w:rsidR="00801889">
        <w:t>, ее назначение, особенности, преимущества и недостатки</w:t>
      </w:r>
      <w:r>
        <w:t xml:space="preserve">. Выполнено проектирование подсистемы ИС предприятия для учета </w:t>
      </w:r>
      <w:r w:rsidR="00801889">
        <w:t xml:space="preserve">заказов товаров. Сформированы модели системы в соответствии с методологией </w:t>
      </w:r>
      <w:r w:rsidR="00801889">
        <w:rPr>
          <w:lang w:val="en-US"/>
        </w:rPr>
        <w:t>UML</w:t>
      </w:r>
      <w:r w:rsidR="00801889">
        <w:t>. Реализована структура БД и основные запросы к системе.</w:t>
      </w:r>
    </w:p>
    <w:p w:rsidR="009E1098" w:rsidRDefault="009E1098">
      <w:pPr>
        <w:spacing w:after="200" w:line="276" w:lineRule="auto"/>
        <w:rPr>
          <w:rFonts w:eastAsiaTheme="majorEastAsia" w:cstheme="majorBidi"/>
          <w:b/>
          <w:bCs/>
          <w:caps/>
          <w:szCs w:val="28"/>
        </w:rPr>
      </w:pPr>
      <w:r>
        <w:br w:type="page"/>
      </w:r>
    </w:p>
    <w:p w:rsidR="009E0DB0" w:rsidRDefault="0072467B" w:rsidP="008D5FFA">
      <w:pPr>
        <w:pStyle w:val="11"/>
        <w:numPr>
          <w:ilvl w:val="0"/>
          <w:numId w:val="0"/>
        </w:numPr>
        <w:spacing w:before="480" w:after="240"/>
      </w:pPr>
      <w:r>
        <w:lastRenderedPageBreak/>
        <w:t>Содержание</w:t>
      </w:r>
    </w:p>
    <w:p w:rsidR="00996EE8" w:rsidRDefault="00244AA5">
      <w:pPr>
        <w:pStyle w:val="12"/>
        <w:tabs>
          <w:tab w:val="right" w:leader="dot" w:pos="9345"/>
        </w:tabs>
        <w:rPr>
          <w:rFonts w:asciiTheme="minorHAnsi" w:hAnsiTheme="minorHAnsi" w:cstheme="minorBidi"/>
          <w:noProof/>
          <w:sz w:val="22"/>
          <w:szCs w:val="22"/>
        </w:rPr>
      </w:pPr>
      <w:r>
        <w:fldChar w:fldCharType="begin"/>
      </w:r>
      <w:r w:rsidR="00206283">
        <w:instrText xml:space="preserve"> TOC \o "1-3" \h \z \u </w:instrText>
      </w:r>
      <w:r>
        <w:fldChar w:fldCharType="separate"/>
      </w:r>
      <w:hyperlink w:anchor="_Toc451568145" w:history="1">
        <w:r w:rsidR="00996EE8" w:rsidRPr="007B2B2E">
          <w:rPr>
            <w:rStyle w:val="aa"/>
            <w:noProof/>
          </w:rPr>
          <w:t>Перечень используемых сокращений</w:t>
        </w:r>
        <w:r w:rsidR="00996EE8">
          <w:rPr>
            <w:noProof/>
            <w:webHidden/>
          </w:rPr>
          <w:tab/>
        </w:r>
        <w:r w:rsidR="00996EE8">
          <w:rPr>
            <w:noProof/>
            <w:webHidden/>
          </w:rPr>
          <w:fldChar w:fldCharType="begin"/>
        </w:r>
        <w:r w:rsidR="00996EE8">
          <w:rPr>
            <w:noProof/>
            <w:webHidden/>
          </w:rPr>
          <w:instrText xml:space="preserve"> PAGEREF _Toc451568145 \h </w:instrText>
        </w:r>
        <w:r w:rsidR="00996EE8">
          <w:rPr>
            <w:noProof/>
            <w:webHidden/>
          </w:rPr>
        </w:r>
        <w:r w:rsidR="00996EE8">
          <w:rPr>
            <w:noProof/>
            <w:webHidden/>
          </w:rPr>
          <w:fldChar w:fldCharType="separate"/>
        </w:r>
        <w:r w:rsidR="00996EE8">
          <w:rPr>
            <w:noProof/>
            <w:webHidden/>
          </w:rPr>
          <w:t>4</w:t>
        </w:r>
        <w:r w:rsidR="00996EE8">
          <w:rPr>
            <w:noProof/>
            <w:webHidden/>
          </w:rPr>
          <w:fldChar w:fldCharType="end"/>
        </w:r>
      </w:hyperlink>
    </w:p>
    <w:p w:rsidR="00996EE8" w:rsidRDefault="00996EE8">
      <w:pPr>
        <w:pStyle w:val="12"/>
        <w:tabs>
          <w:tab w:val="right" w:leader="dot" w:pos="9345"/>
        </w:tabs>
        <w:rPr>
          <w:rFonts w:asciiTheme="minorHAnsi" w:hAnsiTheme="minorHAnsi" w:cstheme="minorBidi"/>
          <w:noProof/>
          <w:sz w:val="22"/>
          <w:szCs w:val="22"/>
        </w:rPr>
      </w:pPr>
      <w:hyperlink w:anchor="_Toc451568146" w:history="1">
        <w:r w:rsidRPr="007B2B2E">
          <w:rPr>
            <w:rStyle w:val="aa"/>
            <w:noProof/>
          </w:rPr>
          <w:t>Введение</w:t>
        </w:r>
        <w:r>
          <w:rPr>
            <w:noProof/>
            <w:webHidden/>
          </w:rPr>
          <w:tab/>
        </w:r>
        <w:r>
          <w:rPr>
            <w:noProof/>
            <w:webHidden/>
          </w:rPr>
          <w:fldChar w:fldCharType="begin"/>
        </w:r>
        <w:r>
          <w:rPr>
            <w:noProof/>
            <w:webHidden/>
          </w:rPr>
          <w:instrText xml:space="preserve"> PAGEREF _Toc451568146 \h </w:instrText>
        </w:r>
        <w:r>
          <w:rPr>
            <w:noProof/>
            <w:webHidden/>
          </w:rPr>
        </w:r>
        <w:r>
          <w:rPr>
            <w:noProof/>
            <w:webHidden/>
          </w:rPr>
          <w:fldChar w:fldCharType="separate"/>
        </w:r>
        <w:r>
          <w:rPr>
            <w:noProof/>
            <w:webHidden/>
          </w:rPr>
          <w:t>5</w:t>
        </w:r>
        <w:r>
          <w:rPr>
            <w:noProof/>
            <w:webHidden/>
          </w:rPr>
          <w:fldChar w:fldCharType="end"/>
        </w:r>
      </w:hyperlink>
    </w:p>
    <w:p w:rsidR="00996EE8" w:rsidRDefault="00996EE8">
      <w:pPr>
        <w:pStyle w:val="12"/>
        <w:tabs>
          <w:tab w:val="left" w:pos="560"/>
          <w:tab w:val="right" w:leader="dot" w:pos="9345"/>
        </w:tabs>
        <w:rPr>
          <w:rFonts w:asciiTheme="minorHAnsi" w:hAnsiTheme="minorHAnsi" w:cstheme="minorBidi"/>
          <w:noProof/>
          <w:sz w:val="22"/>
          <w:szCs w:val="22"/>
        </w:rPr>
      </w:pPr>
      <w:hyperlink w:anchor="_Toc451568147" w:history="1">
        <w:r w:rsidRPr="007B2B2E">
          <w:rPr>
            <w:rStyle w:val="aa"/>
            <w:noProof/>
          </w:rPr>
          <w:t>1</w:t>
        </w:r>
        <w:r>
          <w:rPr>
            <w:rFonts w:asciiTheme="minorHAnsi" w:hAnsiTheme="minorHAnsi" w:cstheme="minorBidi"/>
            <w:noProof/>
            <w:sz w:val="22"/>
            <w:szCs w:val="22"/>
          </w:rPr>
          <w:tab/>
        </w:r>
        <w:r w:rsidRPr="007B2B2E">
          <w:rPr>
            <w:rStyle w:val="aa"/>
            <w:noProof/>
          </w:rPr>
          <w:t>Структура Захтмана для архитектуры предприятий</w:t>
        </w:r>
        <w:r>
          <w:rPr>
            <w:noProof/>
            <w:webHidden/>
          </w:rPr>
          <w:tab/>
        </w:r>
        <w:r>
          <w:rPr>
            <w:noProof/>
            <w:webHidden/>
          </w:rPr>
          <w:fldChar w:fldCharType="begin"/>
        </w:r>
        <w:r>
          <w:rPr>
            <w:noProof/>
            <w:webHidden/>
          </w:rPr>
          <w:instrText xml:space="preserve"> PAGEREF _Toc451568147 \h </w:instrText>
        </w:r>
        <w:r>
          <w:rPr>
            <w:noProof/>
            <w:webHidden/>
          </w:rPr>
        </w:r>
        <w:r>
          <w:rPr>
            <w:noProof/>
            <w:webHidden/>
          </w:rPr>
          <w:fldChar w:fldCharType="separate"/>
        </w:r>
        <w:r>
          <w:rPr>
            <w:noProof/>
            <w:webHidden/>
          </w:rPr>
          <w:t>6</w:t>
        </w:r>
        <w:r>
          <w:rPr>
            <w:noProof/>
            <w:webHidden/>
          </w:rPr>
          <w:fldChar w:fldCharType="end"/>
        </w:r>
      </w:hyperlink>
    </w:p>
    <w:p w:rsidR="00996EE8" w:rsidRDefault="00996EE8">
      <w:pPr>
        <w:pStyle w:val="21"/>
        <w:tabs>
          <w:tab w:val="left" w:pos="880"/>
          <w:tab w:val="right" w:leader="dot" w:pos="9345"/>
        </w:tabs>
        <w:rPr>
          <w:rFonts w:asciiTheme="minorHAnsi" w:hAnsiTheme="minorHAnsi" w:cstheme="minorBidi"/>
          <w:noProof/>
          <w:sz w:val="22"/>
          <w:szCs w:val="22"/>
        </w:rPr>
      </w:pPr>
      <w:hyperlink w:anchor="_Toc451568148" w:history="1">
        <w:r w:rsidRPr="007B2B2E">
          <w:rPr>
            <w:rStyle w:val="aa"/>
            <w:noProof/>
          </w:rPr>
          <w:t>1.1</w:t>
        </w:r>
        <w:r>
          <w:rPr>
            <w:rFonts w:asciiTheme="minorHAnsi" w:hAnsiTheme="minorHAnsi" w:cstheme="minorBidi"/>
            <w:noProof/>
            <w:sz w:val="22"/>
            <w:szCs w:val="22"/>
          </w:rPr>
          <w:tab/>
        </w:r>
        <w:r w:rsidRPr="007B2B2E">
          <w:rPr>
            <w:rStyle w:val="aa"/>
            <w:noProof/>
          </w:rPr>
          <w:t>Основные понятия и задачи архитектуры предприятия</w:t>
        </w:r>
        <w:r>
          <w:rPr>
            <w:noProof/>
            <w:webHidden/>
          </w:rPr>
          <w:tab/>
        </w:r>
        <w:r>
          <w:rPr>
            <w:noProof/>
            <w:webHidden/>
          </w:rPr>
          <w:fldChar w:fldCharType="begin"/>
        </w:r>
        <w:r>
          <w:rPr>
            <w:noProof/>
            <w:webHidden/>
          </w:rPr>
          <w:instrText xml:space="preserve"> PAGEREF _Toc451568148 \h </w:instrText>
        </w:r>
        <w:r>
          <w:rPr>
            <w:noProof/>
            <w:webHidden/>
          </w:rPr>
        </w:r>
        <w:r>
          <w:rPr>
            <w:noProof/>
            <w:webHidden/>
          </w:rPr>
          <w:fldChar w:fldCharType="separate"/>
        </w:r>
        <w:r>
          <w:rPr>
            <w:noProof/>
            <w:webHidden/>
          </w:rPr>
          <w:t>6</w:t>
        </w:r>
        <w:r>
          <w:rPr>
            <w:noProof/>
            <w:webHidden/>
          </w:rPr>
          <w:fldChar w:fldCharType="end"/>
        </w:r>
      </w:hyperlink>
    </w:p>
    <w:p w:rsidR="00996EE8" w:rsidRDefault="00996EE8">
      <w:pPr>
        <w:pStyle w:val="21"/>
        <w:tabs>
          <w:tab w:val="left" w:pos="880"/>
          <w:tab w:val="right" w:leader="dot" w:pos="9345"/>
        </w:tabs>
        <w:rPr>
          <w:rFonts w:asciiTheme="minorHAnsi" w:hAnsiTheme="minorHAnsi" w:cstheme="minorBidi"/>
          <w:noProof/>
          <w:sz w:val="22"/>
          <w:szCs w:val="22"/>
        </w:rPr>
      </w:pPr>
      <w:hyperlink w:anchor="_Toc451568149" w:history="1">
        <w:r w:rsidRPr="007B2B2E">
          <w:rPr>
            <w:rStyle w:val="aa"/>
            <w:noProof/>
          </w:rPr>
          <w:t>1.2</w:t>
        </w:r>
        <w:r>
          <w:rPr>
            <w:rFonts w:asciiTheme="minorHAnsi" w:hAnsiTheme="minorHAnsi" w:cstheme="minorBidi"/>
            <w:noProof/>
            <w:sz w:val="22"/>
            <w:szCs w:val="22"/>
          </w:rPr>
          <w:tab/>
        </w:r>
        <w:r w:rsidRPr="007B2B2E">
          <w:rPr>
            <w:rStyle w:val="aa"/>
            <w:noProof/>
          </w:rPr>
          <w:t>Сущность модели Дж. А. Захмана</w:t>
        </w:r>
        <w:r>
          <w:rPr>
            <w:noProof/>
            <w:webHidden/>
          </w:rPr>
          <w:tab/>
        </w:r>
        <w:r>
          <w:rPr>
            <w:noProof/>
            <w:webHidden/>
          </w:rPr>
          <w:fldChar w:fldCharType="begin"/>
        </w:r>
        <w:r>
          <w:rPr>
            <w:noProof/>
            <w:webHidden/>
          </w:rPr>
          <w:instrText xml:space="preserve"> PAGEREF _Toc451568149 \h </w:instrText>
        </w:r>
        <w:r>
          <w:rPr>
            <w:noProof/>
            <w:webHidden/>
          </w:rPr>
        </w:r>
        <w:r>
          <w:rPr>
            <w:noProof/>
            <w:webHidden/>
          </w:rPr>
          <w:fldChar w:fldCharType="separate"/>
        </w:r>
        <w:r>
          <w:rPr>
            <w:noProof/>
            <w:webHidden/>
          </w:rPr>
          <w:t>7</w:t>
        </w:r>
        <w:r>
          <w:rPr>
            <w:noProof/>
            <w:webHidden/>
          </w:rPr>
          <w:fldChar w:fldCharType="end"/>
        </w:r>
      </w:hyperlink>
    </w:p>
    <w:p w:rsidR="00996EE8" w:rsidRDefault="00996EE8">
      <w:pPr>
        <w:pStyle w:val="21"/>
        <w:tabs>
          <w:tab w:val="left" w:pos="880"/>
          <w:tab w:val="right" w:leader="dot" w:pos="9345"/>
        </w:tabs>
        <w:rPr>
          <w:rFonts w:asciiTheme="minorHAnsi" w:hAnsiTheme="minorHAnsi" w:cstheme="minorBidi"/>
          <w:noProof/>
          <w:sz w:val="22"/>
          <w:szCs w:val="22"/>
        </w:rPr>
      </w:pPr>
      <w:hyperlink w:anchor="_Toc451568150" w:history="1">
        <w:r w:rsidRPr="007B2B2E">
          <w:rPr>
            <w:rStyle w:val="aa"/>
            <w:noProof/>
          </w:rPr>
          <w:t>1.3</w:t>
        </w:r>
        <w:r>
          <w:rPr>
            <w:rFonts w:asciiTheme="minorHAnsi" w:hAnsiTheme="minorHAnsi" w:cstheme="minorBidi"/>
            <w:noProof/>
            <w:sz w:val="22"/>
            <w:szCs w:val="22"/>
          </w:rPr>
          <w:tab/>
        </w:r>
        <w:r w:rsidRPr="007B2B2E">
          <w:rPr>
            <w:rStyle w:val="aa"/>
            <w:noProof/>
          </w:rPr>
          <w:t>Преимущества и недостатки применения модели Захмана</w:t>
        </w:r>
        <w:r>
          <w:rPr>
            <w:noProof/>
            <w:webHidden/>
          </w:rPr>
          <w:tab/>
        </w:r>
        <w:r>
          <w:rPr>
            <w:noProof/>
            <w:webHidden/>
          </w:rPr>
          <w:fldChar w:fldCharType="begin"/>
        </w:r>
        <w:r>
          <w:rPr>
            <w:noProof/>
            <w:webHidden/>
          </w:rPr>
          <w:instrText xml:space="preserve"> PAGEREF _Toc451568150 \h </w:instrText>
        </w:r>
        <w:r>
          <w:rPr>
            <w:noProof/>
            <w:webHidden/>
          </w:rPr>
        </w:r>
        <w:r>
          <w:rPr>
            <w:noProof/>
            <w:webHidden/>
          </w:rPr>
          <w:fldChar w:fldCharType="separate"/>
        </w:r>
        <w:r>
          <w:rPr>
            <w:noProof/>
            <w:webHidden/>
          </w:rPr>
          <w:t>13</w:t>
        </w:r>
        <w:r>
          <w:rPr>
            <w:noProof/>
            <w:webHidden/>
          </w:rPr>
          <w:fldChar w:fldCharType="end"/>
        </w:r>
      </w:hyperlink>
    </w:p>
    <w:p w:rsidR="00996EE8" w:rsidRDefault="00996EE8">
      <w:pPr>
        <w:pStyle w:val="12"/>
        <w:tabs>
          <w:tab w:val="left" w:pos="560"/>
          <w:tab w:val="right" w:leader="dot" w:pos="9345"/>
        </w:tabs>
        <w:rPr>
          <w:rFonts w:asciiTheme="minorHAnsi" w:hAnsiTheme="minorHAnsi" w:cstheme="minorBidi"/>
          <w:noProof/>
          <w:sz w:val="22"/>
          <w:szCs w:val="22"/>
        </w:rPr>
      </w:pPr>
      <w:hyperlink w:anchor="_Toc451568151" w:history="1">
        <w:r w:rsidRPr="007B2B2E">
          <w:rPr>
            <w:rStyle w:val="aa"/>
            <w:noProof/>
          </w:rPr>
          <w:t>2</w:t>
        </w:r>
        <w:r>
          <w:rPr>
            <w:rFonts w:asciiTheme="minorHAnsi" w:hAnsiTheme="minorHAnsi" w:cstheme="minorBidi"/>
            <w:noProof/>
            <w:sz w:val="22"/>
            <w:szCs w:val="22"/>
          </w:rPr>
          <w:tab/>
        </w:r>
        <w:r w:rsidRPr="007B2B2E">
          <w:rPr>
            <w:rStyle w:val="aa"/>
            <w:noProof/>
          </w:rPr>
          <w:t>Проектирование информационной системы учета заказов товаров</w:t>
        </w:r>
        <w:r>
          <w:rPr>
            <w:noProof/>
            <w:webHidden/>
          </w:rPr>
          <w:tab/>
        </w:r>
        <w:r>
          <w:rPr>
            <w:noProof/>
            <w:webHidden/>
          </w:rPr>
          <w:fldChar w:fldCharType="begin"/>
        </w:r>
        <w:r>
          <w:rPr>
            <w:noProof/>
            <w:webHidden/>
          </w:rPr>
          <w:instrText xml:space="preserve"> PAGEREF _Toc451568151 \h </w:instrText>
        </w:r>
        <w:r>
          <w:rPr>
            <w:noProof/>
            <w:webHidden/>
          </w:rPr>
        </w:r>
        <w:r>
          <w:rPr>
            <w:noProof/>
            <w:webHidden/>
          </w:rPr>
          <w:fldChar w:fldCharType="separate"/>
        </w:r>
        <w:r>
          <w:rPr>
            <w:noProof/>
            <w:webHidden/>
          </w:rPr>
          <w:t>15</w:t>
        </w:r>
        <w:r>
          <w:rPr>
            <w:noProof/>
            <w:webHidden/>
          </w:rPr>
          <w:fldChar w:fldCharType="end"/>
        </w:r>
      </w:hyperlink>
    </w:p>
    <w:p w:rsidR="00996EE8" w:rsidRDefault="00996EE8">
      <w:pPr>
        <w:pStyle w:val="21"/>
        <w:tabs>
          <w:tab w:val="left" w:pos="880"/>
          <w:tab w:val="right" w:leader="dot" w:pos="9345"/>
        </w:tabs>
        <w:rPr>
          <w:rFonts w:asciiTheme="minorHAnsi" w:hAnsiTheme="minorHAnsi" w:cstheme="minorBidi"/>
          <w:noProof/>
          <w:sz w:val="22"/>
          <w:szCs w:val="22"/>
        </w:rPr>
      </w:pPr>
      <w:hyperlink w:anchor="_Toc451568152" w:history="1">
        <w:r w:rsidRPr="007B2B2E">
          <w:rPr>
            <w:rStyle w:val="aa"/>
            <w:noProof/>
          </w:rPr>
          <w:t>2.1</w:t>
        </w:r>
        <w:r>
          <w:rPr>
            <w:rFonts w:asciiTheme="minorHAnsi" w:hAnsiTheme="minorHAnsi" w:cstheme="minorBidi"/>
            <w:noProof/>
            <w:sz w:val="22"/>
            <w:szCs w:val="22"/>
          </w:rPr>
          <w:tab/>
        </w:r>
        <w:r w:rsidRPr="007B2B2E">
          <w:rPr>
            <w:rStyle w:val="aa"/>
            <w:noProof/>
          </w:rPr>
          <w:t>Разработка требований к системе</w:t>
        </w:r>
        <w:r>
          <w:rPr>
            <w:noProof/>
            <w:webHidden/>
          </w:rPr>
          <w:tab/>
        </w:r>
        <w:r>
          <w:rPr>
            <w:noProof/>
            <w:webHidden/>
          </w:rPr>
          <w:fldChar w:fldCharType="begin"/>
        </w:r>
        <w:r>
          <w:rPr>
            <w:noProof/>
            <w:webHidden/>
          </w:rPr>
          <w:instrText xml:space="preserve"> PAGEREF _Toc451568152 \h </w:instrText>
        </w:r>
        <w:r>
          <w:rPr>
            <w:noProof/>
            <w:webHidden/>
          </w:rPr>
        </w:r>
        <w:r>
          <w:rPr>
            <w:noProof/>
            <w:webHidden/>
          </w:rPr>
          <w:fldChar w:fldCharType="separate"/>
        </w:r>
        <w:r>
          <w:rPr>
            <w:noProof/>
            <w:webHidden/>
          </w:rPr>
          <w:t>15</w:t>
        </w:r>
        <w:r>
          <w:rPr>
            <w:noProof/>
            <w:webHidden/>
          </w:rPr>
          <w:fldChar w:fldCharType="end"/>
        </w:r>
      </w:hyperlink>
    </w:p>
    <w:p w:rsidR="00996EE8" w:rsidRDefault="00996EE8">
      <w:pPr>
        <w:pStyle w:val="21"/>
        <w:tabs>
          <w:tab w:val="left" w:pos="880"/>
          <w:tab w:val="right" w:leader="dot" w:pos="9345"/>
        </w:tabs>
        <w:rPr>
          <w:rFonts w:asciiTheme="minorHAnsi" w:hAnsiTheme="minorHAnsi" w:cstheme="minorBidi"/>
          <w:noProof/>
          <w:sz w:val="22"/>
          <w:szCs w:val="22"/>
        </w:rPr>
      </w:pPr>
      <w:hyperlink w:anchor="_Toc451568153" w:history="1">
        <w:r w:rsidRPr="007B2B2E">
          <w:rPr>
            <w:rStyle w:val="aa"/>
            <w:noProof/>
          </w:rPr>
          <w:t>2.2</w:t>
        </w:r>
        <w:r>
          <w:rPr>
            <w:rFonts w:asciiTheme="minorHAnsi" w:hAnsiTheme="minorHAnsi" w:cstheme="minorBidi"/>
            <w:noProof/>
            <w:sz w:val="22"/>
            <w:szCs w:val="22"/>
          </w:rPr>
          <w:tab/>
        </w:r>
        <w:r w:rsidRPr="007B2B2E">
          <w:rPr>
            <w:rStyle w:val="aa"/>
            <w:noProof/>
          </w:rPr>
          <w:t xml:space="preserve">Моделирование системы по методологии </w:t>
        </w:r>
        <w:r w:rsidRPr="007B2B2E">
          <w:rPr>
            <w:rStyle w:val="aa"/>
            <w:noProof/>
            <w:lang w:val="en-US"/>
          </w:rPr>
          <w:t>UML</w:t>
        </w:r>
        <w:r>
          <w:rPr>
            <w:noProof/>
            <w:webHidden/>
          </w:rPr>
          <w:tab/>
        </w:r>
        <w:r>
          <w:rPr>
            <w:noProof/>
            <w:webHidden/>
          </w:rPr>
          <w:fldChar w:fldCharType="begin"/>
        </w:r>
        <w:r>
          <w:rPr>
            <w:noProof/>
            <w:webHidden/>
          </w:rPr>
          <w:instrText xml:space="preserve"> PAGEREF _Toc451568153 \h </w:instrText>
        </w:r>
        <w:r>
          <w:rPr>
            <w:noProof/>
            <w:webHidden/>
          </w:rPr>
        </w:r>
        <w:r>
          <w:rPr>
            <w:noProof/>
            <w:webHidden/>
          </w:rPr>
          <w:fldChar w:fldCharType="separate"/>
        </w:r>
        <w:r>
          <w:rPr>
            <w:noProof/>
            <w:webHidden/>
          </w:rPr>
          <w:t>17</w:t>
        </w:r>
        <w:r>
          <w:rPr>
            <w:noProof/>
            <w:webHidden/>
          </w:rPr>
          <w:fldChar w:fldCharType="end"/>
        </w:r>
      </w:hyperlink>
    </w:p>
    <w:p w:rsidR="00996EE8" w:rsidRDefault="00996EE8">
      <w:pPr>
        <w:pStyle w:val="31"/>
        <w:tabs>
          <w:tab w:val="left" w:pos="1540"/>
          <w:tab w:val="right" w:leader="dot" w:pos="9345"/>
        </w:tabs>
        <w:rPr>
          <w:rFonts w:asciiTheme="minorHAnsi" w:hAnsiTheme="minorHAnsi" w:cstheme="minorBidi"/>
          <w:noProof/>
          <w:sz w:val="22"/>
          <w:szCs w:val="22"/>
        </w:rPr>
      </w:pPr>
      <w:hyperlink w:anchor="_Toc451568154" w:history="1">
        <w:r w:rsidRPr="007B2B2E">
          <w:rPr>
            <w:rStyle w:val="aa"/>
            <w:noProof/>
          </w:rPr>
          <w:t>2.2.1</w:t>
        </w:r>
        <w:r>
          <w:rPr>
            <w:rFonts w:asciiTheme="minorHAnsi" w:hAnsiTheme="minorHAnsi" w:cstheme="minorBidi"/>
            <w:noProof/>
            <w:sz w:val="22"/>
            <w:szCs w:val="22"/>
          </w:rPr>
          <w:tab/>
        </w:r>
        <w:r w:rsidRPr="007B2B2E">
          <w:rPr>
            <w:rStyle w:val="aa"/>
            <w:noProof/>
          </w:rPr>
          <w:t>Описание бизнес-логики процесса заказа товара</w:t>
        </w:r>
        <w:r>
          <w:rPr>
            <w:noProof/>
            <w:webHidden/>
          </w:rPr>
          <w:tab/>
        </w:r>
        <w:r>
          <w:rPr>
            <w:noProof/>
            <w:webHidden/>
          </w:rPr>
          <w:fldChar w:fldCharType="begin"/>
        </w:r>
        <w:r>
          <w:rPr>
            <w:noProof/>
            <w:webHidden/>
          </w:rPr>
          <w:instrText xml:space="preserve"> PAGEREF _Toc451568154 \h </w:instrText>
        </w:r>
        <w:r>
          <w:rPr>
            <w:noProof/>
            <w:webHidden/>
          </w:rPr>
        </w:r>
        <w:r>
          <w:rPr>
            <w:noProof/>
            <w:webHidden/>
          </w:rPr>
          <w:fldChar w:fldCharType="separate"/>
        </w:r>
        <w:r>
          <w:rPr>
            <w:noProof/>
            <w:webHidden/>
          </w:rPr>
          <w:t>19</w:t>
        </w:r>
        <w:r>
          <w:rPr>
            <w:noProof/>
            <w:webHidden/>
          </w:rPr>
          <w:fldChar w:fldCharType="end"/>
        </w:r>
      </w:hyperlink>
    </w:p>
    <w:p w:rsidR="00996EE8" w:rsidRDefault="00996EE8">
      <w:pPr>
        <w:pStyle w:val="31"/>
        <w:tabs>
          <w:tab w:val="left" w:pos="1540"/>
          <w:tab w:val="right" w:leader="dot" w:pos="9345"/>
        </w:tabs>
        <w:rPr>
          <w:rFonts w:asciiTheme="minorHAnsi" w:hAnsiTheme="minorHAnsi" w:cstheme="minorBidi"/>
          <w:noProof/>
          <w:sz w:val="22"/>
          <w:szCs w:val="22"/>
        </w:rPr>
      </w:pPr>
      <w:hyperlink w:anchor="_Toc451568155" w:history="1">
        <w:r w:rsidRPr="007B2B2E">
          <w:rPr>
            <w:rStyle w:val="aa"/>
            <w:noProof/>
          </w:rPr>
          <w:t>2.2.2</w:t>
        </w:r>
        <w:r>
          <w:rPr>
            <w:rFonts w:asciiTheme="minorHAnsi" w:hAnsiTheme="minorHAnsi" w:cstheme="minorBidi"/>
            <w:noProof/>
            <w:sz w:val="22"/>
            <w:szCs w:val="22"/>
          </w:rPr>
          <w:tab/>
        </w:r>
        <w:r w:rsidRPr="007B2B2E">
          <w:rPr>
            <w:rStyle w:val="aa"/>
            <w:noProof/>
          </w:rPr>
          <w:t>Диаграмма вариантов использования</w:t>
        </w:r>
        <w:r>
          <w:rPr>
            <w:noProof/>
            <w:webHidden/>
          </w:rPr>
          <w:tab/>
        </w:r>
        <w:r>
          <w:rPr>
            <w:noProof/>
            <w:webHidden/>
          </w:rPr>
          <w:fldChar w:fldCharType="begin"/>
        </w:r>
        <w:r>
          <w:rPr>
            <w:noProof/>
            <w:webHidden/>
          </w:rPr>
          <w:instrText xml:space="preserve"> PAGEREF _Toc451568155 \h </w:instrText>
        </w:r>
        <w:r>
          <w:rPr>
            <w:noProof/>
            <w:webHidden/>
          </w:rPr>
        </w:r>
        <w:r>
          <w:rPr>
            <w:noProof/>
            <w:webHidden/>
          </w:rPr>
          <w:fldChar w:fldCharType="separate"/>
        </w:r>
        <w:r>
          <w:rPr>
            <w:noProof/>
            <w:webHidden/>
          </w:rPr>
          <w:t>21</w:t>
        </w:r>
        <w:r>
          <w:rPr>
            <w:noProof/>
            <w:webHidden/>
          </w:rPr>
          <w:fldChar w:fldCharType="end"/>
        </w:r>
      </w:hyperlink>
    </w:p>
    <w:p w:rsidR="00996EE8" w:rsidRDefault="00996EE8">
      <w:pPr>
        <w:pStyle w:val="31"/>
        <w:tabs>
          <w:tab w:val="left" w:pos="1540"/>
          <w:tab w:val="right" w:leader="dot" w:pos="9345"/>
        </w:tabs>
        <w:rPr>
          <w:rFonts w:asciiTheme="minorHAnsi" w:hAnsiTheme="minorHAnsi" w:cstheme="minorBidi"/>
          <w:noProof/>
          <w:sz w:val="22"/>
          <w:szCs w:val="22"/>
        </w:rPr>
      </w:pPr>
      <w:hyperlink w:anchor="_Toc451568156" w:history="1">
        <w:r w:rsidRPr="007B2B2E">
          <w:rPr>
            <w:rStyle w:val="aa"/>
            <w:noProof/>
          </w:rPr>
          <w:t>2.2.3</w:t>
        </w:r>
        <w:r>
          <w:rPr>
            <w:rFonts w:asciiTheme="minorHAnsi" w:hAnsiTheme="minorHAnsi" w:cstheme="minorBidi"/>
            <w:noProof/>
            <w:sz w:val="22"/>
            <w:szCs w:val="22"/>
          </w:rPr>
          <w:tab/>
        </w:r>
        <w:r w:rsidRPr="007B2B2E">
          <w:rPr>
            <w:rStyle w:val="aa"/>
            <w:noProof/>
          </w:rPr>
          <w:t>Диаграмма классов</w:t>
        </w:r>
        <w:r>
          <w:rPr>
            <w:noProof/>
            <w:webHidden/>
          </w:rPr>
          <w:tab/>
        </w:r>
        <w:r>
          <w:rPr>
            <w:noProof/>
            <w:webHidden/>
          </w:rPr>
          <w:fldChar w:fldCharType="begin"/>
        </w:r>
        <w:r>
          <w:rPr>
            <w:noProof/>
            <w:webHidden/>
          </w:rPr>
          <w:instrText xml:space="preserve"> PAGEREF _Toc451568156 \h </w:instrText>
        </w:r>
        <w:r>
          <w:rPr>
            <w:noProof/>
            <w:webHidden/>
          </w:rPr>
        </w:r>
        <w:r>
          <w:rPr>
            <w:noProof/>
            <w:webHidden/>
          </w:rPr>
          <w:fldChar w:fldCharType="separate"/>
        </w:r>
        <w:r>
          <w:rPr>
            <w:noProof/>
            <w:webHidden/>
          </w:rPr>
          <w:t>26</w:t>
        </w:r>
        <w:r>
          <w:rPr>
            <w:noProof/>
            <w:webHidden/>
          </w:rPr>
          <w:fldChar w:fldCharType="end"/>
        </w:r>
      </w:hyperlink>
    </w:p>
    <w:p w:rsidR="00996EE8" w:rsidRDefault="00996EE8">
      <w:pPr>
        <w:pStyle w:val="21"/>
        <w:tabs>
          <w:tab w:val="left" w:pos="880"/>
          <w:tab w:val="right" w:leader="dot" w:pos="9345"/>
        </w:tabs>
        <w:rPr>
          <w:rFonts w:asciiTheme="minorHAnsi" w:hAnsiTheme="minorHAnsi" w:cstheme="minorBidi"/>
          <w:noProof/>
          <w:sz w:val="22"/>
          <w:szCs w:val="22"/>
        </w:rPr>
      </w:pPr>
      <w:hyperlink w:anchor="_Toc451568157" w:history="1">
        <w:r w:rsidRPr="007B2B2E">
          <w:rPr>
            <w:rStyle w:val="aa"/>
            <w:noProof/>
          </w:rPr>
          <w:t>2.3</w:t>
        </w:r>
        <w:r>
          <w:rPr>
            <w:rFonts w:asciiTheme="minorHAnsi" w:hAnsiTheme="minorHAnsi" w:cstheme="minorBidi"/>
            <w:noProof/>
            <w:sz w:val="22"/>
            <w:szCs w:val="22"/>
          </w:rPr>
          <w:tab/>
        </w:r>
        <w:r w:rsidRPr="007B2B2E">
          <w:rPr>
            <w:rStyle w:val="aa"/>
            <w:noProof/>
          </w:rPr>
          <w:t>Реализация структуры базы данных</w:t>
        </w:r>
        <w:r>
          <w:rPr>
            <w:noProof/>
            <w:webHidden/>
          </w:rPr>
          <w:tab/>
        </w:r>
        <w:r>
          <w:rPr>
            <w:noProof/>
            <w:webHidden/>
          </w:rPr>
          <w:fldChar w:fldCharType="begin"/>
        </w:r>
        <w:r>
          <w:rPr>
            <w:noProof/>
            <w:webHidden/>
          </w:rPr>
          <w:instrText xml:space="preserve"> PAGEREF _Toc451568157 \h </w:instrText>
        </w:r>
        <w:r>
          <w:rPr>
            <w:noProof/>
            <w:webHidden/>
          </w:rPr>
        </w:r>
        <w:r>
          <w:rPr>
            <w:noProof/>
            <w:webHidden/>
          </w:rPr>
          <w:fldChar w:fldCharType="separate"/>
        </w:r>
        <w:r>
          <w:rPr>
            <w:noProof/>
            <w:webHidden/>
          </w:rPr>
          <w:t>28</w:t>
        </w:r>
        <w:r>
          <w:rPr>
            <w:noProof/>
            <w:webHidden/>
          </w:rPr>
          <w:fldChar w:fldCharType="end"/>
        </w:r>
      </w:hyperlink>
    </w:p>
    <w:p w:rsidR="00996EE8" w:rsidRDefault="00996EE8">
      <w:pPr>
        <w:pStyle w:val="31"/>
        <w:tabs>
          <w:tab w:val="left" w:pos="1540"/>
          <w:tab w:val="right" w:leader="dot" w:pos="9345"/>
        </w:tabs>
        <w:rPr>
          <w:rFonts w:asciiTheme="minorHAnsi" w:hAnsiTheme="minorHAnsi" w:cstheme="minorBidi"/>
          <w:noProof/>
          <w:sz w:val="22"/>
          <w:szCs w:val="22"/>
        </w:rPr>
      </w:pPr>
      <w:hyperlink w:anchor="_Toc451568158" w:history="1">
        <w:r w:rsidRPr="007B2B2E">
          <w:rPr>
            <w:rStyle w:val="aa"/>
            <w:noProof/>
          </w:rPr>
          <w:t>2.3.1</w:t>
        </w:r>
        <w:r>
          <w:rPr>
            <w:rFonts w:asciiTheme="minorHAnsi" w:hAnsiTheme="minorHAnsi" w:cstheme="minorBidi"/>
            <w:noProof/>
            <w:sz w:val="22"/>
            <w:szCs w:val="22"/>
          </w:rPr>
          <w:tab/>
        </w:r>
        <w:r w:rsidRPr="007B2B2E">
          <w:rPr>
            <w:rStyle w:val="aa"/>
            <w:noProof/>
          </w:rPr>
          <w:t>Разработка структуры таблиц</w:t>
        </w:r>
        <w:r>
          <w:rPr>
            <w:noProof/>
            <w:webHidden/>
          </w:rPr>
          <w:tab/>
        </w:r>
        <w:r>
          <w:rPr>
            <w:noProof/>
            <w:webHidden/>
          </w:rPr>
          <w:fldChar w:fldCharType="begin"/>
        </w:r>
        <w:r>
          <w:rPr>
            <w:noProof/>
            <w:webHidden/>
          </w:rPr>
          <w:instrText xml:space="preserve"> PAGEREF _Toc451568158 \h </w:instrText>
        </w:r>
        <w:r>
          <w:rPr>
            <w:noProof/>
            <w:webHidden/>
          </w:rPr>
        </w:r>
        <w:r>
          <w:rPr>
            <w:noProof/>
            <w:webHidden/>
          </w:rPr>
          <w:fldChar w:fldCharType="separate"/>
        </w:r>
        <w:r>
          <w:rPr>
            <w:noProof/>
            <w:webHidden/>
          </w:rPr>
          <w:t>28</w:t>
        </w:r>
        <w:r>
          <w:rPr>
            <w:noProof/>
            <w:webHidden/>
          </w:rPr>
          <w:fldChar w:fldCharType="end"/>
        </w:r>
      </w:hyperlink>
    </w:p>
    <w:p w:rsidR="00996EE8" w:rsidRDefault="00996EE8">
      <w:pPr>
        <w:pStyle w:val="31"/>
        <w:tabs>
          <w:tab w:val="left" w:pos="1540"/>
          <w:tab w:val="right" w:leader="dot" w:pos="9345"/>
        </w:tabs>
        <w:rPr>
          <w:rFonts w:asciiTheme="minorHAnsi" w:hAnsiTheme="minorHAnsi" w:cstheme="minorBidi"/>
          <w:noProof/>
          <w:sz w:val="22"/>
          <w:szCs w:val="22"/>
        </w:rPr>
      </w:pPr>
      <w:hyperlink w:anchor="_Toc451568159" w:history="1">
        <w:r w:rsidRPr="007B2B2E">
          <w:rPr>
            <w:rStyle w:val="aa"/>
            <w:noProof/>
          </w:rPr>
          <w:t>2.3.2</w:t>
        </w:r>
        <w:r>
          <w:rPr>
            <w:rFonts w:asciiTheme="minorHAnsi" w:hAnsiTheme="minorHAnsi" w:cstheme="minorBidi"/>
            <w:noProof/>
            <w:sz w:val="22"/>
            <w:szCs w:val="22"/>
          </w:rPr>
          <w:tab/>
        </w:r>
        <w:r w:rsidRPr="007B2B2E">
          <w:rPr>
            <w:rStyle w:val="aa"/>
            <w:noProof/>
          </w:rPr>
          <w:t>Реализация схемы данных</w:t>
        </w:r>
        <w:r>
          <w:rPr>
            <w:noProof/>
            <w:webHidden/>
          </w:rPr>
          <w:tab/>
        </w:r>
        <w:r>
          <w:rPr>
            <w:noProof/>
            <w:webHidden/>
          </w:rPr>
          <w:fldChar w:fldCharType="begin"/>
        </w:r>
        <w:r>
          <w:rPr>
            <w:noProof/>
            <w:webHidden/>
          </w:rPr>
          <w:instrText xml:space="preserve"> PAGEREF _Toc451568159 \h </w:instrText>
        </w:r>
        <w:r>
          <w:rPr>
            <w:noProof/>
            <w:webHidden/>
          </w:rPr>
        </w:r>
        <w:r>
          <w:rPr>
            <w:noProof/>
            <w:webHidden/>
          </w:rPr>
          <w:fldChar w:fldCharType="separate"/>
        </w:r>
        <w:r>
          <w:rPr>
            <w:noProof/>
            <w:webHidden/>
          </w:rPr>
          <w:t>30</w:t>
        </w:r>
        <w:r>
          <w:rPr>
            <w:noProof/>
            <w:webHidden/>
          </w:rPr>
          <w:fldChar w:fldCharType="end"/>
        </w:r>
      </w:hyperlink>
    </w:p>
    <w:p w:rsidR="00996EE8" w:rsidRDefault="00996EE8">
      <w:pPr>
        <w:pStyle w:val="31"/>
        <w:tabs>
          <w:tab w:val="left" w:pos="1540"/>
          <w:tab w:val="right" w:leader="dot" w:pos="9345"/>
        </w:tabs>
        <w:rPr>
          <w:rFonts w:asciiTheme="minorHAnsi" w:hAnsiTheme="minorHAnsi" w:cstheme="minorBidi"/>
          <w:noProof/>
          <w:sz w:val="22"/>
          <w:szCs w:val="22"/>
        </w:rPr>
      </w:pPr>
      <w:hyperlink w:anchor="_Toc451568160" w:history="1">
        <w:r w:rsidRPr="007B2B2E">
          <w:rPr>
            <w:rStyle w:val="aa"/>
            <w:noProof/>
          </w:rPr>
          <w:t>2.3.3</w:t>
        </w:r>
        <w:r>
          <w:rPr>
            <w:rFonts w:asciiTheme="minorHAnsi" w:hAnsiTheme="minorHAnsi" w:cstheme="minorBidi"/>
            <w:noProof/>
            <w:sz w:val="22"/>
            <w:szCs w:val="22"/>
          </w:rPr>
          <w:tab/>
        </w:r>
        <w:r w:rsidRPr="007B2B2E">
          <w:rPr>
            <w:rStyle w:val="aa"/>
            <w:noProof/>
          </w:rPr>
          <w:t>Составление основных запросов к базе данных</w:t>
        </w:r>
        <w:r>
          <w:rPr>
            <w:noProof/>
            <w:webHidden/>
          </w:rPr>
          <w:tab/>
        </w:r>
        <w:r>
          <w:rPr>
            <w:noProof/>
            <w:webHidden/>
          </w:rPr>
          <w:fldChar w:fldCharType="begin"/>
        </w:r>
        <w:r>
          <w:rPr>
            <w:noProof/>
            <w:webHidden/>
          </w:rPr>
          <w:instrText xml:space="preserve"> PAGEREF _Toc451568160 \h </w:instrText>
        </w:r>
        <w:r>
          <w:rPr>
            <w:noProof/>
            <w:webHidden/>
          </w:rPr>
        </w:r>
        <w:r>
          <w:rPr>
            <w:noProof/>
            <w:webHidden/>
          </w:rPr>
          <w:fldChar w:fldCharType="separate"/>
        </w:r>
        <w:r>
          <w:rPr>
            <w:noProof/>
            <w:webHidden/>
          </w:rPr>
          <w:t>30</w:t>
        </w:r>
        <w:r>
          <w:rPr>
            <w:noProof/>
            <w:webHidden/>
          </w:rPr>
          <w:fldChar w:fldCharType="end"/>
        </w:r>
      </w:hyperlink>
    </w:p>
    <w:p w:rsidR="00996EE8" w:rsidRDefault="00996EE8">
      <w:pPr>
        <w:pStyle w:val="12"/>
        <w:tabs>
          <w:tab w:val="right" w:leader="dot" w:pos="9345"/>
        </w:tabs>
        <w:rPr>
          <w:rFonts w:asciiTheme="minorHAnsi" w:hAnsiTheme="minorHAnsi" w:cstheme="minorBidi"/>
          <w:noProof/>
          <w:sz w:val="22"/>
          <w:szCs w:val="22"/>
        </w:rPr>
      </w:pPr>
      <w:hyperlink w:anchor="_Toc451568161" w:history="1">
        <w:r w:rsidRPr="007B2B2E">
          <w:rPr>
            <w:rStyle w:val="aa"/>
            <w:noProof/>
          </w:rPr>
          <w:t>Заключение</w:t>
        </w:r>
        <w:r>
          <w:rPr>
            <w:noProof/>
            <w:webHidden/>
          </w:rPr>
          <w:tab/>
        </w:r>
        <w:r>
          <w:rPr>
            <w:noProof/>
            <w:webHidden/>
          </w:rPr>
          <w:fldChar w:fldCharType="begin"/>
        </w:r>
        <w:r>
          <w:rPr>
            <w:noProof/>
            <w:webHidden/>
          </w:rPr>
          <w:instrText xml:space="preserve"> PAGEREF _Toc451568161 \h </w:instrText>
        </w:r>
        <w:r>
          <w:rPr>
            <w:noProof/>
            <w:webHidden/>
          </w:rPr>
        </w:r>
        <w:r>
          <w:rPr>
            <w:noProof/>
            <w:webHidden/>
          </w:rPr>
          <w:fldChar w:fldCharType="separate"/>
        </w:r>
        <w:r>
          <w:rPr>
            <w:noProof/>
            <w:webHidden/>
          </w:rPr>
          <w:t>34</w:t>
        </w:r>
        <w:r>
          <w:rPr>
            <w:noProof/>
            <w:webHidden/>
          </w:rPr>
          <w:fldChar w:fldCharType="end"/>
        </w:r>
      </w:hyperlink>
    </w:p>
    <w:p w:rsidR="00996EE8" w:rsidRDefault="00996EE8">
      <w:pPr>
        <w:pStyle w:val="12"/>
        <w:tabs>
          <w:tab w:val="right" w:leader="dot" w:pos="9345"/>
        </w:tabs>
        <w:rPr>
          <w:rFonts w:asciiTheme="minorHAnsi" w:hAnsiTheme="minorHAnsi" w:cstheme="minorBidi"/>
          <w:noProof/>
          <w:sz w:val="22"/>
          <w:szCs w:val="22"/>
        </w:rPr>
      </w:pPr>
      <w:hyperlink w:anchor="_Toc451568162" w:history="1">
        <w:r w:rsidRPr="007B2B2E">
          <w:rPr>
            <w:rStyle w:val="aa"/>
            <w:noProof/>
          </w:rPr>
          <w:t>Список использованных источников</w:t>
        </w:r>
        <w:r>
          <w:rPr>
            <w:noProof/>
            <w:webHidden/>
          </w:rPr>
          <w:tab/>
        </w:r>
        <w:r>
          <w:rPr>
            <w:noProof/>
            <w:webHidden/>
          </w:rPr>
          <w:fldChar w:fldCharType="begin"/>
        </w:r>
        <w:r>
          <w:rPr>
            <w:noProof/>
            <w:webHidden/>
          </w:rPr>
          <w:instrText xml:space="preserve"> PAGEREF _Toc451568162 \h </w:instrText>
        </w:r>
        <w:r>
          <w:rPr>
            <w:noProof/>
            <w:webHidden/>
          </w:rPr>
        </w:r>
        <w:r>
          <w:rPr>
            <w:noProof/>
            <w:webHidden/>
          </w:rPr>
          <w:fldChar w:fldCharType="separate"/>
        </w:r>
        <w:r>
          <w:rPr>
            <w:noProof/>
            <w:webHidden/>
          </w:rPr>
          <w:t>35</w:t>
        </w:r>
        <w:r>
          <w:rPr>
            <w:noProof/>
            <w:webHidden/>
          </w:rPr>
          <w:fldChar w:fldCharType="end"/>
        </w:r>
      </w:hyperlink>
    </w:p>
    <w:p w:rsidR="00206283" w:rsidRDefault="00244AA5" w:rsidP="00206283">
      <w:pPr>
        <w:pStyle w:val="a1"/>
      </w:pPr>
      <w:r>
        <w:fldChar w:fldCharType="end"/>
      </w:r>
    </w:p>
    <w:p w:rsidR="00206283" w:rsidRDefault="00206283">
      <w:pPr>
        <w:spacing w:after="200" w:line="276" w:lineRule="auto"/>
      </w:pPr>
      <w:r>
        <w:br w:type="page"/>
      </w:r>
    </w:p>
    <w:p w:rsidR="00724505" w:rsidRDefault="00724505" w:rsidP="008D5FFA">
      <w:pPr>
        <w:pStyle w:val="1"/>
        <w:numPr>
          <w:ilvl w:val="0"/>
          <w:numId w:val="0"/>
        </w:numPr>
        <w:spacing w:before="480" w:after="240"/>
      </w:pPr>
      <w:bookmarkStart w:id="0" w:name="_Toc451568145"/>
      <w:r>
        <w:lastRenderedPageBreak/>
        <w:t>Перечень используемых сокращений</w:t>
      </w:r>
      <w:bookmarkEnd w:id="0"/>
    </w:p>
    <w:p w:rsidR="00724505" w:rsidRDefault="00724505" w:rsidP="00724505">
      <w:pPr>
        <w:pStyle w:val="a1"/>
      </w:pPr>
      <w:r>
        <w:t>БД – база данных</w:t>
      </w:r>
    </w:p>
    <w:p w:rsidR="00724505" w:rsidRDefault="00724505" w:rsidP="00724505">
      <w:pPr>
        <w:pStyle w:val="a1"/>
      </w:pPr>
      <w:r>
        <w:t>ИС – информационная система</w:t>
      </w:r>
    </w:p>
    <w:p w:rsidR="00724505" w:rsidRDefault="00724505" w:rsidP="00724505">
      <w:pPr>
        <w:pStyle w:val="a1"/>
      </w:pPr>
      <w:r>
        <w:t>ОЗУ – оперативное запоминающее устройство</w:t>
      </w:r>
    </w:p>
    <w:p w:rsidR="00724505" w:rsidRDefault="00724505" w:rsidP="00724505">
      <w:pPr>
        <w:pStyle w:val="a1"/>
      </w:pPr>
      <w:r>
        <w:t>СУБД – система управления базами данных</w:t>
      </w:r>
    </w:p>
    <w:p w:rsidR="00724505" w:rsidRDefault="00724505" w:rsidP="00724505">
      <w:pPr>
        <w:pStyle w:val="a1"/>
      </w:pPr>
      <w:r>
        <w:t xml:space="preserve">ФИО – фамилия, имя, </w:t>
      </w:r>
      <w:r w:rsidR="00C84252">
        <w:t>отчество</w:t>
      </w:r>
    </w:p>
    <w:p w:rsidR="00724505" w:rsidRDefault="00724505" w:rsidP="00724505">
      <w:pPr>
        <w:pStyle w:val="a1"/>
      </w:pPr>
      <w:r>
        <w:t>ЭВМ – электронная вычислительная машина</w:t>
      </w:r>
    </w:p>
    <w:p w:rsidR="0072606A" w:rsidRDefault="0072606A" w:rsidP="00724505">
      <w:pPr>
        <w:pStyle w:val="a1"/>
        <w:rPr>
          <w:lang w:val="en-US"/>
        </w:rPr>
      </w:pPr>
      <w:r w:rsidRPr="0072606A">
        <w:rPr>
          <w:lang w:val="en-US"/>
        </w:rPr>
        <w:t>TOGAF – The Open Group Architecture Framework</w:t>
      </w:r>
    </w:p>
    <w:p w:rsidR="00996EE8" w:rsidRPr="00996EE8" w:rsidRDefault="00996EE8" w:rsidP="00724505">
      <w:pPr>
        <w:pStyle w:val="a1"/>
        <w:rPr>
          <w:lang w:val="en-US"/>
        </w:rPr>
      </w:pPr>
      <w:r>
        <w:rPr>
          <w:lang w:val="en-US"/>
        </w:rPr>
        <w:t>UML – Unified Modeling Language</w:t>
      </w:r>
    </w:p>
    <w:p w:rsidR="00724505" w:rsidRPr="00996EE8" w:rsidRDefault="00724505" w:rsidP="00724505">
      <w:pPr>
        <w:spacing w:after="200" w:line="276" w:lineRule="auto"/>
      </w:pPr>
      <w:r w:rsidRPr="00996EE8">
        <w:br w:type="page"/>
      </w:r>
    </w:p>
    <w:p w:rsidR="00206283" w:rsidRDefault="00206283" w:rsidP="008D5FFA">
      <w:pPr>
        <w:pStyle w:val="1"/>
        <w:numPr>
          <w:ilvl w:val="0"/>
          <w:numId w:val="0"/>
        </w:numPr>
        <w:spacing w:before="480" w:after="240"/>
      </w:pPr>
      <w:bookmarkStart w:id="1" w:name="_Toc451568146"/>
      <w:r>
        <w:lastRenderedPageBreak/>
        <w:t>Введение</w:t>
      </w:r>
      <w:bookmarkEnd w:id="1"/>
    </w:p>
    <w:p w:rsidR="00206283" w:rsidRDefault="0072606A" w:rsidP="00206283">
      <w:pPr>
        <w:pStyle w:val="a1"/>
      </w:pPr>
      <w:r>
        <w:t>Проектирование архитектуры предприятий и бизнеса – важный аспект работы современного бизнес-аналитика. Как правило, разработка и анализ архитектуры предприятия связана с автоматизацией его работы путем создания информационной системы.</w:t>
      </w:r>
    </w:p>
    <w:p w:rsidR="0072606A" w:rsidRDefault="0072606A" w:rsidP="0072606A">
      <w:pPr>
        <w:pStyle w:val="a1"/>
      </w:pPr>
      <w:r>
        <w:t>Необходимость проектирования архитектуры связана с наличием двух проблем. Первая – это возрастающая сложность и стоимость ИС. Вторая – это неэффективная организация бизнеса и его автоматизация, т.е., несмотря на широкое внедрение ИС, они зачастую не позволяют повысить эффективность работы предприятия.</w:t>
      </w:r>
    </w:p>
    <w:p w:rsidR="0072606A" w:rsidRDefault="0072606A" w:rsidP="0072606A">
      <w:pPr>
        <w:pStyle w:val="a1"/>
      </w:pPr>
      <w:r>
        <w:t xml:space="preserve">В результате предприятия получают высокие затраты и низкую эффективность. Эти проблемы, впервые выявленные уже почти 30 лет назад, сегодня достигли критической точки. Стоимость и сложность </w:t>
      </w:r>
      <w:proofErr w:type="spellStart"/>
      <w:r>
        <w:t>ИТ-систем</w:t>
      </w:r>
      <w:proofErr w:type="spellEnd"/>
      <w:r>
        <w:t xml:space="preserve"> выросли экспоненциально, а реальная польза от них резко снизилась</w:t>
      </w:r>
      <w:r w:rsidRPr="00EA3EF7">
        <w:t xml:space="preserve"> [</w:t>
      </w:r>
      <w:r>
        <w:fldChar w:fldCharType="begin"/>
      </w:r>
      <w:r>
        <w:instrText xml:space="preserve"> REF _Ref451542038 \r \h </w:instrText>
      </w:r>
      <w:r>
        <w:fldChar w:fldCharType="separate"/>
      </w:r>
      <w:r>
        <w:t>3</w:t>
      </w:r>
      <w:r>
        <w:fldChar w:fldCharType="end"/>
      </w:r>
      <w:r w:rsidRPr="00EA3EF7">
        <w:t>]</w:t>
      </w:r>
      <w:r>
        <w:t>.</w:t>
      </w:r>
    </w:p>
    <w:p w:rsidR="0072606A" w:rsidRDefault="0072606A" w:rsidP="0072606A">
      <w:pPr>
        <w:pStyle w:val="a1"/>
      </w:pPr>
      <w:r>
        <w:t xml:space="preserve">В своей статье </w:t>
      </w:r>
      <w:r w:rsidRPr="00EA3EF7">
        <w:t>1987</w:t>
      </w:r>
      <w:r>
        <w:rPr>
          <w:lang w:val="en-US"/>
        </w:rPr>
        <w:t> </w:t>
      </w:r>
      <w:r>
        <w:t xml:space="preserve">г. Дж. </w:t>
      </w:r>
      <w:proofErr w:type="spellStart"/>
      <w:r>
        <w:t>Захман</w:t>
      </w:r>
      <w:proofErr w:type="spellEnd"/>
      <w:r>
        <w:t xml:space="preserve"> пишет: «Для снижения затрат и обеспечения успеха бизнеса, все больше зависящего от информационных систем, необходим строгий подход к управлению такими системами»</w:t>
      </w:r>
      <w:r w:rsidRPr="00EA3EF7">
        <w:t xml:space="preserve"> </w:t>
      </w:r>
      <w:r>
        <w:t>[</w:t>
      </w:r>
      <w:r>
        <w:fldChar w:fldCharType="begin"/>
      </w:r>
      <w:r>
        <w:instrText xml:space="preserve"> REF _Ref451541360 \r \h </w:instrText>
      </w:r>
      <w:r>
        <w:fldChar w:fldCharType="separate"/>
      </w:r>
      <w:r>
        <w:t>3</w:t>
      </w:r>
      <w:r>
        <w:fldChar w:fldCharType="end"/>
      </w:r>
      <w:r>
        <w:t xml:space="preserve">]. </w:t>
      </w:r>
    </w:p>
    <w:p w:rsidR="00F35D67" w:rsidRDefault="0072606A" w:rsidP="00206283">
      <w:pPr>
        <w:pStyle w:val="a1"/>
      </w:pPr>
      <w:r>
        <w:t xml:space="preserve">Сегодня существует несколько десятков методик проектирования архитектуры, однако, первой из них, заложившей основные принципы, была методика </w:t>
      </w:r>
      <w:proofErr w:type="spellStart"/>
      <w:r>
        <w:t>Захмана</w:t>
      </w:r>
      <w:proofErr w:type="spellEnd"/>
      <w:r>
        <w:t xml:space="preserve">. Она была развита по сравнению с первоначальным вариантом и сегодня является одной из наиболее </w:t>
      </w:r>
      <w:proofErr w:type="gramStart"/>
      <w:r>
        <w:t>популярных</w:t>
      </w:r>
      <w:proofErr w:type="gramEnd"/>
      <w:r>
        <w:t>.</w:t>
      </w:r>
    </w:p>
    <w:p w:rsidR="0072606A" w:rsidRDefault="0072606A" w:rsidP="00206283">
      <w:pPr>
        <w:pStyle w:val="a1"/>
      </w:pPr>
      <w:r>
        <w:t xml:space="preserve">Для практической реализации методик проектирования архитектуры предприятий необходимо владеть </w:t>
      </w:r>
      <w:r w:rsidR="00996EE8">
        <w:t>методами моделирования ИС и баз данных.</w:t>
      </w:r>
    </w:p>
    <w:p w:rsidR="00996EE8" w:rsidRDefault="00996EE8" w:rsidP="00206283">
      <w:pPr>
        <w:pStyle w:val="a1"/>
      </w:pPr>
      <w:r>
        <w:t xml:space="preserve">Одним из наиболее популярных на сегодняшний день средств моделирования ИС является </w:t>
      </w:r>
      <w:r>
        <w:rPr>
          <w:lang w:val="en-US"/>
        </w:rPr>
        <w:t>UML</w:t>
      </w:r>
      <w:r w:rsidRPr="00996EE8">
        <w:t xml:space="preserve"> – </w:t>
      </w:r>
      <w:r>
        <w:t xml:space="preserve">унифицированный язык моделирования. </w:t>
      </w:r>
      <w:proofErr w:type="gramStart"/>
      <w:r>
        <w:t>Из</w:t>
      </w:r>
      <w:proofErr w:type="gramEnd"/>
      <w:r>
        <w:t xml:space="preserve"> более </w:t>
      </w:r>
      <w:proofErr w:type="gramStart"/>
      <w:r>
        <w:t>чем</w:t>
      </w:r>
      <w:proofErr w:type="gramEnd"/>
      <w:r>
        <w:t xml:space="preserve"> 20 диаграмм </w:t>
      </w:r>
      <w:r>
        <w:rPr>
          <w:lang w:val="en-US"/>
        </w:rPr>
        <w:t>UML</w:t>
      </w:r>
      <w:r>
        <w:t xml:space="preserve"> чаще всего применяются две – диаграмма вариантов использования и диаграмма классов. На основе диаграммы сущностных классов строится структура таблиц и схема данных БД. Описанные на диаграмме вариантов использования функции реализуются на основе запросов к БД.</w:t>
      </w:r>
    </w:p>
    <w:p w:rsidR="00206283" w:rsidRDefault="00996EE8" w:rsidP="00996EE8">
      <w:pPr>
        <w:pStyle w:val="a1"/>
      </w:pPr>
      <w:r>
        <w:t xml:space="preserve">Таким образом, в данной курсовой работе ставится две задачи: изучить теоретические аспекты проектирования архитектуры предприятия на примере методики </w:t>
      </w:r>
      <w:proofErr w:type="spellStart"/>
      <w:r>
        <w:t>Захмана</w:t>
      </w:r>
      <w:proofErr w:type="spellEnd"/>
      <w:r>
        <w:t xml:space="preserve"> и освоить практические аспекты проектирования ИС средствами </w:t>
      </w:r>
      <w:r>
        <w:rPr>
          <w:lang w:val="en-US"/>
        </w:rPr>
        <w:t>UML</w:t>
      </w:r>
      <w:r w:rsidRPr="00996EE8">
        <w:t xml:space="preserve"> </w:t>
      </w:r>
      <w:r>
        <w:t>на примере системы учета заказов товаров.</w:t>
      </w:r>
      <w:r w:rsidR="00206283">
        <w:br w:type="page"/>
      </w:r>
    </w:p>
    <w:p w:rsidR="00206283" w:rsidRDefault="007C0DFF" w:rsidP="008D5FFA">
      <w:pPr>
        <w:pStyle w:val="1"/>
        <w:spacing w:before="480" w:after="240"/>
      </w:pPr>
      <w:bookmarkStart w:id="2" w:name="_Toc451568147"/>
      <w:r>
        <w:lastRenderedPageBreak/>
        <w:t>С</w:t>
      </w:r>
      <w:r w:rsidR="006979B2">
        <w:t>труктура Захтмана для архитектуры предприятий</w:t>
      </w:r>
      <w:bookmarkEnd w:id="2"/>
    </w:p>
    <w:p w:rsidR="00206283" w:rsidRDefault="005C7E8A" w:rsidP="00D96641">
      <w:pPr>
        <w:pStyle w:val="2"/>
        <w:spacing w:before="240" w:after="240"/>
      </w:pPr>
      <w:bookmarkStart w:id="3" w:name="_Toc451568148"/>
      <w:r>
        <w:t>Основные понятия и задачи</w:t>
      </w:r>
      <w:r w:rsidR="00627C08">
        <w:t xml:space="preserve"> архитектуры предприятия</w:t>
      </w:r>
      <w:bookmarkEnd w:id="3"/>
    </w:p>
    <w:p w:rsidR="00627C08" w:rsidRDefault="00627C08" w:rsidP="00627C08">
      <w:pPr>
        <w:pStyle w:val="a1"/>
      </w:pPr>
      <w:r>
        <w:t xml:space="preserve">При разработке информационных систем на начальном этапе требуется проанализировать объект автоматизации (предприятие) и спроектировать архитектуру, т.е. каркас </w:t>
      </w:r>
      <w:r w:rsidR="009277FE">
        <w:t>будущей системы.</w:t>
      </w:r>
    </w:p>
    <w:p w:rsidR="00EA3EF7" w:rsidRDefault="0072606A" w:rsidP="00627C08">
      <w:pPr>
        <w:pStyle w:val="a1"/>
      </w:pPr>
      <w:r>
        <w:t>О</w:t>
      </w:r>
      <w:r w:rsidR="00EA3EF7">
        <w:t xml:space="preserve">сновная задача </w:t>
      </w:r>
      <w:r w:rsidR="000631A9">
        <w:t xml:space="preserve">архитектуры предприятия – </w:t>
      </w:r>
      <w:r w:rsidR="000631A9" w:rsidRPr="000631A9">
        <w:t xml:space="preserve">снижение сложности </w:t>
      </w:r>
      <w:r w:rsidR="000631A9">
        <w:t>ИС</w:t>
      </w:r>
      <w:r w:rsidR="000631A9" w:rsidRPr="000631A9">
        <w:t xml:space="preserve"> и затрат на их сопровождение при увеличении ценности бизнеса и росте эффективности</w:t>
      </w:r>
      <w:r w:rsidR="000631A9">
        <w:t>,</w:t>
      </w:r>
      <w:r w:rsidR="000631A9" w:rsidRPr="000631A9">
        <w:t xml:space="preserve"> </w:t>
      </w:r>
      <w:r w:rsidR="000631A9">
        <w:t>а в конечном итоге –</w:t>
      </w:r>
      <w:r w:rsidR="000631A9" w:rsidRPr="000631A9">
        <w:t xml:space="preserve"> повышение конкурентоспособности </w:t>
      </w:r>
      <w:r w:rsidR="000631A9">
        <w:t>предприятия</w:t>
      </w:r>
      <w:r w:rsidR="000631A9" w:rsidRPr="000631A9">
        <w:t xml:space="preserve"> в условиях все более жесткой конкуренции.</w:t>
      </w:r>
    </w:p>
    <w:p w:rsidR="009277FE" w:rsidRDefault="00EA3EF7" w:rsidP="00627C08">
      <w:pPr>
        <w:pStyle w:val="a1"/>
      </w:pPr>
      <w:r>
        <w:t>Отметим, что с</w:t>
      </w:r>
      <w:r w:rsidR="009277FE">
        <w:t xml:space="preserve">уществует два </w:t>
      </w:r>
      <w:r w:rsidR="002F44C3">
        <w:t xml:space="preserve">основных подхода к определению архитектуры. </w:t>
      </w:r>
    </w:p>
    <w:p w:rsidR="009277FE" w:rsidRDefault="009277FE" w:rsidP="009277FE">
      <w:pPr>
        <w:pStyle w:val="a1"/>
      </w:pPr>
      <w:r>
        <w:t>Перв</w:t>
      </w:r>
      <w:r w:rsidR="002F44C3">
        <w:t>ы</w:t>
      </w:r>
      <w:r w:rsidR="00EA3EF7">
        <w:t>й</w:t>
      </w:r>
      <w:r>
        <w:t xml:space="preserve"> </w:t>
      </w:r>
      <w:r w:rsidR="002F44C3">
        <w:t>подразумевает</w:t>
      </w:r>
      <w:r>
        <w:t xml:space="preserve">, что </w:t>
      </w:r>
      <w:r w:rsidRPr="005C7E8A">
        <w:t>архитектура</w:t>
      </w:r>
      <w:r>
        <w:t xml:space="preserve"> – это описание</w:t>
      </w:r>
      <w:r w:rsidR="002F44C3">
        <w:t xml:space="preserve"> структуры</w:t>
      </w:r>
      <w:r>
        <w:t xml:space="preserve"> некоторой сложной системы в определенный момент времени</w:t>
      </w:r>
      <w:r w:rsidR="002F44C3">
        <w:t xml:space="preserve">. Это статичный подход, </w:t>
      </w:r>
      <w:r>
        <w:t>аналогичн</w:t>
      </w:r>
      <w:r w:rsidR="002F44C3">
        <w:t>ый</w:t>
      </w:r>
      <w:r>
        <w:t xml:space="preserve"> схемам и чертежам здания, города, сада или компьютерной сети. </w:t>
      </w:r>
    </w:p>
    <w:p w:rsidR="009277FE" w:rsidRDefault="009277FE" w:rsidP="009277FE">
      <w:pPr>
        <w:pStyle w:val="a1"/>
      </w:pPr>
      <w:r>
        <w:t>Втор</w:t>
      </w:r>
      <w:r w:rsidR="002F44C3">
        <w:t>ой</w:t>
      </w:r>
      <w:r>
        <w:t xml:space="preserve"> </w:t>
      </w:r>
      <w:r w:rsidR="002F44C3">
        <w:t>подход</w:t>
      </w:r>
      <w:r>
        <w:t xml:space="preserve"> </w:t>
      </w:r>
      <w:r w:rsidR="002F44C3">
        <w:t xml:space="preserve">рассматривает </w:t>
      </w:r>
      <w:r w:rsidRPr="005C7E8A">
        <w:t>архитектур</w:t>
      </w:r>
      <w:r w:rsidR="002F44C3" w:rsidRPr="005C7E8A">
        <w:t>у</w:t>
      </w:r>
      <w:r>
        <w:t xml:space="preserve"> </w:t>
      </w:r>
      <w:r w:rsidR="002F44C3">
        <w:t>как</w:t>
      </w:r>
      <w:r>
        <w:t xml:space="preserve"> процесс, т.е. набор руководств, правил и/или стандартов, которые применяются в процессе построения новых систем. </w:t>
      </w:r>
      <w:r w:rsidR="002F44C3">
        <w:t>Иначе говоря,</w:t>
      </w:r>
      <w:r>
        <w:t xml:space="preserve"> второй</w:t>
      </w:r>
      <w:r w:rsidR="002F44C3">
        <w:t>, динамический,</w:t>
      </w:r>
      <w:r>
        <w:t xml:space="preserve"> смысл архитектуры </w:t>
      </w:r>
      <w:r w:rsidR="002F44C3">
        <w:t>заключается</w:t>
      </w:r>
      <w:r>
        <w:t xml:space="preserve"> в создании системы правил, обеспечивающих направленный переход из текущего состояния </w:t>
      </w:r>
      <w:r w:rsidR="002F44C3">
        <w:t>ИС предприятия</w:t>
      </w:r>
      <w:r>
        <w:t xml:space="preserve"> в </w:t>
      </w:r>
      <w:r w:rsidR="002F44C3">
        <w:t xml:space="preserve">некоторое </w:t>
      </w:r>
      <w:r>
        <w:t>будущ</w:t>
      </w:r>
      <w:r w:rsidR="002F44C3">
        <w:t>е</w:t>
      </w:r>
      <w:r>
        <w:t>е</w:t>
      </w:r>
      <w:r w:rsidR="002F44C3">
        <w:t xml:space="preserve"> (желательно, лучшее) состояние</w:t>
      </w:r>
      <w:r>
        <w:t>.</w:t>
      </w:r>
    </w:p>
    <w:p w:rsidR="005C7E8A" w:rsidRDefault="005C7E8A" w:rsidP="005C7E8A">
      <w:pPr>
        <w:pStyle w:val="a1"/>
      </w:pPr>
      <w:r>
        <w:t xml:space="preserve">Обобщающее эти две точки зрения определение приводится в спецификации </w:t>
      </w:r>
      <w:r w:rsidRPr="005C7E8A">
        <w:t>IEEE-1471-2000</w:t>
      </w:r>
      <w:r>
        <w:t xml:space="preserve"> </w:t>
      </w:r>
      <w:r w:rsidRPr="005C7E8A">
        <w:t>[</w:t>
      </w:r>
      <w:r>
        <w:fldChar w:fldCharType="begin"/>
      </w:r>
      <w:r>
        <w:instrText xml:space="preserve"> REF _Ref451543360 \r \h </w:instrText>
      </w:r>
      <w:r>
        <w:fldChar w:fldCharType="separate"/>
      </w:r>
      <w:r w:rsidR="0072606A">
        <w:t>4</w:t>
      </w:r>
      <w:r>
        <w:fldChar w:fldCharType="end"/>
      </w:r>
      <w:r w:rsidRPr="005C7E8A">
        <w:t>]</w:t>
      </w:r>
      <w:r>
        <w:t xml:space="preserve">: </w:t>
      </w:r>
      <w:r w:rsidRPr="005C7E8A">
        <w:rPr>
          <w:i/>
        </w:rPr>
        <w:t>архитектура</w:t>
      </w:r>
      <w:r>
        <w:t xml:space="preserve"> – фундаментальная организация системы, реализованная в ее компонентах, связях компонентов друг с другом и окружающей средой и принципах, определяющих ее проектирование и развитие</w:t>
      </w:r>
    </w:p>
    <w:p w:rsidR="005C7E8A" w:rsidRDefault="005C7E8A" w:rsidP="005C7E8A">
      <w:pPr>
        <w:pStyle w:val="a1"/>
      </w:pPr>
      <w:r>
        <w:t xml:space="preserve">В свою очередь, </w:t>
      </w:r>
      <w:r w:rsidRPr="005C7E8A">
        <w:rPr>
          <w:i/>
        </w:rPr>
        <w:t>архитектура предприятия</w:t>
      </w:r>
      <w:r>
        <w:t xml:space="preserve"> — архитектура, в которой системой является целое предприятие, в частности, бизнес-процессы, технологии и информационные системы</w:t>
      </w:r>
    </w:p>
    <w:p w:rsidR="00627C08" w:rsidRDefault="00627C08" w:rsidP="00627C08">
      <w:pPr>
        <w:pStyle w:val="a1"/>
      </w:pPr>
      <w:r>
        <w:t>Модель архитектуры предприятия аккумулирует знания о его процессах, поведении, информационных и материальных потоках, ресурсах и организационных единицах, инфра</w:t>
      </w:r>
      <w:r w:rsidR="002F44C3">
        <w:t>структуре и архитектуре систем.</w:t>
      </w:r>
    </w:p>
    <w:p w:rsidR="009277FE" w:rsidRDefault="0084551C" w:rsidP="0084551C">
      <w:pPr>
        <w:pStyle w:val="a1"/>
      </w:pPr>
      <w:r>
        <w:t xml:space="preserve">Существуют различные подходы или рамочные модели, </w:t>
      </w:r>
      <w:r w:rsidRPr="009277FE">
        <w:rPr>
          <w:b/>
        </w:rPr>
        <w:t>методики</w:t>
      </w:r>
      <w:r>
        <w:t xml:space="preserve"> (по-английски </w:t>
      </w:r>
      <w:proofErr w:type="spellStart"/>
      <w:r w:rsidRPr="009277FE">
        <w:rPr>
          <w:i/>
        </w:rPr>
        <w:t>frameworks</w:t>
      </w:r>
      <w:proofErr w:type="spellEnd"/>
      <w:r>
        <w:t xml:space="preserve">) к описанию архитектуры предприятия. Эти методики задают классификацию основных </w:t>
      </w:r>
      <w:r w:rsidR="002F44C3">
        <w:t>элементов</w:t>
      </w:r>
      <w:r>
        <w:t xml:space="preserve"> архитектуры</w:t>
      </w:r>
      <w:r w:rsidR="002F44C3">
        <w:t xml:space="preserve">, их взаимосвязей </w:t>
      </w:r>
      <w:r>
        <w:t xml:space="preserve">и </w:t>
      </w:r>
      <w:r>
        <w:lastRenderedPageBreak/>
        <w:t xml:space="preserve">единые принципы для их описания, </w:t>
      </w:r>
      <w:r w:rsidR="002F44C3">
        <w:t xml:space="preserve">а также </w:t>
      </w:r>
      <w:r>
        <w:t xml:space="preserve">описание используемых правил (политик), стандартов, процессов, моделей, которые используются для определения различных элементов архитектуры на разных уровнях абстракции. </w:t>
      </w:r>
    </w:p>
    <w:p w:rsidR="00684144" w:rsidRDefault="00684144" w:rsidP="009277FE">
      <w:pPr>
        <w:pStyle w:val="a1"/>
      </w:pPr>
      <w:r>
        <w:t>Каждая м</w:t>
      </w:r>
      <w:r w:rsidR="009277FE">
        <w:t>етодика является инструментом для создания</w:t>
      </w:r>
      <w:r>
        <w:t xml:space="preserve"> не одной конкретной, а целого спектра</w:t>
      </w:r>
      <w:r w:rsidR="009277FE">
        <w:t xml:space="preserve"> различных архитектур. Она, как правило, включает в себя</w:t>
      </w:r>
      <w:r>
        <w:t>:</w:t>
      </w:r>
    </w:p>
    <w:p w:rsidR="00684144" w:rsidRDefault="009277FE" w:rsidP="00684144">
      <w:pPr>
        <w:pStyle w:val="a1"/>
        <w:numPr>
          <w:ilvl w:val="0"/>
          <w:numId w:val="32"/>
        </w:numPr>
      </w:pPr>
      <w:r>
        <w:t xml:space="preserve">описание методов проектирования архитектуры в терминах использования определенных </w:t>
      </w:r>
      <w:r w:rsidR="002F44C3">
        <w:t>«</w:t>
      </w:r>
      <w:r>
        <w:t>строительных блоков</w:t>
      </w:r>
      <w:r w:rsidR="002F44C3">
        <w:t>»</w:t>
      </w:r>
      <w:r w:rsidR="00684144">
        <w:t>;</w:t>
      </w:r>
    </w:p>
    <w:p w:rsidR="00684144" w:rsidRDefault="009277FE" w:rsidP="00684144">
      <w:pPr>
        <w:pStyle w:val="a1"/>
        <w:numPr>
          <w:ilvl w:val="0"/>
          <w:numId w:val="32"/>
        </w:numPr>
      </w:pPr>
      <w:r>
        <w:t xml:space="preserve">описание того, как эти </w:t>
      </w:r>
      <w:r w:rsidR="002F44C3">
        <w:t>«</w:t>
      </w:r>
      <w:r>
        <w:t>строительные блоки</w:t>
      </w:r>
      <w:r w:rsidR="002F44C3">
        <w:t>»</w:t>
      </w:r>
      <w:r>
        <w:t xml:space="preserve"> связаны между собой</w:t>
      </w:r>
      <w:r w:rsidR="00684144">
        <w:t>;</w:t>
      </w:r>
      <w:r>
        <w:t xml:space="preserve"> </w:t>
      </w:r>
    </w:p>
    <w:p w:rsidR="00684144" w:rsidRDefault="009277FE" w:rsidP="00684144">
      <w:pPr>
        <w:pStyle w:val="a1"/>
        <w:numPr>
          <w:ilvl w:val="0"/>
          <w:numId w:val="32"/>
        </w:numPr>
      </w:pPr>
      <w:r>
        <w:t>набор инструментов для описания элементов архитектуры</w:t>
      </w:r>
      <w:r w:rsidR="00684144">
        <w:t>;</w:t>
      </w:r>
    </w:p>
    <w:p w:rsidR="00684144" w:rsidRDefault="009277FE" w:rsidP="00684144">
      <w:pPr>
        <w:pStyle w:val="a1"/>
        <w:numPr>
          <w:ilvl w:val="0"/>
          <w:numId w:val="32"/>
        </w:numPr>
      </w:pPr>
      <w:r>
        <w:t xml:space="preserve">общий словарь используемых терминов. </w:t>
      </w:r>
    </w:p>
    <w:p w:rsidR="009277FE" w:rsidRDefault="009277FE" w:rsidP="009277FE">
      <w:pPr>
        <w:pStyle w:val="a1"/>
      </w:pPr>
      <w:r>
        <w:t>Методики также могут содержать список рекомендуемых стандартов и совместимых продуктов, которые могут использоваться для реализации различных элементов архитектуры. Важно понимать, что методики не только задают набор документов и планов, необходимых для описания предприятия, но и определяют, как все эти элементы описания связаны между собой.</w:t>
      </w:r>
    </w:p>
    <w:p w:rsidR="0084551C" w:rsidRDefault="00684144" w:rsidP="0084551C">
      <w:pPr>
        <w:pStyle w:val="a1"/>
      </w:pPr>
      <w:r>
        <w:t xml:space="preserve">Одними из наиболее </w:t>
      </w:r>
      <w:proofErr w:type="gramStart"/>
      <w:r>
        <w:t>распространенных</w:t>
      </w:r>
      <w:proofErr w:type="gramEnd"/>
      <w:r>
        <w:t xml:space="preserve"> являются</w:t>
      </w:r>
      <w:r w:rsidR="0084551C">
        <w:t xml:space="preserve"> следующие методики:</w:t>
      </w:r>
    </w:p>
    <w:p w:rsidR="009277FE" w:rsidRDefault="009277FE" w:rsidP="009277FE">
      <w:pPr>
        <w:pStyle w:val="a1"/>
        <w:numPr>
          <w:ilvl w:val="0"/>
          <w:numId w:val="30"/>
        </w:numPr>
      </w:pPr>
      <w:r>
        <w:t xml:space="preserve">модель </w:t>
      </w:r>
      <w:proofErr w:type="spellStart"/>
      <w:r>
        <w:t>Захмана</w:t>
      </w:r>
      <w:proofErr w:type="spellEnd"/>
      <w:r>
        <w:t>;</w:t>
      </w:r>
    </w:p>
    <w:p w:rsidR="009277FE" w:rsidRDefault="009277FE" w:rsidP="009277FE">
      <w:pPr>
        <w:pStyle w:val="a1"/>
        <w:numPr>
          <w:ilvl w:val="0"/>
          <w:numId w:val="30"/>
        </w:numPr>
      </w:pPr>
      <w:r>
        <w:t>методика TOGAF;</w:t>
      </w:r>
    </w:p>
    <w:p w:rsidR="0084551C" w:rsidRDefault="0084551C" w:rsidP="009277FE">
      <w:pPr>
        <w:pStyle w:val="a1"/>
        <w:numPr>
          <w:ilvl w:val="0"/>
          <w:numId w:val="30"/>
        </w:numPr>
      </w:pPr>
      <w:r>
        <w:t xml:space="preserve">методики, опубликованные аналитическими компаниями, такими как </w:t>
      </w:r>
      <w:proofErr w:type="spellStart"/>
      <w:r>
        <w:t>Gartner</w:t>
      </w:r>
      <w:proofErr w:type="spellEnd"/>
      <w:r>
        <w:t xml:space="preserve">, </w:t>
      </w:r>
      <w:proofErr w:type="spellStart"/>
      <w:r>
        <w:t>Giga</w:t>
      </w:r>
      <w:proofErr w:type="spellEnd"/>
      <w:r>
        <w:t xml:space="preserve"> </w:t>
      </w:r>
      <w:proofErr w:type="spellStart"/>
      <w:r>
        <w:t>Group</w:t>
      </w:r>
      <w:proofErr w:type="spellEnd"/>
      <w:r>
        <w:t xml:space="preserve">, META </w:t>
      </w:r>
      <w:proofErr w:type="spellStart"/>
      <w:r>
        <w:t>Group</w:t>
      </w:r>
      <w:proofErr w:type="spellEnd"/>
      <w:r>
        <w:t xml:space="preserve"> и другими;</w:t>
      </w:r>
    </w:p>
    <w:p w:rsidR="0084551C" w:rsidRDefault="0084551C" w:rsidP="009277FE">
      <w:pPr>
        <w:pStyle w:val="a1"/>
        <w:numPr>
          <w:ilvl w:val="0"/>
          <w:numId w:val="30"/>
        </w:numPr>
      </w:pPr>
      <w:r>
        <w:t xml:space="preserve">методика POSIX 1003.23, которая основывается на разработках компании </w:t>
      </w:r>
      <w:proofErr w:type="spellStart"/>
      <w:r>
        <w:t>Cap</w:t>
      </w:r>
      <w:proofErr w:type="spellEnd"/>
      <w:r>
        <w:t xml:space="preserve"> </w:t>
      </w:r>
      <w:proofErr w:type="spellStart"/>
      <w:r>
        <w:t>Gemini</w:t>
      </w:r>
      <w:proofErr w:type="spellEnd"/>
      <w:r>
        <w:t>, переданных для публичного использования в 1996 году.</w:t>
      </w:r>
    </w:p>
    <w:p w:rsidR="002F44C3" w:rsidRDefault="00684144" w:rsidP="009277FE">
      <w:pPr>
        <w:pStyle w:val="a1"/>
      </w:pPr>
      <w:r w:rsidRPr="00684144">
        <w:t xml:space="preserve">Для государственных организаций существуют специальные методики, такие как разрабатываемая при поддержке правительства США Федеральная Архитектура </w:t>
      </w:r>
      <w:proofErr w:type="spellStart"/>
      <w:r w:rsidRPr="00684144">
        <w:t>Госорганизаций</w:t>
      </w:r>
      <w:proofErr w:type="spellEnd"/>
      <w:r w:rsidRPr="00684144">
        <w:t xml:space="preserve"> (FEAF – </w:t>
      </w:r>
      <w:proofErr w:type="spellStart"/>
      <w:r w:rsidRPr="00684144">
        <w:t>Federal</w:t>
      </w:r>
      <w:proofErr w:type="spellEnd"/>
      <w:r w:rsidRPr="00684144">
        <w:t xml:space="preserve"> </w:t>
      </w:r>
      <w:proofErr w:type="spellStart"/>
      <w:r w:rsidRPr="00684144">
        <w:t>Enterprise</w:t>
      </w:r>
      <w:proofErr w:type="spellEnd"/>
      <w:r w:rsidRPr="00684144">
        <w:t xml:space="preserve"> </w:t>
      </w:r>
      <w:proofErr w:type="spellStart"/>
      <w:r w:rsidRPr="00684144">
        <w:t>Architecture</w:t>
      </w:r>
      <w:proofErr w:type="spellEnd"/>
      <w:r w:rsidRPr="00684144">
        <w:t xml:space="preserve"> </w:t>
      </w:r>
      <w:proofErr w:type="spellStart"/>
      <w:r w:rsidRPr="00684144">
        <w:t>Framework</w:t>
      </w:r>
      <w:proofErr w:type="spellEnd"/>
      <w:r w:rsidRPr="00684144">
        <w:t xml:space="preserve">) или используемая в Министерстве Обороны США </w:t>
      </w:r>
      <w:proofErr w:type="spellStart"/>
      <w:r w:rsidRPr="00684144">
        <w:t>DoDAF</w:t>
      </w:r>
      <w:proofErr w:type="spellEnd"/>
      <w:r w:rsidRPr="00684144">
        <w:t xml:space="preserve"> (</w:t>
      </w:r>
      <w:proofErr w:type="spellStart"/>
      <w:r w:rsidRPr="00684144">
        <w:t>Department</w:t>
      </w:r>
      <w:proofErr w:type="spellEnd"/>
      <w:r w:rsidRPr="00684144">
        <w:t xml:space="preserve"> </w:t>
      </w:r>
      <w:proofErr w:type="spellStart"/>
      <w:r w:rsidRPr="00684144">
        <w:t>of</w:t>
      </w:r>
      <w:proofErr w:type="spellEnd"/>
      <w:r w:rsidRPr="00684144">
        <w:t xml:space="preserve"> </w:t>
      </w:r>
      <w:proofErr w:type="spellStart"/>
      <w:r w:rsidRPr="00684144">
        <w:t>Defence</w:t>
      </w:r>
      <w:proofErr w:type="spellEnd"/>
      <w:r w:rsidRPr="00684144">
        <w:t xml:space="preserve"> </w:t>
      </w:r>
      <w:proofErr w:type="spellStart"/>
      <w:r w:rsidRPr="00684144">
        <w:t>Architecture</w:t>
      </w:r>
      <w:proofErr w:type="spellEnd"/>
      <w:r w:rsidRPr="00684144">
        <w:t xml:space="preserve"> </w:t>
      </w:r>
      <w:proofErr w:type="spellStart"/>
      <w:r w:rsidRPr="00684144">
        <w:t>Framework</w:t>
      </w:r>
      <w:proofErr w:type="spellEnd"/>
      <w:r w:rsidRPr="00684144">
        <w:t>).</w:t>
      </w:r>
    </w:p>
    <w:p w:rsidR="002F44C3" w:rsidRDefault="005C7E8A" w:rsidP="00684144">
      <w:pPr>
        <w:pStyle w:val="2"/>
        <w:spacing w:before="240" w:after="240"/>
      </w:pPr>
      <w:bookmarkStart w:id="4" w:name="_Toc451568149"/>
      <w:r>
        <w:t xml:space="preserve">Сущность модели </w:t>
      </w:r>
      <w:proofErr w:type="gramStart"/>
      <w:r>
        <w:t>Дж</w:t>
      </w:r>
      <w:proofErr w:type="gramEnd"/>
      <w:r>
        <w:t xml:space="preserve">. А. </w:t>
      </w:r>
      <w:proofErr w:type="spellStart"/>
      <w:r>
        <w:t>Захмана</w:t>
      </w:r>
      <w:bookmarkEnd w:id="4"/>
      <w:proofErr w:type="spellEnd"/>
    </w:p>
    <w:p w:rsidR="009277FE" w:rsidRDefault="00C40F38" w:rsidP="009277FE">
      <w:pPr>
        <w:pStyle w:val="a1"/>
      </w:pPr>
      <w:r>
        <w:t>Модель (методика)</w:t>
      </w:r>
      <w:r w:rsidR="002F44C3">
        <w:t xml:space="preserve"> </w:t>
      </w:r>
      <w:proofErr w:type="spellStart"/>
      <w:r w:rsidR="002F44C3">
        <w:t>Захмана</w:t>
      </w:r>
      <w:proofErr w:type="spellEnd"/>
      <w:r w:rsidR="002F44C3">
        <w:t xml:space="preserve"> является одной из ранних попыток связать характеристики информационной системы с </w:t>
      </w:r>
      <w:proofErr w:type="spellStart"/>
      <w:proofErr w:type="gramStart"/>
      <w:r w:rsidR="002F44C3">
        <w:t>бизнес-задачами</w:t>
      </w:r>
      <w:proofErr w:type="spellEnd"/>
      <w:proofErr w:type="gramEnd"/>
      <w:r w:rsidR="002F44C3">
        <w:t xml:space="preserve"> предприятия. </w:t>
      </w:r>
      <w:proofErr w:type="gramStart"/>
      <w:r w:rsidR="009277FE">
        <w:t xml:space="preserve">Джон </w:t>
      </w:r>
      <w:r w:rsidR="00684144">
        <w:t xml:space="preserve">А. </w:t>
      </w:r>
      <w:proofErr w:type="spellStart"/>
      <w:r w:rsidR="009277FE">
        <w:t>Захман</w:t>
      </w:r>
      <w:proofErr w:type="spellEnd"/>
      <w:r w:rsidR="00684144" w:rsidRPr="00684144">
        <w:t xml:space="preserve"> (</w:t>
      </w:r>
      <w:r w:rsidR="00684144" w:rsidRPr="00C85108">
        <w:rPr>
          <w:lang w:val="en-US"/>
        </w:rPr>
        <w:t>John</w:t>
      </w:r>
      <w:r w:rsidR="00684144" w:rsidRPr="00684144">
        <w:t xml:space="preserve"> </w:t>
      </w:r>
      <w:r w:rsidR="00684144" w:rsidRPr="00C85108">
        <w:rPr>
          <w:lang w:val="en-US"/>
        </w:rPr>
        <w:t>A</w:t>
      </w:r>
      <w:r w:rsidR="00684144" w:rsidRPr="00684144">
        <w:t>.</w:t>
      </w:r>
      <w:proofErr w:type="gramEnd"/>
      <w:r w:rsidR="00684144" w:rsidRPr="00684144">
        <w:t xml:space="preserve"> </w:t>
      </w:r>
      <w:proofErr w:type="spellStart"/>
      <w:proofErr w:type="gramStart"/>
      <w:r w:rsidR="00684144" w:rsidRPr="00C85108">
        <w:rPr>
          <w:lang w:val="en-US"/>
        </w:rPr>
        <w:t>Zachman</w:t>
      </w:r>
      <w:proofErr w:type="spellEnd"/>
      <w:r w:rsidR="00684144" w:rsidRPr="00684144">
        <w:t>)</w:t>
      </w:r>
      <w:r w:rsidR="009277FE">
        <w:t xml:space="preserve"> предложил простую, но концептуально </w:t>
      </w:r>
      <w:r w:rsidR="009277FE">
        <w:lastRenderedPageBreak/>
        <w:t>мощную схему, показывающую различные уровни представления архитектуры ИС, различные виды ее обеспечения, а также их основные взаимосвязи.</w:t>
      </w:r>
      <w:proofErr w:type="gramEnd"/>
    </w:p>
    <w:p w:rsidR="002964B8" w:rsidRDefault="00C85108" w:rsidP="002964B8">
      <w:pPr>
        <w:pStyle w:val="a1"/>
      </w:pPr>
      <w:r>
        <w:t>Этот метод хорошо известен в мировой практике.</w:t>
      </w:r>
      <w:r w:rsidR="00CB1B8B">
        <w:t xml:space="preserve"> </w:t>
      </w:r>
      <w:r w:rsidR="00CB1B8B" w:rsidRPr="00CB1B8B">
        <w:t>Суть его сводится к формализованному представлению модели предприятия в виде матрицы.</w:t>
      </w:r>
      <w:r w:rsidR="002964B8">
        <w:t xml:space="preserve"> </w:t>
      </w:r>
      <w:r w:rsidR="002964B8" w:rsidRPr="00153AA1">
        <w:t xml:space="preserve">Модель </w:t>
      </w:r>
      <w:proofErr w:type="spellStart"/>
      <w:r w:rsidR="002964B8" w:rsidRPr="00153AA1">
        <w:t>Захмана</w:t>
      </w:r>
      <w:proofErr w:type="spellEnd"/>
      <w:r w:rsidR="002964B8" w:rsidRPr="00153AA1">
        <w:t xml:space="preserve"> основана на дисциплине классической архитектуры и обеспечивает общий словарь и набор перспектив, или структур (</w:t>
      </w:r>
      <w:proofErr w:type="spellStart"/>
      <w:r w:rsidR="002964B8" w:rsidRPr="00153AA1">
        <w:t>framework</w:t>
      </w:r>
      <w:proofErr w:type="spellEnd"/>
      <w:r w:rsidR="002964B8" w:rsidRPr="00153AA1">
        <w:t>), для описания современных сложных корпоративных систем</w:t>
      </w:r>
      <w:r w:rsidR="002964B8">
        <w:t>.</w:t>
      </w:r>
    </w:p>
    <w:p w:rsidR="00153AA1" w:rsidRDefault="00684144" w:rsidP="00153AA1">
      <w:pPr>
        <w:pStyle w:val="a1"/>
      </w:pPr>
      <w:r>
        <w:t>Само п</w:t>
      </w:r>
      <w:r w:rsidR="00153AA1">
        <w:t>онятие «архитектура предприятия» впервые появилось в 1987</w:t>
      </w:r>
      <w:r>
        <w:t> </w:t>
      </w:r>
      <w:r w:rsidR="00153AA1">
        <w:t xml:space="preserve">г. в статье Дж.А. </w:t>
      </w:r>
      <w:proofErr w:type="spellStart"/>
      <w:r w:rsidR="00153AA1">
        <w:t>Захмана</w:t>
      </w:r>
      <w:proofErr w:type="spellEnd"/>
      <w:r w:rsidR="00153AA1">
        <w:t xml:space="preserve"> «Структура архитектуры информационных систем», опубликованной в журнале IBM </w:t>
      </w:r>
      <w:proofErr w:type="spellStart"/>
      <w:r w:rsidR="00153AA1">
        <w:t>Systems</w:t>
      </w:r>
      <w:proofErr w:type="spellEnd"/>
      <w:r w:rsidR="00153AA1">
        <w:t xml:space="preserve"> </w:t>
      </w:r>
      <w:proofErr w:type="spellStart"/>
      <w:r w:rsidR="00153AA1">
        <w:t>Journal</w:t>
      </w:r>
      <w:proofErr w:type="spellEnd"/>
      <w:r>
        <w:t xml:space="preserve"> </w:t>
      </w:r>
      <w:r w:rsidRPr="00684144">
        <w:t>[</w:t>
      </w:r>
      <w:r>
        <w:fldChar w:fldCharType="begin"/>
      </w:r>
      <w:r>
        <w:instrText xml:space="preserve"> REF _Ref451541360 \r \h </w:instrText>
      </w:r>
      <w:r>
        <w:fldChar w:fldCharType="separate"/>
      </w:r>
      <w:r w:rsidR="0072606A">
        <w:t>3</w:t>
      </w:r>
      <w:r>
        <w:fldChar w:fldCharType="end"/>
      </w:r>
      <w:r w:rsidRPr="00684144">
        <w:t>]</w:t>
      </w:r>
      <w:r w:rsidR="00153AA1">
        <w:t xml:space="preserve">. В этой статье автор изложил свое видение архитектур предприятий и связанных с ними проблем, которое задало направление развития на последующие </w:t>
      </w:r>
      <w:r w:rsidR="00EA3EF7">
        <w:t>десятилетия</w:t>
      </w:r>
      <w:r w:rsidR="00153AA1">
        <w:t xml:space="preserve">. </w:t>
      </w:r>
    </w:p>
    <w:p w:rsidR="00153AA1" w:rsidRDefault="00153AA1" w:rsidP="00153AA1">
      <w:pPr>
        <w:pStyle w:val="a1"/>
      </w:pPr>
      <w:r>
        <w:t xml:space="preserve">Видение </w:t>
      </w:r>
      <w:proofErr w:type="spellStart"/>
      <w:r>
        <w:t>Захмана</w:t>
      </w:r>
      <w:proofErr w:type="spellEnd"/>
      <w:r>
        <w:t xml:space="preserve"> заключалось в том, что для обеспечения высокой ценности и гибкости бизнеса необходим целостный подход к архитектуре систем, в рамках которого каждая существе</w:t>
      </w:r>
      <w:r w:rsidR="000631A9">
        <w:t>нная проблема рассматривается с</w:t>
      </w:r>
      <w:r>
        <w:t xml:space="preserve"> </w:t>
      </w:r>
      <w:r w:rsidR="000631A9">
        <w:t>разных</w:t>
      </w:r>
      <w:r>
        <w:t xml:space="preserve"> точек зрения. Такой подход к созданию архитектуры систем представляет собой то, что </w:t>
      </w:r>
      <w:proofErr w:type="spellStart"/>
      <w:r>
        <w:t>Захман</w:t>
      </w:r>
      <w:proofErr w:type="spellEnd"/>
      <w:r>
        <w:t xml:space="preserve"> изначально называл </w:t>
      </w:r>
      <w:r w:rsidR="000631A9">
        <w:t>«</w:t>
      </w:r>
      <w:r>
        <w:t xml:space="preserve">архитектурной структурой </w:t>
      </w:r>
      <w:r w:rsidR="000631A9">
        <w:t>ИС»</w:t>
      </w:r>
      <w:r>
        <w:t xml:space="preserve">, а впоследствии </w:t>
      </w:r>
      <w:r w:rsidR="000631A9">
        <w:t>–</w:t>
      </w:r>
      <w:r>
        <w:t xml:space="preserve"> </w:t>
      </w:r>
      <w:r w:rsidR="000631A9">
        <w:t>«</w:t>
      </w:r>
      <w:r>
        <w:t>структурой архитектуры предприятия</w:t>
      </w:r>
      <w:r w:rsidR="000631A9">
        <w:t>»</w:t>
      </w:r>
      <w:r>
        <w:t>.</w:t>
      </w:r>
    </w:p>
    <w:p w:rsidR="00153AA1" w:rsidRDefault="00153AA1" w:rsidP="00153AA1">
      <w:pPr>
        <w:pStyle w:val="a1"/>
      </w:pPr>
      <w:r>
        <w:t xml:space="preserve">«Структура» </w:t>
      </w:r>
      <w:proofErr w:type="spellStart"/>
      <w:r>
        <w:t>Захмана</w:t>
      </w:r>
      <w:proofErr w:type="spellEnd"/>
      <w:r w:rsidR="000631A9">
        <w:t>,</w:t>
      </w:r>
      <w:r>
        <w:t xml:space="preserve"> </w:t>
      </w:r>
      <w:r w:rsidR="000631A9">
        <w:t>скорее,</w:t>
      </w:r>
      <w:r>
        <w:t xml:space="preserve"> представляет собой </w:t>
      </w:r>
      <w:r w:rsidR="000631A9">
        <w:t>классификацию</w:t>
      </w:r>
      <w:r>
        <w:t xml:space="preserve"> для упорядочения </w:t>
      </w:r>
      <w:r w:rsidR="000631A9">
        <w:t>элементов архитектуры</w:t>
      </w:r>
      <w:r>
        <w:t xml:space="preserve"> (проектной документации, спецификации и моделей)</w:t>
      </w:r>
      <w:r w:rsidR="000631A9">
        <w:t>. Причем классификация ведется в двух направлениях:</w:t>
      </w:r>
      <w:r>
        <w:t xml:space="preserve"> </w:t>
      </w:r>
      <w:r w:rsidR="005C7E8A">
        <w:t>с одной стороны,</w:t>
      </w:r>
      <w:r>
        <w:t xml:space="preserve"> учитываются</w:t>
      </w:r>
      <w:r w:rsidR="005C7E8A">
        <w:t xml:space="preserve"> заинтересованные лица</w:t>
      </w:r>
      <w:r>
        <w:t xml:space="preserve"> (например, владелец бизнеса и строитель), </w:t>
      </w:r>
      <w:r w:rsidR="005C7E8A">
        <w:t>с другой –</w:t>
      </w:r>
      <w:r>
        <w:t xml:space="preserve"> конкретная проблема</w:t>
      </w:r>
      <w:r w:rsidR="005C7E8A">
        <w:t>, которую необходимо устранить</w:t>
      </w:r>
      <w:r>
        <w:t xml:space="preserve"> (например, проблема с данными и функциональностью).</w:t>
      </w:r>
    </w:p>
    <w:p w:rsidR="00C40F38" w:rsidRDefault="00153AA1" w:rsidP="00153AA1">
      <w:pPr>
        <w:pStyle w:val="a1"/>
      </w:pPr>
      <w:proofErr w:type="spellStart"/>
      <w:r>
        <w:t>Захман</w:t>
      </w:r>
      <w:proofErr w:type="spellEnd"/>
      <w:r>
        <w:t xml:space="preserve"> изначально </w:t>
      </w:r>
      <w:r w:rsidR="005C7E8A">
        <w:t>проводил аналогию между построением ИС и</w:t>
      </w:r>
      <w:r>
        <w:t xml:space="preserve"> строительной отрасл</w:t>
      </w:r>
      <w:r w:rsidR="005C7E8A">
        <w:t>ью</w:t>
      </w:r>
      <w:r>
        <w:t xml:space="preserve">. В </w:t>
      </w:r>
      <w:r w:rsidR="005C7E8A">
        <w:t>строительстве элементы архитектуры</w:t>
      </w:r>
      <w:r>
        <w:t xml:space="preserve"> </w:t>
      </w:r>
      <w:r w:rsidR="005C7E8A">
        <w:t>(</w:t>
      </w:r>
      <w:r>
        <w:t>архитектурные артефакты</w:t>
      </w:r>
      <w:r w:rsidR="005C7E8A">
        <w:t>)</w:t>
      </w:r>
      <w:r>
        <w:t xml:space="preserve"> неявным образом организованы в двумерную структуру. </w:t>
      </w:r>
    </w:p>
    <w:p w:rsidR="00153AA1" w:rsidRDefault="00C40F38" w:rsidP="00153AA1">
      <w:pPr>
        <w:pStyle w:val="a1"/>
      </w:pPr>
      <w:r>
        <w:t>Первым</w:t>
      </w:r>
      <w:r w:rsidR="00153AA1">
        <w:t xml:space="preserve"> измерением являются различные «</w:t>
      </w:r>
      <w:r w:rsidR="00153AA1" w:rsidRPr="00C40F38">
        <w:rPr>
          <w:i/>
        </w:rPr>
        <w:t>игроки</w:t>
      </w:r>
      <w:r w:rsidR="00153AA1">
        <w:t xml:space="preserve">». В случае </w:t>
      </w:r>
      <w:r>
        <w:t xml:space="preserve">строительства </w:t>
      </w:r>
      <w:r w:rsidR="00153AA1">
        <w:t xml:space="preserve">здания такими игроками являются владелец (оплачивает проект), строитель (координирует процесс постройки) и </w:t>
      </w:r>
      <w:r>
        <w:t>архитектор-планировщик</w:t>
      </w:r>
      <w:r w:rsidR="00153AA1">
        <w:t xml:space="preserve"> (обеспечивает соблюдение строительных норм и правил).</w:t>
      </w:r>
    </w:p>
    <w:p w:rsidR="00153AA1" w:rsidRDefault="00153AA1" w:rsidP="00153AA1">
      <w:pPr>
        <w:pStyle w:val="a1"/>
      </w:pPr>
      <w:r>
        <w:t>Каждому игроку необходима полная информация</w:t>
      </w:r>
      <w:r w:rsidR="00C40F38">
        <w:t xml:space="preserve"> о будущем здании и процессе его постройки</w:t>
      </w:r>
      <w:r>
        <w:t xml:space="preserve">, </w:t>
      </w:r>
      <w:proofErr w:type="gramStart"/>
      <w:r>
        <w:t>однако</w:t>
      </w:r>
      <w:proofErr w:type="gramEnd"/>
      <w:r>
        <w:t xml:space="preserve"> понятие полноты для каждого игрока свое. </w:t>
      </w:r>
      <w:r>
        <w:lastRenderedPageBreak/>
        <w:t xml:space="preserve">Владелец заинтересован в полном описании функциональности и эстетики здания. Строитель заинтересован в полном описании строительных материалов и </w:t>
      </w:r>
      <w:r w:rsidR="00C40F38">
        <w:t>этапов</w:t>
      </w:r>
      <w:r>
        <w:t xml:space="preserve"> </w:t>
      </w:r>
      <w:r w:rsidR="00C40F38">
        <w:t>строительства</w:t>
      </w:r>
      <w:r>
        <w:t>.</w:t>
      </w:r>
      <w:r w:rsidR="00C40F38">
        <w:t xml:space="preserve"> При этом в</w:t>
      </w:r>
      <w:r>
        <w:t>ладельца не интересуют гвозди в стенах</w:t>
      </w:r>
      <w:r w:rsidR="00C40F38">
        <w:t>, а с</w:t>
      </w:r>
      <w:r>
        <w:t>троителя не интересует, виден ли из окон спальни восход солнца.</w:t>
      </w:r>
    </w:p>
    <w:p w:rsidR="00153AA1" w:rsidRDefault="00153AA1" w:rsidP="00153AA1">
      <w:pPr>
        <w:pStyle w:val="a1"/>
      </w:pPr>
      <w:r>
        <w:t xml:space="preserve">Вторым измерением классификации являются </w:t>
      </w:r>
      <w:r w:rsidRPr="00C40F38">
        <w:rPr>
          <w:i/>
        </w:rPr>
        <w:t>описательные аспекты</w:t>
      </w:r>
      <w:r>
        <w:t xml:space="preserve">: кто, что, где, когда, как и почему. Второе измерение не зависит от первого. И строитель, и владелец должны знать </w:t>
      </w:r>
      <w:r w:rsidR="00C40F38">
        <w:t>«</w:t>
      </w:r>
      <w:r>
        <w:t>что</w:t>
      </w:r>
      <w:r w:rsidR="00C40F38">
        <w:t>»</w:t>
      </w:r>
      <w:r>
        <w:t xml:space="preserve">, но это </w:t>
      </w:r>
      <w:r w:rsidR="00C40F38">
        <w:t>«</w:t>
      </w:r>
      <w:r>
        <w:t>что</w:t>
      </w:r>
      <w:r w:rsidR="00C40F38">
        <w:t>»</w:t>
      </w:r>
      <w:r>
        <w:t xml:space="preserve"> для владельца отличается от </w:t>
      </w:r>
      <w:r w:rsidR="00C40F38">
        <w:t>«</w:t>
      </w:r>
      <w:r>
        <w:t>что</w:t>
      </w:r>
      <w:r w:rsidR="00C40F38">
        <w:t>»</w:t>
      </w:r>
      <w:r>
        <w:t xml:space="preserve"> для строителя. </w:t>
      </w:r>
    </w:p>
    <w:p w:rsidR="00153AA1" w:rsidRDefault="00153AA1" w:rsidP="00153AA1">
      <w:pPr>
        <w:pStyle w:val="a1"/>
      </w:pPr>
      <w:proofErr w:type="gramStart"/>
      <w:r>
        <w:t>В первой статье и последующей работе в 1992 г. [</w:t>
      </w:r>
      <w:r w:rsidR="002964B8">
        <w:fldChar w:fldCharType="begin"/>
      </w:r>
      <w:r w:rsidR="002964B8">
        <w:instrText xml:space="preserve"> REF _Ref451544985 \r \h </w:instrText>
      </w:r>
      <w:r w:rsidR="002964B8">
        <w:fldChar w:fldCharType="separate"/>
      </w:r>
      <w:r w:rsidR="0072606A">
        <w:t>9</w:t>
      </w:r>
      <w:r w:rsidR="002964B8">
        <w:fldChar w:fldCharType="end"/>
      </w:r>
      <w:r>
        <w:t xml:space="preserve">] </w:t>
      </w:r>
      <w:proofErr w:type="spellStart"/>
      <w:r>
        <w:t>Захман</w:t>
      </w:r>
      <w:proofErr w:type="spellEnd"/>
      <w:r>
        <w:t xml:space="preserve"> предложил шесть описательных аспектов (данные, функция, сеть, люди, время и мотивация) и шесть игроков (планировщик, владелец, проектировщик, строитель, субподрядчик и предприятие).</w:t>
      </w:r>
      <w:proofErr w:type="gramEnd"/>
      <w:r>
        <w:t xml:space="preserve"> Эти два измерения можно представить в виде таблицы</w:t>
      </w:r>
      <w:r w:rsidR="00C40F38">
        <w:t xml:space="preserve"> или матрицы</w:t>
      </w:r>
      <w:r>
        <w:t>, как показано на рис.</w:t>
      </w:r>
      <w:r w:rsidR="002964B8">
        <w:t> </w:t>
      </w:r>
      <w:r w:rsidR="002964B8">
        <w:fldChar w:fldCharType="begin"/>
      </w:r>
      <w:r w:rsidR="002964B8">
        <w:instrText xml:space="preserve"> REF Рис_Захман \h </w:instrText>
      </w:r>
      <w:r w:rsidR="002964B8">
        <w:fldChar w:fldCharType="separate"/>
      </w:r>
      <w:r w:rsidR="0072606A">
        <w:rPr>
          <w:noProof/>
        </w:rPr>
        <w:t>1</w:t>
      </w:r>
      <w:r w:rsidR="002964B8">
        <w:fldChar w:fldCharType="end"/>
      </w:r>
      <w:r>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1313"/>
        <w:gridCol w:w="1070"/>
        <w:gridCol w:w="1280"/>
        <w:gridCol w:w="1140"/>
        <w:gridCol w:w="1158"/>
        <w:gridCol w:w="1225"/>
        <w:gridCol w:w="1148"/>
        <w:gridCol w:w="1077"/>
      </w:tblGrid>
      <w:tr w:rsidR="003E36E1" w:rsidRPr="003E36E1" w:rsidTr="002964B8">
        <w:tc>
          <w:tcPr>
            <w:tcW w:w="1313" w:type="dxa"/>
          </w:tcPr>
          <w:p w:rsidR="00C40F38" w:rsidRPr="003E36E1" w:rsidRDefault="00C40F38" w:rsidP="00C40F38">
            <w:pPr>
              <w:pStyle w:val="af0"/>
              <w:rPr>
                <w:rFonts w:asciiTheme="minorHAnsi" w:hAnsiTheme="minorHAnsi" w:cstheme="minorHAnsi"/>
                <w:sz w:val="20"/>
                <w:szCs w:val="20"/>
              </w:rPr>
            </w:pPr>
          </w:p>
        </w:tc>
        <w:tc>
          <w:tcPr>
            <w:tcW w:w="1070" w:type="dxa"/>
            <w:tcBorders>
              <w:bottom w:val="single" w:sz="4" w:space="0" w:color="auto"/>
            </w:tcBorders>
          </w:tcPr>
          <w:p w:rsidR="00C40F38" w:rsidRPr="002964B8" w:rsidRDefault="00C40F38" w:rsidP="00C40F38">
            <w:pPr>
              <w:pStyle w:val="af0"/>
              <w:rPr>
                <w:rFonts w:asciiTheme="minorHAnsi" w:hAnsiTheme="minorHAnsi" w:cstheme="minorHAnsi"/>
                <w:b/>
                <w:sz w:val="20"/>
                <w:szCs w:val="20"/>
              </w:rPr>
            </w:pPr>
            <w:r w:rsidRPr="002964B8">
              <w:rPr>
                <w:rFonts w:asciiTheme="minorHAnsi" w:hAnsiTheme="minorHAnsi" w:cstheme="minorHAnsi"/>
                <w:b/>
                <w:sz w:val="20"/>
                <w:szCs w:val="20"/>
              </w:rPr>
              <w:t>ЧТО</w:t>
            </w:r>
          </w:p>
        </w:tc>
        <w:tc>
          <w:tcPr>
            <w:tcW w:w="1280" w:type="dxa"/>
            <w:tcBorders>
              <w:bottom w:val="single" w:sz="4" w:space="0" w:color="auto"/>
            </w:tcBorders>
          </w:tcPr>
          <w:p w:rsidR="00C40F38" w:rsidRPr="002964B8" w:rsidRDefault="00C40F38" w:rsidP="00C40F38">
            <w:pPr>
              <w:pStyle w:val="af0"/>
              <w:rPr>
                <w:rFonts w:asciiTheme="minorHAnsi" w:hAnsiTheme="minorHAnsi" w:cstheme="minorHAnsi"/>
                <w:b/>
                <w:sz w:val="20"/>
                <w:szCs w:val="20"/>
              </w:rPr>
            </w:pPr>
            <w:r w:rsidRPr="002964B8">
              <w:rPr>
                <w:rFonts w:asciiTheme="minorHAnsi" w:hAnsiTheme="minorHAnsi" w:cstheme="minorHAnsi"/>
                <w:b/>
                <w:sz w:val="20"/>
                <w:szCs w:val="20"/>
              </w:rPr>
              <w:t>КАК</w:t>
            </w:r>
          </w:p>
        </w:tc>
        <w:tc>
          <w:tcPr>
            <w:tcW w:w="1140" w:type="dxa"/>
            <w:tcBorders>
              <w:bottom w:val="single" w:sz="4" w:space="0" w:color="auto"/>
            </w:tcBorders>
          </w:tcPr>
          <w:p w:rsidR="00C40F38" w:rsidRPr="002964B8" w:rsidRDefault="00C40F38" w:rsidP="00C40F38">
            <w:pPr>
              <w:pStyle w:val="af0"/>
              <w:rPr>
                <w:rFonts w:asciiTheme="minorHAnsi" w:hAnsiTheme="minorHAnsi" w:cstheme="minorHAnsi"/>
                <w:b/>
                <w:sz w:val="20"/>
                <w:szCs w:val="20"/>
              </w:rPr>
            </w:pPr>
            <w:r w:rsidRPr="002964B8">
              <w:rPr>
                <w:rFonts w:asciiTheme="minorHAnsi" w:hAnsiTheme="minorHAnsi" w:cstheme="minorHAnsi"/>
                <w:b/>
                <w:sz w:val="20"/>
                <w:szCs w:val="20"/>
              </w:rPr>
              <w:t>ГДЕ</w:t>
            </w:r>
          </w:p>
        </w:tc>
        <w:tc>
          <w:tcPr>
            <w:tcW w:w="1158" w:type="dxa"/>
            <w:tcBorders>
              <w:bottom w:val="single" w:sz="4" w:space="0" w:color="auto"/>
            </w:tcBorders>
          </w:tcPr>
          <w:p w:rsidR="00C40F38" w:rsidRPr="002964B8" w:rsidRDefault="00C40F38" w:rsidP="00C40F38">
            <w:pPr>
              <w:pStyle w:val="af0"/>
              <w:rPr>
                <w:rFonts w:asciiTheme="minorHAnsi" w:hAnsiTheme="minorHAnsi" w:cstheme="minorHAnsi"/>
                <w:b/>
                <w:sz w:val="20"/>
                <w:szCs w:val="20"/>
              </w:rPr>
            </w:pPr>
            <w:r w:rsidRPr="002964B8">
              <w:rPr>
                <w:rFonts w:asciiTheme="minorHAnsi" w:hAnsiTheme="minorHAnsi" w:cstheme="minorHAnsi"/>
                <w:b/>
                <w:sz w:val="20"/>
                <w:szCs w:val="20"/>
              </w:rPr>
              <w:t>КТО</w:t>
            </w:r>
          </w:p>
        </w:tc>
        <w:tc>
          <w:tcPr>
            <w:tcW w:w="1225" w:type="dxa"/>
            <w:tcBorders>
              <w:bottom w:val="single" w:sz="4" w:space="0" w:color="auto"/>
            </w:tcBorders>
          </w:tcPr>
          <w:p w:rsidR="00C40F38" w:rsidRPr="002964B8" w:rsidRDefault="00C40F38" w:rsidP="00C40F38">
            <w:pPr>
              <w:pStyle w:val="af0"/>
              <w:rPr>
                <w:rFonts w:asciiTheme="minorHAnsi" w:hAnsiTheme="minorHAnsi" w:cstheme="minorHAnsi"/>
                <w:b/>
                <w:sz w:val="20"/>
                <w:szCs w:val="20"/>
              </w:rPr>
            </w:pPr>
            <w:r w:rsidRPr="002964B8">
              <w:rPr>
                <w:rFonts w:asciiTheme="minorHAnsi" w:hAnsiTheme="minorHAnsi" w:cstheme="minorHAnsi"/>
                <w:b/>
                <w:sz w:val="20"/>
                <w:szCs w:val="20"/>
              </w:rPr>
              <w:t>КОГДА</w:t>
            </w:r>
          </w:p>
        </w:tc>
        <w:tc>
          <w:tcPr>
            <w:tcW w:w="1148" w:type="dxa"/>
            <w:tcBorders>
              <w:bottom w:val="single" w:sz="4" w:space="0" w:color="auto"/>
            </w:tcBorders>
          </w:tcPr>
          <w:p w:rsidR="00C40F38" w:rsidRPr="002964B8" w:rsidRDefault="00734637" w:rsidP="00C40F38">
            <w:pPr>
              <w:pStyle w:val="af0"/>
              <w:rPr>
                <w:rFonts w:asciiTheme="minorHAnsi" w:hAnsiTheme="minorHAnsi" w:cstheme="minorHAnsi"/>
                <w:b/>
                <w:sz w:val="20"/>
                <w:szCs w:val="20"/>
              </w:rPr>
            </w:pPr>
            <w:r>
              <w:rPr>
                <w:rFonts w:asciiTheme="minorHAnsi" w:hAnsiTheme="minorHAnsi" w:cstheme="minorHAnsi"/>
                <w:b/>
                <w:sz w:val="20"/>
                <w:szCs w:val="20"/>
              </w:rPr>
              <w:t>ЗАЧЕМ</w:t>
            </w:r>
          </w:p>
        </w:tc>
        <w:tc>
          <w:tcPr>
            <w:tcW w:w="1077" w:type="dxa"/>
          </w:tcPr>
          <w:p w:rsidR="00C40F38" w:rsidRPr="003E36E1" w:rsidRDefault="00C40F38" w:rsidP="00C40F38">
            <w:pPr>
              <w:pStyle w:val="af0"/>
              <w:rPr>
                <w:rFonts w:asciiTheme="minorHAnsi" w:hAnsiTheme="minorHAnsi" w:cstheme="minorHAnsi"/>
                <w:sz w:val="20"/>
                <w:szCs w:val="20"/>
              </w:rPr>
            </w:pPr>
          </w:p>
        </w:tc>
      </w:tr>
      <w:tr w:rsidR="003E36E1" w:rsidRPr="003E36E1" w:rsidTr="002964B8">
        <w:tc>
          <w:tcPr>
            <w:tcW w:w="1313" w:type="dxa"/>
            <w:tcBorders>
              <w:right w:val="single" w:sz="4" w:space="0" w:color="auto"/>
            </w:tcBorders>
          </w:tcPr>
          <w:p w:rsidR="00C40F38" w:rsidRPr="002964B8" w:rsidRDefault="003E36E1" w:rsidP="003E36E1">
            <w:pPr>
              <w:pStyle w:val="af0"/>
              <w:jc w:val="right"/>
              <w:rPr>
                <w:rFonts w:asciiTheme="minorHAnsi" w:hAnsiTheme="minorHAnsi" w:cstheme="minorHAnsi"/>
                <w:b/>
                <w:sz w:val="20"/>
                <w:szCs w:val="20"/>
              </w:rPr>
            </w:pPr>
            <w:r w:rsidRPr="002964B8">
              <w:rPr>
                <w:rFonts w:asciiTheme="minorHAnsi" w:hAnsiTheme="minorHAnsi" w:cstheme="minorHAnsi"/>
                <w:b/>
                <w:sz w:val="20"/>
                <w:szCs w:val="20"/>
              </w:rPr>
              <w:t>Планировщик</w:t>
            </w:r>
          </w:p>
        </w:tc>
        <w:tc>
          <w:tcPr>
            <w:tcW w:w="1070" w:type="dxa"/>
            <w:tcBorders>
              <w:top w:val="single" w:sz="4" w:space="0" w:color="auto"/>
              <w:left w:val="single" w:sz="4" w:space="0" w:color="auto"/>
              <w:bottom w:val="single" w:sz="4" w:space="0" w:color="auto"/>
              <w:right w:val="single" w:sz="4" w:space="0" w:color="auto"/>
            </w:tcBorders>
          </w:tcPr>
          <w:p w:rsidR="00C40F38" w:rsidRPr="003E36E1" w:rsidRDefault="003E36E1" w:rsidP="00C40F38">
            <w:pPr>
              <w:pStyle w:val="af0"/>
              <w:rPr>
                <w:rFonts w:asciiTheme="minorHAnsi" w:hAnsiTheme="minorHAnsi" w:cstheme="minorHAnsi"/>
                <w:sz w:val="20"/>
                <w:szCs w:val="20"/>
              </w:rPr>
            </w:pPr>
            <w:r>
              <w:rPr>
                <w:rFonts w:asciiTheme="minorHAnsi" w:hAnsiTheme="minorHAnsi" w:cstheme="minorHAnsi"/>
                <w:sz w:val="20"/>
                <w:szCs w:val="20"/>
              </w:rPr>
              <w:t>Перечень</w:t>
            </w:r>
            <w:r w:rsidRPr="003E36E1">
              <w:rPr>
                <w:rFonts w:asciiTheme="minorHAnsi" w:hAnsiTheme="minorHAnsi" w:cstheme="minorHAnsi"/>
                <w:sz w:val="20"/>
                <w:szCs w:val="20"/>
              </w:rPr>
              <w:t xml:space="preserve"> важных понятий и объектов</w:t>
            </w:r>
          </w:p>
        </w:tc>
        <w:tc>
          <w:tcPr>
            <w:tcW w:w="1280" w:type="dxa"/>
            <w:tcBorders>
              <w:top w:val="single" w:sz="4" w:space="0" w:color="auto"/>
              <w:left w:val="single" w:sz="4" w:space="0" w:color="auto"/>
              <w:bottom w:val="single" w:sz="4" w:space="0" w:color="auto"/>
              <w:right w:val="single" w:sz="4" w:space="0" w:color="auto"/>
            </w:tcBorders>
          </w:tcPr>
          <w:p w:rsidR="00C40F38" w:rsidRPr="003E36E1" w:rsidRDefault="003E36E1" w:rsidP="00C40F38">
            <w:pPr>
              <w:pStyle w:val="af0"/>
              <w:rPr>
                <w:rFonts w:asciiTheme="minorHAnsi" w:hAnsiTheme="minorHAnsi" w:cstheme="minorHAnsi"/>
                <w:sz w:val="20"/>
                <w:szCs w:val="20"/>
              </w:rPr>
            </w:pPr>
            <w:r>
              <w:rPr>
                <w:rFonts w:asciiTheme="minorHAnsi" w:hAnsiTheme="minorHAnsi" w:cstheme="minorHAnsi"/>
                <w:sz w:val="20"/>
                <w:szCs w:val="20"/>
              </w:rPr>
              <w:t>Перечень</w:t>
            </w:r>
            <w:r w:rsidRPr="003E36E1">
              <w:rPr>
                <w:rFonts w:asciiTheme="minorHAnsi" w:hAnsiTheme="minorHAnsi" w:cstheme="minorHAnsi"/>
                <w:sz w:val="20"/>
                <w:szCs w:val="20"/>
              </w:rPr>
              <w:t xml:space="preserve"> </w:t>
            </w:r>
            <w:r>
              <w:rPr>
                <w:rFonts w:asciiTheme="minorHAnsi" w:hAnsiTheme="minorHAnsi" w:cstheme="minorHAnsi"/>
                <w:sz w:val="20"/>
                <w:szCs w:val="20"/>
              </w:rPr>
              <w:t>основных бизнес-процессов</w:t>
            </w:r>
          </w:p>
        </w:tc>
        <w:tc>
          <w:tcPr>
            <w:tcW w:w="1140" w:type="dxa"/>
            <w:tcBorders>
              <w:top w:val="single" w:sz="4" w:space="0" w:color="auto"/>
              <w:left w:val="single" w:sz="4" w:space="0" w:color="auto"/>
              <w:bottom w:val="single" w:sz="4" w:space="0" w:color="auto"/>
              <w:right w:val="single" w:sz="4" w:space="0" w:color="auto"/>
            </w:tcBorders>
          </w:tcPr>
          <w:p w:rsidR="00C40F38" w:rsidRPr="003E36E1" w:rsidRDefault="003E36E1" w:rsidP="00C40F38">
            <w:pPr>
              <w:pStyle w:val="af0"/>
              <w:rPr>
                <w:rFonts w:asciiTheme="minorHAnsi" w:hAnsiTheme="minorHAnsi" w:cstheme="minorHAnsi"/>
                <w:sz w:val="20"/>
                <w:szCs w:val="20"/>
              </w:rPr>
            </w:pPr>
            <w:r>
              <w:rPr>
                <w:rFonts w:asciiTheme="minorHAnsi" w:hAnsiTheme="minorHAnsi" w:cstheme="minorHAnsi"/>
                <w:sz w:val="20"/>
                <w:szCs w:val="20"/>
              </w:rPr>
              <w:t>Террито</w:t>
            </w:r>
            <w:r>
              <w:rPr>
                <w:rFonts w:asciiTheme="minorHAnsi" w:hAnsiTheme="minorHAnsi" w:cstheme="minorHAnsi"/>
                <w:sz w:val="20"/>
                <w:szCs w:val="20"/>
              </w:rPr>
              <w:softHyphen/>
              <w:t>риальное распо</w:t>
            </w:r>
            <w:r>
              <w:rPr>
                <w:rFonts w:asciiTheme="minorHAnsi" w:hAnsiTheme="minorHAnsi" w:cstheme="minorHAnsi"/>
                <w:sz w:val="20"/>
                <w:szCs w:val="20"/>
              </w:rPr>
              <w:softHyphen/>
              <w:t>ложение</w:t>
            </w:r>
          </w:p>
        </w:tc>
        <w:tc>
          <w:tcPr>
            <w:tcW w:w="1158" w:type="dxa"/>
            <w:tcBorders>
              <w:top w:val="single" w:sz="4" w:space="0" w:color="auto"/>
              <w:left w:val="single" w:sz="4" w:space="0" w:color="auto"/>
              <w:bottom w:val="single" w:sz="4" w:space="0" w:color="auto"/>
              <w:right w:val="single" w:sz="4" w:space="0" w:color="auto"/>
            </w:tcBorders>
          </w:tcPr>
          <w:p w:rsidR="00C40F38" w:rsidRPr="003E36E1" w:rsidRDefault="003E36E1" w:rsidP="00C40F38">
            <w:pPr>
              <w:pStyle w:val="af0"/>
              <w:rPr>
                <w:rFonts w:asciiTheme="minorHAnsi" w:hAnsiTheme="minorHAnsi" w:cstheme="minorHAnsi"/>
                <w:sz w:val="20"/>
                <w:szCs w:val="20"/>
              </w:rPr>
            </w:pPr>
            <w:r>
              <w:rPr>
                <w:rFonts w:asciiTheme="minorHAnsi" w:hAnsiTheme="minorHAnsi" w:cstheme="minorHAnsi"/>
                <w:sz w:val="20"/>
                <w:szCs w:val="20"/>
              </w:rPr>
              <w:t>Ключевые организации</w:t>
            </w:r>
          </w:p>
        </w:tc>
        <w:tc>
          <w:tcPr>
            <w:tcW w:w="1225" w:type="dxa"/>
            <w:tcBorders>
              <w:top w:val="single" w:sz="4" w:space="0" w:color="auto"/>
              <w:left w:val="single" w:sz="4" w:space="0" w:color="auto"/>
              <w:bottom w:val="single" w:sz="4" w:space="0" w:color="auto"/>
              <w:right w:val="single" w:sz="4" w:space="0" w:color="auto"/>
            </w:tcBorders>
          </w:tcPr>
          <w:p w:rsidR="00C40F38" w:rsidRPr="003E36E1" w:rsidRDefault="003E36E1" w:rsidP="00C40F38">
            <w:pPr>
              <w:pStyle w:val="af0"/>
              <w:rPr>
                <w:rFonts w:asciiTheme="minorHAnsi" w:hAnsiTheme="minorHAnsi" w:cstheme="minorHAnsi"/>
                <w:sz w:val="20"/>
                <w:szCs w:val="20"/>
              </w:rPr>
            </w:pPr>
            <w:r>
              <w:rPr>
                <w:rFonts w:asciiTheme="minorHAnsi" w:hAnsiTheme="minorHAnsi" w:cstheme="minorHAnsi"/>
                <w:sz w:val="20"/>
                <w:szCs w:val="20"/>
              </w:rPr>
              <w:t>Важнейшие события</w:t>
            </w:r>
          </w:p>
        </w:tc>
        <w:tc>
          <w:tcPr>
            <w:tcW w:w="1148" w:type="dxa"/>
            <w:tcBorders>
              <w:top w:val="single" w:sz="4" w:space="0" w:color="auto"/>
              <w:left w:val="single" w:sz="4" w:space="0" w:color="auto"/>
              <w:bottom w:val="single" w:sz="4" w:space="0" w:color="auto"/>
              <w:right w:val="single" w:sz="4" w:space="0" w:color="auto"/>
            </w:tcBorders>
          </w:tcPr>
          <w:p w:rsidR="00C40F38" w:rsidRPr="003E36E1" w:rsidRDefault="003E36E1" w:rsidP="00C40F38">
            <w:pPr>
              <w:pStyle w:val="af0"/>
              <w:rPr>
                <w:rFonts w:asciiTheme="minorHAnsi" w:hAnsiTheme="minorHAnsi" w:cstheme="minorHAnsi"/>
                <w:sz w:val="20"/>
                <w:szCs w:val="20"/>
              </w:rPr>
            </w:pPr>
            <w:proofErr w:type="spellStart"/>
            <w:proofErr w:type="gramStart"/>
            <w:r>
              <w:rPr>
                <w:rFonts w:asciiTheme="minorHAnsi" w:hAnsiTheme="minorHAnsi" w:cstheme="minorHAnsi"/>
                <w:sz w:val="20"/>
                <w:szCs w:val="20"/>
              </w:rPr>
              <w:t>Бизнес-цели</w:t>
            </w:r>
            <w:proofErr w:type="spellEnd"/>
            <w:proofErr w:type="gramEnd"/>
            <w:r>
              <w:rPr>
                <w:rFonts w:asciiTheme="minorHAnsi" w:hAnsiTheme="minorHAnsi" w:cstheme="minorHAnsi"/>
                <w:sz w:val="20"/>
                <w:szCs w:val="20"/>
              </w:rPr>
              <w:t xml:space="preserve"> и стратегии</w:t>
            </w:r>
          </w:p>
        </w:tc>
        <w:tc>
          <w:tcPr>
            <w:tcW w:w="1077" w:type="dxa"/>
            <w:tcBorders>
              <w:left w:val="single" w:sz="4" w:space="0" w:color="auto"/>
            </w:tcBorders>
          </w:tcPr>
          <w:p w:rsidR="00C40F38" w:rsidRPr="003E36E1" w:rsidRDefault="003E36E1" w:rsidP="003E36E1">
            <w:pPr>
              <w:pStyle w:val="af0"/>
              <w:jc w:val="left"/>
              <w:rPr>
                <w:rFonts w:asciiTheme="minorHAnsi" w:hAnsiTheme="minorHAnsi" w:cstheme="minorHAnsi"/>
                <w:i/>
                <w:sz w:val="20"/>
                <w:szCs w:val="20"/>
              </w:rPr>
            </w:pPr>
            <w:r w:rsidRPr="003E36E1">
              <w:rPr>
                <w:rFonts w:asciiTheme="minorHAnsi" w:hAnsiTheme="minorHAnsi" w:cstheme="minorHAnsi"/>
                <w:i/>
                <w:sz w:val="20"/>
                <w:szCs w:val="20"/>
              </w:rPr>
              <w:t>Сфера действия (контекст)</w:t>
            </w:r>
          </w:p>
        </w:tc>
      </w:tr>
      <w:tr w:rsidR="003E36E1" w:rsidRPr="003E36E1" w:rsidTr="002964B8">
        <w:tc>
          <w:tcPr>
            <w:tcW w:w="1313" w:type="dxa"/>
            <w:tcBorders>
              <w:right w:val="single" w:sz="4" w:space="0" w:color="auto"/>
            </w:tcBorders>
          </w:tcPr>
          <w:p w:rsidR="00C40F38" w:rsidRPr="002964B8" w:rsidRDefault="003E36E1" w:rsidP="003E36E1">
            <w:pPr>
              <w:pStyle w:val="af0"/>
              <w:jc w:val="right"/>
              <w:rPr>
                <w:rFonts w:asciiTheme="minorHAnsi" w:hAnsiTheme="minorHAnsi" w:cstheme="minorHAnsi"/>
                <w:b/>
                <w:sz w:val="20"/>
                <w:szCs w:val="20"/>
              </w:rPr>
            </w:pPr>
            <w:r w:rsidRPr="002964B8">
              <w:rPr>
                <w:rFonts w:asciiTheme="minorHAnsi" w:hAnsiTheme="minorHAnsi" w:cstheme="minorHAnsi"/>
                <w:b/>
                <w:sz w:val="20"/>
                <w:szCs w:val="20"/>
              </w:rPr>
              <w:t>Владелец, менеджер</w:t>
            </w:r>
          </w:p>
        </w:tc>
        <w:tc>
          <w:tcPr>
            <w:tcW w:w="1070" w:type="dxa"/>
            <w:tcBorders>
              <w:top w:val="single" w:sz="4" w:space="0" w:color="auto"/>
              <w:left w:val="single" w:sz="4" w:space="0" w:color="auto"/>
              <w:bottom w:val="single" w:sz="4" w:space="0" w:color="auto"/>
              <w:right w:val="single" w:sz="4" w:space="0" w:color="auto"/>
            </w:tcBorders>
          </w:tcPr>
          <w:p w:rsidR="00C40F38" w:rsidRPr="003E36E1" w:rsidRDefault="003E36E1" w:rsidP="00C40F38">
            <w:pPr>
              <w:pStyle w:val="af0"/>
              <w:rPr>
                <w:rFonts w:asciiTheme="minorHAnsi" w:hAnsiTheme="minorHAnsi" w:cstheme="minorHAnsi"/>
                <w:sz w:val="20"/>
                <w:szCs w:val="20"/>
              </w:rPr>
            </w:pPr>
            <w:r>
              <w:rPr>
                <w:rFonts w:asciiTheme="minorHAnsi" w:hAnsiTheme="minorHAnsi" w:cstheme="minorHAnsi"/>
                <w:sz w:val="20"/>
                <w:szCs w:val="20"/>
              </w:rPr>
              <w:t>Концепту</w:t>
            </w:r>
            <w:r>
              <w:rPr>
                <w:rFonts w:asciiTheme="minorHAnsi" w:hAnsiTheme="minorHAnsi" w:cstheme="minorHAnsi"/>
                <w:sz w:val="20"/>
                <w:szCs w:val="20"/>
              </w:rPr>
              <w:softHyphen/>
              <w:t>альная модель данных</w:t>
            </w:r>
          </w:p>
        </w:tc>
        <w:tc>
          <w:tcPr>
            <w:tcW w:w="1280" w:type="dxa"/>
            <w:tcBorders>
              <w:top w:val="single" w:sz="4" w:space="0" w:color="auto"/>
              <w:left w:val="single" w:sz="4" w:space="0" w:color="auto"/>
              <w:bottom w:val="single" w:sz="4" w:space="0" w:color="auto"/>
              <w:right w:val="single" w:sz="4" w:space="0" w:color="auto"/>
            </w:tcBorders>
          </w:tcPr>
          <w:p w:rsidR="00C40F38" w:rsidRPr="003E36E1" w:rsidRDefault="003E36E1" w:rsidP="00C40F38">
            <w:pPr>
              <w:pStyle w:val="af0"/>
              <w:rPr>
                <w:rFonts w:asciiTheme="minorHAnsi" w:hAnsiTheme="minorHAnsi" w:cstheme="minorHAnsi"/>
                <w:sz w:val="20"/>
                <w:szCs w:val="20"/>
              </w:rPr>
            </w:pPr>
            <w:r>
              <w:rPr>
                <w:rFonts w:asciiTheme="minorHAnsi" w:hAnsiTheme="minorHAnsi" w:cstheme="minorHAnsi"/>
                <w:sz w:val="20"/>
                <w:szCs w:val="20"/>
              </w:rPr>
              <w:t>Модель бизнес-процессов</w:t>
            </w:r>
          </w:p>
        </w:tc>
        <w:tc>
          <w:tcPr>
            <w:tcW w:w="1140" w:type="dxa"/>
            <w:tcBorders>
              <w:top w:val="single" w:sz="4" w:space="0" w:color="auto"/>
              <w:left w:val="single" w:sz="4" w:space="0" w:color="auto"/>
              <w:bottom w:val="single" w:sz="4" w:space="0" w:color="auto"/>
              <w:right w:val="single" w:sz="4" w:space="0" w:color="auto"/>
            </w:tcBorders>
          </w:tcPr>
          <w:p w:rsidR="00C40F38" w:rsidRPr="003E36E1" w:rsidRDefault="003E36E1" w:rsidP="00C40F38">
            <w:pPr>
              <w:pStyle w:val="af0"/>
              <w:rPr>
                <w:rFonts w:asciiTheme="minorHAnsi" w:hAnsiTheme="minorHAnsi" w:cstheme="minorHAnsi"/>
                <w:sz w:val="20"/>
                <w:szCs w:val="20"/>
              </w:rPr>
            </w:pPr>
            <w:r>
              <w:rPr>
                <w:rFonts w:asciiTheme="minorHAnsi" w:hAnsiTheme="minorHAnsi" w:cstheme="minorHAnsi"/>
                <w:sz w:val="20"/>
                <w:szCs w:val="20"/>
              </w:rPr>
              <w:t>Схема логистики</w:t>
            </w:r>
          </w:p>
        </w:tc>
        <w:tc>
          <w:tcPr>
            <w:tcW w:w="1158" w:type="dxa"/>
            <w:tcBorders>
              <w:top w:val="single" w:sz="4" w:space="0" w:color="auto"/>
              <w:left w:val="single" w:sz="4" w:space="0" w:color="auto"/>
              <w:bottom w:val="single" w:sz="4" w:space="0" w:color="auto"/>
              <w:right w:val="single" w:sz="4" w:space="0" w:color="auto"/>
            </w:tcBorders>
          </w:tcPr>
          <w:p w:rsidR="00C40F38" w:rsidRPr="003E36E1" w:rsidRDefault="003E36E1" w:rsidP="00C40F38">
            <w:pPr>
              <w:pStyle w:val="af0"/>
              <w:rPr>
                <w:rFonts w:asciiTheme="minorHAnsi" w:hAnsiTheme="minorHAnsi" w:cstheme="minorHAnsi"/>
                <w:sz w:val="20"/>
                <w:szCs w:val="20"/>
                <w:lang w:val="en-US"/>
              </w:rPr>
            </w:pPr>
            <w:r>
              <w:rPr>
                <w:rFonts w:asciiTheme="minorHAnsi" w:hAnsiTheme="minorHAnsi" w:cstheme="minorHAnsi"/>
                <w:sz w:val="20"/>
                <w:szCs w:val="20"/>
              </w:rPr>
              <w:t xml:space="preserve">Модель потока работ </w:t>
            </w:r>
            <w:r>
              <w:rPr>
                <w:rFonts w:asciiTheme="minorHAnsi" w:hAnsiTheme="minorHAnsi" w:cstheme="minorHAnsi"/>
                <w:sz w:val="20"/>
                <w:szCs w:val="20"/>
                <w:lang w:val="en-US"/>
              </w:rPr>
              <w:t>(workflow)</w:t>
            </w:r>
          </w:p>
        </w:tc>
        <w:tc>
          <w:tcPr>
            <w:tcW w:w="1225" w:type="dxa"/>
            <w:tcBorders>
              <w:top w:val="single" w:sz="4" w:space="0" w:color="auto"/>
              <w:left w:val="single" w:sz="4" w:space="0" w:color="auto"/>
              <w:bottom w:val="single" w:sz="4" w:space="0" w:color="auto"/>
              <w:right w:val="single" w:sz="4" w:space="0" w:color="auto"/>
            </w:tcBorders>
          </w:tcPr>
          <w:p w:rsidR="00C40F38" w:rsidRPr="003E36E1" w:rsidRDefault="003E36E1" w:rsidP="00C40F38">
            <w:pPr>
              <w:pStyle w:val="af0"/>
              <w:rPr>
                <w:rFonts w:asciiTheme="minorHAnsi" w:hAnsiTheme="minorHAnsi" w:cstheme="minorHAnsi"/>
                <w:sz w:val="20"/>
                <w:szCs w:val="20"/>
              </w:rPr>
            </w:pPr>
            <w:r>
              <w:rPr>
                <w:rFonts w:asciiTheme="minorHAnsi" w:hAnsiTheme="minorHAnsi" w:cstheme="minorHAnsi"/>
                <w:sz w:val="20"/>
                <w:szCs w:val="20"/>
              </w:rPr>
              <w:t>Мастер-план реализации</w:t>
            </w:r>
          </w:p>
        </w:tc>
        <w:tc>
          <w:tcPr>
            <w:tcW w:w="1148" w:type="dxa"/>
            <w:tcBorders>
              <w:top w:val="single" w:sz="4" w:space="0" w:color="auto"/>
              <w:left w:val="single" w:sz="4" w:space="0" w:color="auto"/>
              <w:bottom w:val="single" w:sz="4" w:space="0" w:color="auto"/>
              <w:right w:val="single" w:sz="4" w:space="0" w:color="auto"/>
            </w:tcBorders>
          </w:tcPr>
          <w:p w:rsidR="00C40F38" w:rsidRPr="003E36E1" w:rsidRDefault="003E36E1" w:rsidP="00C40F38">
            <w:pPr>
              <w:pStyle w:val="af0"/>
              <w:rPr>
                <w:rFonts w:asciiTheme="minorHAnsi" w:hAnsiTheme="minorHAnsi" w:cstheme="minorHAnsi"/>
                <w:sz w:val="20"/>
                <w:szCs w:val="20"/>
              </w:rPr>
            </w:pPr>
            <w:r>
              <w:rPr>
                <w:rFonts w:asciiTheme="minorHAnsi" w:hAnsiTheme="minorHAnsi" w:cstheme="minorHAnsi"/>
                <w:sz w:val="20"/>
                <w:szCs w:val="20"/>
              </w:rPr>
              <w:t>Бизнес-план</w:t>
            </w:r>
          </w:p>
        </w:tc>
        <w:tc>
          <w:tcPr>
            <w:tcW w:w="1077" w:type="dxa"/>
            <w:tcBorders>
              <w:left w:val="single" w:sz="4" w:space="0" w:color="auto"/>
            </w:tcBorders>
          </w:tcPr>
          <w:p w:rsidR="00C40F38" w:rsidRPr="003E36E1" w:rsidRDefault="003E36E1" w:rsidP="003E36E1">
            <w:pPr>
              <w:pStyle w:val="af0"/>
              <w:jc w:val="left"/>
              <w:rPr>
                <w:rFonts w:asciiTheme="minorHAnsi" w:hAnsiTheme="minorHAnsi" w:cstheme="minorHAnsi"/>
                <w:i/>
                <w:sz w:val="20"/>
                <w:szCs w:val="20"/>
              </w:rPr>
            </w:pPr>
            <w:r>
              <w:rPr>
                <w:rFonts w:asciiTheme="minorHAnsi" w:hAnsiTheme="minorHAnsi" w:cstheme="minorHAnsi"/>
                <w:i/>
                <w:sz w:val="20"/>
                <w:szCs w:val="20"/>
              </w:rPr>
              <w:t>Модель предпри</w:t>
            </w:r>
            <w:r>
              <w:rPr>
                <w:rFonts w:asciiTheme="minorHAnsi" w:hAnsiTheme="minorHAnsi" w:cstheme="minorHAnsi"/>
                <w:i/>
                <w:sz w:val="20"/>
                <w:szCs w:val="20"/>
              </w:rPr>
              <w:softHyphen/>
              <w:t>ятия</w:t>
            </w:r>
          </w:p>
        </w:tc>
      </w:tr>
      <w:tr w:rsidR="003E36E1" w:rsidRPr="003E36E1" w:rsidTr="002964B8">
        <w:tc>
          <w:tcPr>
            <w:tcW w:w="1313" w:type="dxa"/>
            <w:tcBorders>
              <w:right w:val="single" w:sz="4" w:space="0" w:color="auto"/>
            </w:tcBorders>
          </w:tcPr>
          <w:p w:rsidR="00C40F38" w:rsidRPr="002964B8" w:rsidRDefault="003E36E1" w:rsidP="003E36E1">
            <w:pPr>
              <w:pStyle w:val="af0"/>
              <w:jc w:val="right"/>
              <w:rPr>
                <w:rFonts w:asciiTheme="minorHAnsi" w:hAnsiTheme="minorHAnsi" w:cstheme="minorHAnsi"/>
                <w:b/>
                <w:sz w:val="20"/>
                <w:szCs w:val="20"/>
              </w:rPr>
            </w:pPr>
            <w:r w:rsidRPr="002964B8">
              <w:rPr>
                <w:rFonts w:asciiTheme="minorHAnsi" w:hAnsiTheme="minorHAnsi" w:cstheme="minorHAnsi"/>
                <w:b/>
                <w:sz w:val="20"/>
                <w:szCs w:val="20"/>
              </w:rPr>
              <w:t>Конструктор, архитектор</w:t>
            </w:r>
          </w:p>
        </w:tc>
        <w:tc>
          <w:tcPr>
            <w:tcW w:w="1070" w:type="dxa"/>
            <w:tcBorders>
              <w:top w:val="single" w:sz="4" w:space="0" w:color="auto"/>
              <w:left w:val="single" w:sz="4" w:space="0" w:color="auto"/>
              <w:bottom w:val="single" w:sz="4" w:space="0" w:color="auto"/>
              <w:right w:val="single" w:sz="4" w:space="0" w:color="auto"/>
            </w:tcBorders>
          </w:tcPr>
          <w:p w:rsidR="00C40F38" w:rsidRPr="003E36E1" w:rsidRDefault="003E36E1" w:rsidP="003E36E1">
            <w:pPr>
              <w:pStyle w:val="af0"/>
              <w:rPr>
                <w:rFonts w:asciiTheme="minorHAnsi" w:hAnsiTheme="minorHAnsi" w:cstheme="minorHAnsi"/>
                <w:sz w:val="20"/>
                <w:szCs w:val="20"/>
              </w:rPr>
            </w:pPr>
            <w:r>
              <w:rPr>
                <w:rFonts w:asciiTheme="minorHAnsi" w:hAnsiTheme="minorHAnsi" w:cstheme="minorHAnsi"/>
                <w:sz w:val="20"/>
                <w:szCs w:val="20"/>
              </w:rPr>
              <w:t>Логическая модель данных</w:t>
            </w:r>
          </w:p>
        </w:tc>
        <w:tc>
          <w:tcPr>
            <w:tcW w:w="1280" w:type="dxa"/>
            <w:tcBorders>
              <w:top w:val="single" w:sz="4" w:space="0" w:color="auto"/>
              <w:left w:val="single" w:sz="4" w:space="0" w:color="auto"/>
              <w:bottom w:val="single" w:sz="4" w:space="0" w:color="auto"/>
              <w:right w:val="single" w:sz="4" w:space="0" w:color="auto"/>
            </w:tcBorders>
          </w:tcPr>
          <w:p w:rsidR="00C40F38" w:rsidRPr="003E36E1" w:rsidRDefault="003E36E1" w:rsidP="00C40F38">
            <w:pPr>
              <w:pStyle w:val="af0"/>
              <w:rPr>
                <w:rFonts w:asciiTheme="minorHAnsi" w:hAnsiTheme="minorHAnsi" w:cstheme="minorHAnsi"/>
                <w:sz w:val="20"/>
                <w:szCs w:val="20"/>
              </w:rPr>
            </w:pPr>
            <w:r>
              <w:rPr>
                <w:rFonts w:asciiTheme="minorHAnsi" w:hAnsiTheme="minorHAnsi" w:cstheme="minorHAnsi"/>
                <w:sz w:val="20"/>
                <w:szCs w:val="20"/>
              </w:rPr>
              <w:t>Архитектура приложения</w:t>
            </w:r>
          </w:p>
        </w:tc>
        <w:tc>
          <w:tcPr>
            <w:tcW w:w="1140" w:type="dxa"/>
            <w:tcBorders>
              <w:top w:val="single" w:sz="4" w:space="0" w:color="auto"/>
              <w:left w:val="single" w:sz="4" w:space="0" w:color="auto"/>
              <w:bottom w:val="single" w:sz="4" w:space="0" w:color="auto"/>
              <w:right w:val="single" w:sz="4" w:space="0" w:color="auto"/>
            </w:tcBorders>
          </w:tcPr>
          <w:p w:rsidR="00C40F38" w:rsidRPr="003E36E1" w:rsidRDefault="003E36E1" w:rsidP="00C40F38">
            <w:pPr>
              <w:pStyle w:val="af0"/>
              <w:rPr>
                <w:rFonts w:asciiTheme="minorHAnsi" w:hAnsiTheme="minorHAnsi" w:cstheme="minorHAnsi"/>
                <w:sz w:val="20"/>
                <w:szCs w:val="20"/>
              </w:rPr>
            </w:pPr>
            <w:r>
              <w:rPr>
                <w:rFonts w:asciiTheme="minorHAnsi" w:hAnsiTheme="minorHAnsi" w:cstheme="minorHAnsi"/>
                <w:sz w:val="20"/>
                <w:szCs w:val="20"/>
              </w:rPr>
              <w:t>Модель распре</w:t>
            </w:r>
            <w:r>
              <w:rPr>
                <w:rFonts w:asciiTheme="minorHAnsi" w:hAnsiTheme="minorHAnsi" w:cstheme="minorHAnsi"/>
                <w:sz w:val="20"/>
                <w:szCs w:val="20"/>
              </w:rPr>
              <w:softHyphen/>
              <w:t>деленной архитектуры</w:t>
            </w:r>
          </w:p>
        </w:tc>
        <w:tc>
          <w:tcPr>
            <w:tcW w:w="1158" w:type="dxa"/>
            <w:tcBorders>
              <w:top w:val="single" w:sz="4" w:space="0" w:color="auto"/>
              <w:left w:val="single" w:sz="4" w:space="0" w:color="auto"/>
              <w:bottom w:val="single" w:sz="4" w:space="0" w:color="auto"/>
              <w:right w:val="single" w:sz="4" w:space="0" w:color="auto"/>
            </w:tcBorders>
          </w:tcPr>
          <w:p w:rsidR="00C40F38" w:rsidRPr="003E36E1" w:rsidRDefault="003E36E1" w:rsidP="00C40F38">
            <w:pPr>
              <w:pStyle w:val="af0"/>
              <w:rPr>
                <w:rFonts w:asciiTheme="minorHAnsi" w:hAnsiTheme="minorHAnsi" w:cstheme="minorHAnsi"/>
                <w:sz w:val="20"/>
                <w:szCs w:val="20"/>
              </w:rPr>
            </w:pPr>
            <w:r>
              <w:rPr>
                <w:rFonts w:asciiTheme="minorHAnsi" w:hAnsiTheme="minorHAnsi" w:cstheme="minorHAnsi"/>
                <w:sz w:val="20"/>
                <w:szCs w:val="20"/>
              </w:rPr>
              <w:t>Архитектура интерфейса пользо</w:t>
            </w:r>
            <w:r>
              <w:rPr>
                <w:rFonts w:asciiTheme="minorHAnsi" w:hAnsiTheme="minorHAnsi" w:cstheme="minorHAnsi"/>
                <w:sz w:val="20"/>
                <w:szCs w:val="20"/>
              </w:rPr>
              <w:softHyphen/>
              <w:t>вателя</w:t>
            </w:r>
          </w:p>
        </w:tc>
        <w:tc>
          <w:tcPr>
            <w:tcW w:w="1225" w:type="dxa"/>
            <w:tcBorders>
              <w:top w:val="single" w:sz="4" w:space="0" w:color="auto"/>
              <w:left w:val="single" w:sz="4" w:space="0" w:color="auto"/>
              <w:bottom w:val="single" w:sz="4" w:space="0" w:color="auto"/>
              <w:right w:val="single" w:sz="4" w:space="0" w:color="auto"/>
            </w:tcBorders>
          </w:tcPr>
          <w:p w:rsidR="00C40F38" w:rsidRPr="003E36E1" w:rsidRDefault="003E36E1" w:rsidP="00C40F38">
            <w:pPr>
              <w:pStyle w:val="af0"/>
              <w:rPr>
                <w:rFonts w:asciiTheme="minorHAnsi" w:hAnsiTheme="minorHAnsi" w:cstheme="minorHAnsi"/>
                <w:sz w:val="20"/>
                <w:szCs w:val="20"/>
              </w:rPr>
            </w:pPr>
            <w:r>
              <w:rPr>
                <w:rFonts w:asciiTheme="minorHAnsi" w:hAnsiTheme="minorHAnsi" w:cstheme="minorHAnsi"/>
                <w:sz w:val="20"/>
                <w:szCs w:val="20"/>
              </w:rPr>
              <w:t>Структура процессов</w:t>
            </w:r>
          </w:p>
        </w:tc>
        <w:tc>
          <w:tcPr>
            <w:tcW w:w="1148" w:type="dxa"/>
            <w:tcBorders>
              <w:top w:val="single" w:sz="4" w:space="0" w:color="auto"/>
              <w:left w:val="single" w:sz="4" w:space="0" w:color="auto"/>
              <w:bottom w:val="single" w:sz="4" w:space="0" w:color="auto"/>
              <w:right w:val="single" w:sz="4" w:space="0" w:color="auto"/>
            </w:tcBorders>
          </w:tcPr>
          <w:p w:rsidR="00C40F38" w:rsidRPr="003E36E1" w:rsidRDefault="003E36E1" w:rsidP="00C40F38">
            <w:pPr>
              <w:pStyle w:val="af0"/>
              <w:rPr>
                <w:rFonts w:asciiTheme="minorHAnsi" w:hAnsiTheme="minorHAnsi" w:cstheme="minorHAnsi"/>
                <w:sz w:val="20"/>
                <w:szCs w:val="20"/>
              </w:rPr>
            </w:pPr>
            <w:r>
              <w:rPr>
                <w:rFonts w:asciiTheme="minorHAnsi" w:hAnsiTheme="minorHAnsi" w:cstheme="minorHAnsi"/>
                <w:sz w:val="20"/>
                <w:szCs w:val="20"/>
              </w:rPr>
              <w:t xml:space="preserve">Роли и модели </w:t>
            </w:r>
            <w:proofErr w:type="spellStart"/>
            <w:r>
              <w:rPr>
                <w:rFonts w:asciiTheme="minorHAnsi" w:hAnsiTheme="minorHAnsi" w:cstheme="minorHAnsi"/>
                <w:sz w:val="20"/>
                <w:szCs w:val="20"/>
              </w:rPr>
              <w:t>бищнес-правил</w:t>
            </w:r>
            <w:proofErr w:type="spellEnd"/>
          </w:p>
        </w:tc>
        <w:tc>
          <w:tcPr>
            <w:tcW w:w="1077" w:type="dxa"/>
            <w:tcBorders>
              <w:left w:val="single" w:sz="4" w:space="0" w:color="auto"/>
            </w:tcBorders>
          </w:tcPr>
          <w:p w:rsidR="00C40F38" w:rsidRPr="003E36E1" w:rsidRDefault="003E36E1" w:rsidP="003E36E1">
            <w:pPr>
              <w:pStyle w:val="af0"/>
              <w:jc w:val="left"/>
              <w:rPr>
                <w:rFonts w:asciiTheme="minorHAnsi" w:hAnsiTheme="minorHAnsi" w:cstheme="minorHAnsi"/>
                <w:i/>
                <w:sz w:val="20"/>
                <w:szCs w:val="20"/>
              </w:rPr>
            </w:pPr>
            <w:r>
              <w:rPr>
                <w:rFonts w:asciiTheme="minorHAnsi" w:hAnsiTheme="minorHAnsi" w:cstheme="minorHAnsi"/>
                <w:i/>
                <w:sz w:val="20"/>
                <w:szCs w:val="20"/>
              </w:rPr>
              <w:t>Модель ИС</w:t>
            </w:r>
          </w:p>
        </w:tc>
      </w:tr>
      <w:tr w:rsidR="003E36E1" w:rsidRPr="003E36E1" w:rsidTr="002964B8">
        <w:tc>
          <w:tcPr>
            <w:tcW w:w="1313" w:type="dxa"/>
            <w:tcBorders>
              <w:right w:val="single" w:sz="4" w:space="0" w:color="auto"/>
            </w:tcBorders>
          </w:tcPr>
          <w:p w:rsidR="00C40F38" w:rsidRPr="002964B8" w:rsidRDefault="003E36E1" w:rsidP="003E36E1">
            <w:pPr>
              <w:pStyle w:val="af0"/>
              <w:jc w:val="right"/>
              <w:rPr>
                <w:rFonts w:asciiTheme="minorHAnsi" w:hAnsiTheme="minorHAnsi" w:cstheme="minorHAnsi"/>
                <w:b/>
                <w:sz w:val="20"/>
                <w:szCs w:val="20"/>
              </w:rPr>
            </w:pPr>
            <w:r w:rsidRPr="002964B8">
              <w:rPr>
                <w:rFonts w:asciiTheme="minorHAnsi" w:hAnsiTheme="minorHAnsi" w:cstheme="minorHAnsi"/>
                <w:b/>
                <w:sz w:val="20"/>
                <w:szCs w:val="20"/>
              </w:rPr>
              <w:t>Проекти</w:t>
            </w:r>
            <w:r w:rsidRPr="002964B8">
              <w:rPr>
                <w:rFonts w:asciiTheme="minorHAnsi" w:hAnsiTheme="minorHAnsi" w:cstheme="minorHAnsi"/>
                <w:b/>
                <w:sz w:val="20"/>
                <w:szCs w:val="20"/>
              </w:rPr>
              <w:softHyphen/>
              <w:t>ровщик</w:t>
            </w:r>
          </w:p>
        </w:tc>
        <w:tc>
          <w:tcPr>
            <w:tcW w:w="1070" w:type="dxa"/>
            <w:tcBorders>
              <w:top w:val="single" w:sz="4" w:space="0" w:color="auto"/>
              <w:left w:val="single" w:sz="4" w:space="0" w:color="auto"/>
              <w:bottom w:val="single" w:sz="4" w:space="0" w:color="auto"/>
              <w:right w:val="single" w:sz="4" w:space="0" w:color="auto"/>
            </w:tcBorders>
          </w:tcPr>
          <w:p w:rsidR="00C40F38" w:rsidRPr="003E36E1" w:rsidRDefault="003E36E1" w:rsidP="00C40F38">
            <w:pPr>
              <w:pStyle w:val="af0"/>
              <w:rPr>
                <w:rFonts w:asciiTheme="minorHAnsi" w:hAnsiTheme="minorHAnsi" w:cstheme="minorHAnsi"/>
                <w:sz w:val="20"/>
                <w:szCs w:val="20"/>
              </w:rPr>
            </w:pPr>
            <w:r>
              <w:rPr>
                <w:rFonts w:asciiTheme="minorHAnsi" w:hAnsiTheme="minorHAnsi" w:cstheme="minorHAnsi"/>
                <w:sz w:val="20"/>
                <w:szCs w:val="20"/>
              </w:rPr>
              <w:t>Физическая модель данных</w:t>
            </w:r>
          </w:p>
        </w:tc>
        <w:tc>
          <w:tcPr>
            <w:tcW w:w="1280" w:type="dxa"/>
            <w:tcBorders>
              <w:top w:val="single" w:sz="4" w:space="0" w:color="auto"/>
              <w:left w:val="single" w:sz="4" w:space="0" w:color="auto"/>
              <w:bottom w:val="single" w:sz="4" w:space="0" w:color="auto"/>
              <w:right w:val="single" w:sz="4" w:space="0" w:color="auto"/>
            </w:tcBorders>
          </w:tcPr>
          <w:p w:rsidR="00C40F38" w:rsidRPr="003E36E1" w:rsidRDefault="003E36E1" w:rsidP="00C40F38">
            <w:pPr>
              <w:pStyle w:val="af0"/>
              <w:rPr>
                <w:rFonts w:asciiTheme="minorHAnsi" w:hAnsiTheme="minorHAnsi" w:cstheme="minorHAnsi"/>
                <w:sz w:val="20"/>
                <w:szCs w:val="20"/>
              </w:rPr>
            </w:pPr>
            <w:r>
              <w:rPr>
                <w:rFonts w:asciiTheme="minorHAnsi" w:hAnsiTheme="minorHAnsi" w:cstheme="minorHAnsi"/>
                <w:sz w:val="20"/>
                <w:szCs w:val="20"/>
              </w:rPr>
              <w:t>Системный проект</w:t>
            </w:r>
          </w:p>
        </w:tc>
        <w:tc>
          <w:tcPr>
            <w:tcW w:w="1140" w:type="dxa"/>
            <w:tcBorders>
              <w:top w:val="single" w:sz="4" w:space="0" w:color="auto"/>
              <w:left w:val="single" w:sz="4" w:space="0" w:color="auto"/>
              <w:bottom w:val="single" w:sz="4" w:space="0" w:color="auto"/>
              <w:right w:val="single" w:sz="4" w:space="0" w:color="auto"/>
            </w:tcBorders>
          </w:tcPr>
          <w:p w:rsidR="00C40F38" w:rsidRPr="003E36E1" w:rsidRDefault="003E36E1" w:rsidP="00C40F38">
            <w:pPr>
              <w:pStyle w:val="af0"/>
              <w:rPr>
                <w:rFonts w:asciiTheme="minorHAnsi" w:hAnsiTheme="minorHAnsi" w:cstheme="minorHAnsi"/>
                <w:sz w:val="20"/>
                <w:szCs w:val="20"/>
              </w:rPr>
            </w:pPr>
            <w:r>
              <w:rPr>
                <w:rFonts w:asciiTheme="minorHAnsi" w:hAnsiTheme="minorHAnsi" w:cstheme="minorHAnsi"/>
                <w:sz w:val="20"/>
                <w:szCs w:val="20"/>
              </w:rPr>
              <w:t>Техноло</w:t>
            </w:r>
            <w:r>
              <w:rPr>
                <w:rFonts w:asciiTheme="minorHAnsi" w:hAnsiTheme="minorHAnsi" w:cstheme="minorHAnsi"/>
                <w:sz w:val="20"/>
                <w:szCs w:val="20"/>
              </w:rPr>
              <w:softHyphen/>
              <w:t>гическая архитектура</w:t>
            </w:r>
          </w:p>
        </w:tc>
        <w:tc>
          <w:tcPr>
            <w:tcW w:w="1158" w:type="dxa"/>
            <w:tcBorders>
              <w:top w:val="single" w:sz="4" w:space="0" w:color="auto"/>
              <w:left w:val="single" w:sz="4" w:space="0" w:color="auto"/>
              <w:bottom w:val="single" w:sz="4" w:space="0" w:color="auto"/>
              <w:right w:val="single" w:sz="4" w:space="0" w:color="auto"/>
            </w:tcBorders>
          </w:tcPr>
          <w:p w:rsidR="00C40F38" w:rsidRPr="003E36E1" w:rsidRDefault="003E36E1" w:rsidP="00C40F38">
            <w:pPr>
              <w:pStyle w:val="af0"/>
              <w:rPr>
                <w:rFonts w:asciiTheme="minorHAnsi" w:hAnsiTheme="minorHAnsi" w:cstheme="minorHAnsi"/>
                <w:sz w:val="20"/>
                <w:szCs w:val="20"/>
              </w:rPr>
            </w:pPr>
            <w:r>
              <w:rPr>
                <w:rFonts w:asciiTheme="minorHAnsi" w:hAnsiTheme="minorHAnsi" w:cstheme="minorHAnsi"/>
                <w:sz w:val="20"/>
                <w:szCs w:val="20"/>
              </w:rPr>
              <w:t>Архитектура презентации</w:t>
            </w:r>
          </w:p>
        </w:tc>
        <w:tc>
          <w:tcPr>
            <w:tcW w:w="1225" w:type="dxa"/>
            <w:tcBorders>
              <w:top w:val="single" w:sz="4" w:space="0" w:color="auto"/>
              <w:left w:val="single" w:sz="4" w:space="0" w:color="auto"/>
              <w:bottom w:val="single" w:sz="4" w:space="0" w:color="auto"/>
              <w:right w:val="single" w:sz="4" w:space="0" w:color="auto"/>
            </w:tcBorders>
          </w:tcPr>
          <w:p w:rsidR="00C40F38" w:rsidRPr="003E36E1" w:rsidRDefault="003E36E1" w:rsidP="00C40F38">
            <w:pPr>
              <w:pStyle w:val="af0"/>
              <w:rPr>
                <w:rFonts w:asciiTheme="minorHAnsi" w:hAnsiTheme="minorHAnsi" w:cstheme="minorHAnsi"/>
                <w:sz w:val="20"/>
                <w:szCs w:val="20"/>
              </w:rPr>
            </w:pPr>
            <w:r>
              <w:rPr>
                <w:rFonts w:asciiTheme="minorHAnsi" w:hAnsiTheme="minorHAnsi" w:cstheme="minorHAnsi"/>
                <w:sz w:val="20"/>
                <w:szCs w:val="20"/>
              </w:rPr>
              <w:t>Структуры управления</w:t>
            </w:r>
          </w:p>
        </w:tc>
        <w:tc>
          <w:tcPr>
            <w:tcW w:w="1148" w:type="dxa"/>
            <w:tcBorders>
              <w:top w:val="single" w:sz="4" w:space="0" w:color="auto"/>
              <w:left w:val="single" w:sz="4" w:space="0" w:color="auto"/>
              <w:bottom w:val="single" w:sz="4" w:space="0" w:color="auto"/>
              <w:right w:val="single" w:sz="4" w:space="0" w:color="auto"/>
            </w:tcBorders>
          </w:tcPr>
          <w:p w:rsidR="00C40F38" w:rsidRPr="003E36E1" w:rsidRDefault="003E36E1" w:rsidP="00C40F38">
            <w:pPr>
              <w:pStyle w:val="af0"/>
              <w:rPr>
                <w:rFonts w:asciiTheme="minorHAnsi" w:hAnsiTheme="minorHAnsi" w:cstheme="minorHAnsi"/>
                <w:sz w:val="20"/>
                <w:szCs w:val="20"/>
              </w:rPr>
            </w:pPr>
            <w:r>
              <w:rPr>
                <w:rFonts w:asciiTheme="minorHAnsi" w:hAnsiTheme="minorHAnsi" w:cstheme="minorHAnsi"/>
                <w:sz w:val="20"/>
                <w:szCs w:val="20"/>
              </w:rPr>
              <w:t>Описание бизнес-правил</w:t>
            </w:r>
          </w:p>
        </w:tc>
        <w:tc>
          <w:tcPr>
            <w:tcW w:w="1077" w:type="dxa"/>
            <w:tcBorders>
              <w:left w:val="single" w:sz="4" w:space="0" w:color="auto"/>
            </w:tcBorders>
          </w:tcPr>
          <w:p w:rsidR="00C40F38" w:rsidRPr="003E36E1" w:rsidRDefault="003E36E1" w:rsidP="003E36E1">
            <w:pPr>
              <w:pStyle w:val="af0"/>
              <w:jc w:val="left"/>
              <w:rPr>
                <w:rFonts w:asciiTheme="minorHAnsi" w:hAnsiTheme="minorHAnsi" w:cstheme="minorHAnsi"/>
                <w:i/>
                <w:sz w:val="20"/>
                <w:szCs w:val="20"/>
              </w:rPr>
            </w:pPr>
            <w:r>
              <w:rPr>
                <w:rFonts w:asciiTheme="minorHAnsi" w:hAnsiTheme="minorHAnsi" w:cstheme="minorHAnsi"/>
                <w:i/>
                <w:sz w:val="20"/>
                <w:szCs w:val="20"/>
              </w:rPr>
              <w:t>Физическая модель</w:t>
            </w:r>
            <w:r w:rsidR="002964B8">
              <w:rPr>
                <w:rFonts w:asciiTheme="minorHAnsi" w:hAnsiTheme="minorHAnsi" w:cstheme="minorHAnsi"/>
                <w:i/>
                <w:sz w:val="20"/>
                <w:szCs w:val="20"/>
              </w:rPr>
              <w:t xml:space="preserve"> ИС</w:t>
            </w:r>
          </w:p>
        </w:tc>
      </w:tr>
      <w:tr w:rsidR="003E36E1" w:rsidRPr="003E36E1" w:rsidTr="002964B8">
        <w:tc>
          <w:tcPr>
            <w:tcW w:w="1313" w:type="dxa"/>
            <w:tcBorders>
              <w:right w:val="single" w:sz="4" w:space="0" w:color="auto"/>
            </w:tcBorders>
          </w:tcPr>
          <w:p w:rsidR="00C40F38" w:rsidRPr="002964B8" w:rsidRDefault="003E36E1" w:rsidP="003E36E1">
            <w:pPr>
              <w:pStyle w:val="af0"/>
              <w:jc w:val="right"/>
              <w:rPr>
                <w:rFonts w:asciiTheme="minorHAnsi" w:hAnsiTheme="minorHAnsi" w:cstheme="minorHAnsi"/>
                <w:b/>
                <w:sz w:val="20"/>
                <w:szCs w:val="20"/>
              </w:rPr>
            </w:pPr>
            <w:r w:rsidRPr="002964B8">
              <w:rPr>
                <w:rFonts w:asciiTheme="minorHAnsi" w:hAnsiTheme="minorHAnsi" w:cstheme="minorHAnsi"/>
                <w:b/>
                <w:sz w:val="20"/>
                <w:szCs w:val="20"/>
              </w:rPr>
              <w:t>Разработчик</w:t>
            </w:r>
          </w:p>
        </w:tc>
        <w:tc>
          <w:tcPr>
            <w:tcW w:w="1070" w:type="dxa"/>
            <w:tcBorders>
              <w:top w:val="single" w:sz="4" w:space="0" w:color="auto"/>
              <w:left w:val="single" w:sz="4" w:space="0" w:color="auto"/>
              <w:bottom w:val="single" w:sz="4" w:space="0" w:color="auto"/>
              <w:right w:val="single" w:sz="4" w:space="0" w:color="auto"/>
            </w:tcBorders>
          </w:tcPr>
          <w:p w:rsidR="00C40F38" w:rsidRPr="003E36E1" w:rsidRDefault="003E36E1" w:rsidP="00C40F38">
            <w:pPr>
              <w:pStyle w:val="af0"/>
              <w:rPr>
                <w:rFonts w:asciiTheme="minorHAnsi" w:hAnsiTheme="minorHAnsi" w:cstheme="minorHAnsi"/>
                <w:sz w:val="20"/>
                <w:szCs w:val="20"/>
              </w:rPr>
            </w:pPr>
            <w:r>
              <w:rPr>
                <w:rFonts w:asciiTheme="minorHAnsi" w:hAnsiTheme="minorHAnsi" w:cstheme="minorHAnsi"/>
                <w:sz w:val="20"/>
                <w:szCs w:val="20"/>
              </w:rPr>
              <w:t>Описание структуры данных</w:t>
            </w:r>
          </w:p>
        </w:tc>
        <w:tc>
          <w:tcPr>
            <w:tcW w:w="1280" w:type="dxa"/>
            <w:tcBorders>
              <w:top w:val="single" w:sz="4" w:space="0" w:color="auto"/>
              <w:left w:val="single" w:sz="4" w:space="0" w:color="auto"/>
              <w:bottom w:val="single" w:sz="4" w:space="0" w:color="auto"/>
              <w:right w:val="single" w:sz="4" w:space="0" w:color="auto"/>
            </w:tcBorders>
          </w:tcPr>
          <w:p w:rsidR="00C40F38" w:rsidRPr="003E36E1" w:rsidRDefault="003E36E1" w:rsidP="00C40F38">
            <w:pPr>
              <w:pStyle w:val="af0"/>
              <w:rPr>
                <w:rFonts w:asciiTheme="minorHAnsi" w:hAnsiTheme="minorHAnsi" w:cstheme="minorHAnsi"/>
                <w:sz w:val="20"/>
                <w:szCs w:val="20"/>
              </w:rPr>
            </w:pPr>
            <w:r>
              <w:rPr>
                <w:rFonts w:asciiTheme="minorHAnsi" w:hAnsiTheme="minorHAnsi" w:cstheme="minorHAnsi"/>
                <w:sz w:val="20"/>
                <w:szCs w:val="20"/>
              </w:rPr>
              <w:t>Программный код</w:t>
            </w:r>
          </w:p>
        </w:tc>
        <w:tc>
          <w:tcPr>
            <w:tcW w:w="1140" w:type="dxa"/>
            <w:tcBorders>
              <w:top w:val="single" w:sz="4" w:space="0" w:color="auto"/>
              <w:left w:val="single" w:sz="4" w:space="0" w:color="auto"/>
              <w:bottom w:val="single" w:sz="4" w:space="0" w:color="auto"/>
              <w:right w:val="single" w:sz="4" w:space="0" w:color="auto"/>
            </w:tcBorders>
          </w:tcPr>
          <w:p w:rsidR="00C40F38" w:rsidRPr="003E36E1" w:rsidRDefault="003E36E1" w:rsidP="00C40F38">
            <w:pPr>
              <w:pStyle w:val="af0"/>
              <w:rPr>
                <w:rFonts w:asciiTheme="minorHAnsi" w:hAnsiTheme="minorHAnsi" w:cstheme="minorHAnsi"/>
                <w:sz w:val="20"/>
                <w:szCs w:val="20"/>
              </w:rPr>
            </w:pPr>
            <w:r>
              <w:rPr>
                <w:rFonts w:asciiTheme="minorHAnsi" w:hAnsiTheme="minorHAnsi" w:cstheme="minorHAnsi"/>
                <w:sz w:val="20"/>
                <w:szCs w:val="20"/>
              </w:rPr>
              <w:t>Сетевая архитектура</w:t>
            </w:r>
          </w:p>
        </w:tc>
        <w:tc>
          <w:tcPr>
            <w:tcW w:w="1158" w:type="dxa"/>
            <w:tcBorders>
              <w:top w:val="single" w:sz="4" w:space="0" w:color="auto"/>
              <w:left w:val="single" w:sz="4" w:space="0" w:color="auto"/>
              <w:bottom w:val="single" w:sz="4" w:space="0" w:color="auto"/>
              <w:right w:val="single" w:sz="4" w:space="0" w:color="auto"/>
            </w:tcBorders>
          </w:tcPr>
          <w:p w:rsidR="00C40F38" w:rsidRPr="003E36E1" w:rsidRDefault="003E36E1" w:rsidP="00C40F38">
            <w:pPr>
              <w:pStyle w:val="af0"/>
              <w:rPr>
                <w:rFonts w:asciiTheme="minorHAnsi" w:hAnsiTheme="minorHAnsi" w:cstheme="minorHAnsi"/>
                <w:sz w:val="20"/>
                <w:szCs w:val="20"/>
              </w:rPr>
            </w:pPr>
            <w:r>
              <w:rPr>
                <w:rFonts w:asciiTheme="minorHAnsi" w:hAnsiTheme="minorHAnsi" w:cstheme="minorHAnsi"/>
                <w:sz w:val="20"/>
                <w:szCs w:val="20"/>
              </w:rPr>
              <w:t>Архитектура безопас</w:t>
            </w:r>
            <w:r>
              <w:rPr>
                <w:rFonts w:asciiTheme="minorHAnsi" w:hAnsiTheme="minorHAnsi" w:cstheme="minorHAnsi"/>
                <w:sz w:val="20"/>
                <w:szCs w:val="20"/>
              </w:rPr>
              <w:softHyphen/>
              <w:t>ности</w:t>
            </w:r>
          </w:p>
        </w:tc>
        <w:tc>
          <w:tcPr>
            <w:tcW w:w="1225" w:type="dxa"/>
            <w:tcBorders>
              <w:top w:val="single" w:sz="4" w:space="0" w:color="auto"/>
              <w:left w:val="single" w:sz="4" w:space="0" w:color="auto"/>
              <w:bottom w:val="single" w:sz="4" w:space="0" w:color="auto"/>
              <w:right w:val="single" w:sz="4" w:space="0" w:color="auto"/>
            </w:tcBorders>
          </w:tcPr>
          <w:p w:rsidR="00C40F38" w:rsidRPr="003E36E1" w:rsidRDefault="003E36E1" w:rsidP="00C40F38">
            <w:pPr>
              <w:pStyle w:val="af0"/>
              <w:rPr>
                <w:rFonts w:asciiTheme="minorHAnsi" w:hAnsiTheme="minorHAnsi" w:cstheme="minorHAnsi"/>
                <w:sz w:val="20"/>
                <w:szCs w:val="20"/>
              </w:rPr>
            </w:pPr>
            <w:r>
              <w:rPr>
                <w:rFonts w:asciiTheme="minorHAnsi" w:hAnsiTheme="minorHAnsi" w:cstheme="minorHAnsi"/>
                <w:sz w:val="20"/>
                <w:szCs w:val="20"/>
              </w:rPr>
              <w:t xml:space="preserve">Определение </w:t>
            </w:r>
            <w:proofErr w:type="spellStart"/>
            <w:proofErr w:type="gramStart"/>
            <w:r>
              <w:rPr>
                <w:rFonts w:asciiTheme="minorHAnsi" w:hAnsiTheme="minorHAnsi" w:cstheme="minorHAnsi"/>
                <w:sz w:val="20"/>
                <w:szCs w:val="20"/>
              </w:rPr>
              <w:t>временны</w:t>
            </w:r>
            <w:proofErr w:type="gramEnd"/>
            <w:r>
              <w:rPr>
                <w:rFonts w:asciiTheme="minorHAnsi" w:hAnsiTheme="minorHAnsi" w:cstheme="minorHAnsi"/>
                <w:sz w:val="20"/>
                <w:szCs w:val="20"/>
              </w:rPr>
              <w:t>́х</w:t>
            </w:r>
            <w:proofErr w:type="spellEnd"/>
            <w:r>
              <w:rPr>
                <w:rFonts w:asciiTheme="minorHAnsi" w:hAnsiTheme="minorHAnsi" w:cstheme="minorHAnsi"/>
                <w:sz w:val="20"/>
                <w:szCs w:val="20"/>
              </w:rPr>
              <w:t xml:space="preserve"> привязок</w:t>
            </w:r>
          </w:p>
        </w:tc>
        <w:tc>
          <w:tcPr>
            <w:tcW w:w="1148" w:type="dxa"/>
            <w:tcBorders>
              <w:top w:val="single" w:sz="4" w:space="0" w:color="auto"/>
              <w:left w:val="single" w:sz="4" w:space="0" w:color="auto"/>
              <w:bottom w:val="single" w:sz="4" w:space="0" w:color="auto"/>
              <w:right w:val="single" w:sz="4" w:space="0" w:color="auto"/>
            </w:tcBorders>
          </w:tcPr>
          <w:p w:rsidR="00C40F38" w:rsidRPr="003E36E1" w:rsidRDefault="003E36E1" w:rsidP="00C40F38">
            <w:pPr>
              <w:pStyle w:val="af0"/>
              <w:rPr>
                <w:rFonts w:asciiTheme="minorHAnsi" w:hAnsiTheme="minorHAnsi" w:cstheme="minorHAnsi"/>
                <w:sz w:val="20"/>
                <w:szCs w:val="20"/>
              </w:rPr>
            </w:pPr>
            <w:r>
              <w:rPr>
                <w:rFonts w:asciiTheme="minorHAnsi" w:hAnsiTheme="minorHAnsi" w:cstheme="minorHAnsi"/>
                <w:sz w:val="20"/>
                <w:szCs w:val="20"/>
              </w:rPr>
              <w:t xml:space="preserve">Реализация </w:t>
            </w:r>
            <w:proofErr w:type="spellStart"/>
            <w:proofErr w:type="gramStart"/>
            <w:r>
              <w:rPr>
                <w:rFonts w:asciiTheme="minorHAnsi" w:hAnsiTheme="minorHAnsi" w:cstheme="minorHAnsi"/>
                <w:sz w:val="20"/>
                <w:szCs w:val="20"/>
              </w:rPr>
              <w:t>бизнес-логики</w:t>
            </w:r>
            <w:proofErr w:type="spellEnd"/>
            <w:proofErr w:type="gramEnd"/>
          </w:p>
        </w:tc>
        <w:tc>
          <w:tcPr>
            <w:tcW w:w="1077" w:type="dxa"/>
            <w:tcBorders>
              <w:left w:val="single" w:sz="4" w:space="0" w:color="auto"/>
            </w:tcBorders>
          </w:tcPr>
          <w:p w:rsidR="00C40F38" w:rsidRPr="003E36E1" w:rsidRDefault="002964B8" w:rsidP="003E36E1">
            <w:pPr>
              <w:pStyle w:val="af0"/>
              <w:jc w:val="left"/>
              <w:rPr>
                <w:rFonts w:asciiTheme="minorHAnsi" w:hAnsiTheme="minorHAnsi" w:cstheme="minorHAnsi"/>
                <w:i/>
                <w:sz w:val="20"/>
                <w:szCs w:val="20"/>
              </w:rPr>
            </w:pPr>
            <w:r>
              <w:rPr>
                <w:rFonts w:asciiTheme="minorHAnsi" w:hAnsiTheme="minorHAnsi" w:cstheme="minorHAnsi"/>
                <w:i/>
                <w:sz w:val="20"/>
                <w:szCs w:val="20"/>
              </w:rPr>
              <w:t>Детали реализации</w:t>
            </w:r>
          </w:p>
        </w:tc>
      </w:tr>
      <w:tr w:rsidR="003E36E1" w:rsidRPr="003E36E1" w:rsidTr="002964B8">
        <w:tc>
          <w:tcPr>
            <w:tcW w:w="1313" w:type="dxa"/>
            <w:tcBorders>
              <w:right w:val="single" w:sz="4" w:space="0" w:color="auto"/>
            </w:tcBorders>
          </w:tcPr>
          <w:p w:rsidR="00C40F38" w:rsidRPr="003E36E1" w:rsidRDefault="00C40F38" w:rsidP="003E36E1">
            <w:pPr>
              <w:pStyle w:val="af0"/>
              <w:jc w:val="right"/>
              <w:rPr>
                <w:rFonts w:asciiTheme="minorHAnsi" w:hAnsiTheme="minorHAnsi" w:cstheme="minorHAnsi"/>
                <w:i/>
                <w:sz w:val="20"/>
                <w:szCs w:val="20"/>
              </w:rPr>
            </w:pPr>
          </w:p>
        </w:tc>
        <w:tc>
          <w:tcPr>
            <w:tcW w:w="1070" w:type="dxa"/>
            <w:tcBorders>
              <w:top w:val="single" w:sz="4" w:space="0" w:color="auto"/>
              <w:left w:val="single" w:sz="4" w:space="0" w:color="auto"/>
              <w:bottom w:val="single" w:sz="4" w:space="0" w:color="auto"/>
              <w:right w:val="single" w:sz="4" w:space="0" w:color="auto"/>
            </w:tcBorders>
          </w:tcPr>
          <w:p w:rsidR="00C40F38" w:rsidRPr="003E36E1" w:rsidRDefault="003E36E1" w:rsidP="00C40F38">
            <w:pPr>
              <w:pStyle w:val="af0"/>
              <w:rPr>
                <w:rFonts w:asciiTheme="minorHAnsi" w:hAnsiTheme="minorHAnsi" w:cstheme="minorHAnsi"/>
                <w:sz w:val="20"/>
                <w:szCs w:val="20"/>
              </w:rPr>
            </w:pPr>
            <w:r>
              <w:rPr>
                <w:rFonts w:asciiTheme="minorHAnsi" w:hAnsiTheme="minorHAnsi" w:cstheme="minorHAnsi"/>
                <w:sz w:val="20"/>
                <w:szCs w:val="20"/>
              </w:rPr>
              <w:t>Данные</w:t>
            </w:r>
          </w:p>
        </w:tc>
        <w:tc>
          <w:tcPr>
            <w:tcW w:w="1280" w:type="dxa"/>
            <w:tcBorders>
              <w:top w:val="single" w:sz="4" w:space="0" w:color="auto"/>
              <w:left w:val="single" w:sz="4" w:space="0" w:color="auto"/>
              <w:bottom w:val="single" w:sz="4" w:space="0" w:color="auto"/>
              <w:right w:val="single" w:sz="4" w:space="0" w:color="auto"/>
            </w:tcBorders>
          </w:tcPr>
          <w:p w:rsidR="00C40F38" w:rsidRPr="003E36E1" w:rsidRDefault="003E36E1" w:rsidP="00C40F38">
            <w:pPr>
              <w:pStyle w:val="af0"/>
              <w:rPr>
                <w:rFonts w:asciiTheme="minorHAnsi" w:hAnsiTheme="minorHAnsi" w:cstheme="minorHAnsi"/>
                <w:sz w:val="20"/>
                <w:szCs w:val="20"/>
              </w:rPr>
            </w:pPr>
            <w:r>
              <w:rPr>
                <w:rFonts w:asciiTheme="minorHAnsi" w:hAnsiTheme="minorHAnsi" w:cstheme="minorHAnsi"/>
                <w:sz w:val="20"/>
                <w:szCs w:val="20"/>
              </w:rPr>
              <w:t>Работающие программы</w:t>
            </w:r>
          </w:p>
        </w:tc>
        <w:tc>
          <w:tcPr>
            <w:tcW w:w="1140" w:type="dxa"/>
            <w:tcBorders>
              <w:top w:val="single" w:sz="4" w:space="0" w:color="auto"/>
              <w:left w:val="single" w:sz="4" w:space="0" w:color="auto"/>
              <w:bottom w:val="single" w:sz="4" w:space="0" w:color="auto"/>
              <w:right w:val="single" w:sz="4" w:space="0" w:color="auto"/>
            </w:tcBorders>
          </w:tcPr>
          <w:p w:rsidR="00C40F38" w:rsidRPr="003E36E1" w:rsidRDefault="003E36E1" w:rsidP="00C40F38">
            <w:pPr>
              <w:pStyle w:val="af0"/>
              <w:rPr>
                <w:rFonts w:asciiTheme="minorHAnsi" w:hAnsiTheme="minorHAnsi" w:cstheme="minorHAnsi"/>
                <w:sz w:val="20"/>
                <w:szCs w:val="20"/>
              </w:rPr>
            </w:pPr>
            <w:r>
              <w:rPr>
                <w:rFonts w:asciiTheme="minorHAnsi" w:hAnsiTheme="minorHAnsi" w:cstheme="minorHAnsi"/>
                <w:sz w:val="20"/>
                <w:szCs w:val="20"/>
              </w:rPr>
              <w:t>Сеть</w:t>
            </w:r>
          </w:p>
        </w:tc>
        <w:tc>
          <w:tcPr>
            <w:tcW w:w="1158" w:type="dxa"/>
            <w:tcBorders>
              <w:top w:val="single" w:sz="4" w:space="0" w:color="auto"/>
              <w:left w:val="single" w:sz="4" w:space="0" w:color="auto"/>
              <w:bottom w:val="single" w:sz="4" w:space="0" w:color="auto"/>
              <w:right w:val="single" w:sz="4" w:space="0" w:color="auto"/>
            </w:tcBorders>
          </w:tcPr>
          <w:p w:rsidR="00C40F38" w:rsidRPr="003E36E1" w:rsidRDefault="003E36E1" w:rsidP="00C40F38">
            <w:pPr>
              <w:pStyle w:val="af0"/>
              <w:rPr>
                <w:rFonts w:asciiTheme="minorHAnsi" w:hAnsiTheme="minorHAnsi" w:cstheme="minorHAnsi"/>
                <w:sz w:val="20"/>
                <w:szCs w:val="20"/>
              </w:rPr>
            </w:pPr>
            <w:r>
              <w:rPr>
                <w:rFonts w:asciiTheme="minorHAnsi" w:hAnsiTheme="minorHAnsi" w:cstheme="minorHAnsi"/>
                <w:sz w:val="20"/>
                <w:szCs w:val="20"/>
              </w:rPr>
              <w:t>Реальные люди, организации</w:t>
            </w:r>
          </w:p>
        </w:tc>
        <w:tc>
          <w:tcPr>
            <w:tcW w:w="1225" w:type="dxa"/>
            <w:tcBorders>
              <w:top w:val="single" w:sz="4" w:space="0" w:color="auto"/>
              <w:left w:val="single" w:sz="4" w:space="0" w:color="auto"/>
              <w:bottom w:val="single" w:sz="4" w:space="0" w:color="auto"/>
              <w:right w:val="single" w:sz="4" w:space="0" w:color="auto"/>
            </w:tcBorders>
          </w:tcPr>
          <w:p w:rsidR="00C40F38" w:rsidRPr="003E36E1" w:rsidRDefault="003E36E1" w:rsidP="00C40F38">
            <w:pPr>
              <w:pStyle w:val="af0"/>
              <w:rPr>
                <w:rFonts w:asciiTheme="minorHAnsi" w:hAnsiTheme="minorHAnsi" w:cstheme="minorHAnsi"/>
                <w:sz w:val="20"/>
                <w:szCs w:val="20"/>
              </w:rPr>
            </w:pPr>
            <w:proofErr w:type="spellStart"/>
            <w:proofErr w:type="gramStart"/>
            <w:r>
              <w:rPr>
                <w:rFonts w:asciiTheme="minorHAnsi" w:hAnsiTheme="minorHAnsi" w:cstheme="minorHAnsi"/>
                <w:sz w:val="20"/>
                <w:szCs w:val="20"/>
              </w:rPr>
              <w:t>Бизнес-события</w:t>
            </w:r>
            <w:proofErr w:type="spellEnd"/>
            <w:proofErr w:type="gramEnd"/>
          </w:p>
        </w:tc>
        <w:tc>
          <w:tcPr>
            <w:tcW w:w="1148" w:type="dxa"/>
            <w:tcBorders>
              <w:top w:val="single" w:sz="4" w:space="0" w:color="auto"/>
              <w:left w:val="single" w:sz="4" w:space="0" w:color="auto"/>
              <w:bottom w:val="single" w:sz="4" w:space="0" w:color="auto"/>
              <w:right w:val="single" w:sz="4" w:space="0" w:color="auto"/>
            </w:tcBorders>
          </w:tcPr>
          <w:p w:rsidR="00C40F38" w:rsidRPr="003E36E1" w:rsidRDefault="003E36E1" w:rsidP="00C40F38">
            <w:pPr>
              <w:pStyle w:val="af0"/>
              <w:rPr>
                <w:rFonts w:asciiTheme="minorHAnsi" w:hAnsiTheme="minorHAnsi" w:cstheme="minorHAnsi"/>
                <w:sz w:val="20"/>
                <w:szCs w:val="20"/>
              </w:rPr>
            </w:pPr>
            <w:r>
              <w:rPr>
                <w:rFonts w:asciiTheme="minorHAnsi" w:hAnsiTheme="minorHAnsi" w:cstheme="minorHAnsi"/>
                <w:sz w:val="20"/>
                <w:szCs w:val="20"/>
              </w:rPr>
              <w:t xml:space="preserve">Работающие </w:t>
            </w:r>
            <w:proofErr w:type="spellStart"/>
            <w:proofErr w:type="gramStart"/>
            <w:r>
              <w:rPr>
                <w:rFonts w:asciiTheme="minorHAnsi" w:hAnsiTheme="minorHAnsi" w:cstheme="minorHAnsi"/>
                <w:sz w:val="20"/>
                <w:szCs w:val="20"/>
              </w:rPr>
              <w:t>бизнес-стратегии</w:t>
            </w:r>
            <w:proofErr w:type="spellEnd"/>
            <w:proofErr w:type="gramEnd"/>
          </w:p>
        </w:tc>
        <w:tc>
          <w:tcPr>
            <w:tcW w:w="1077" w:type="dxa"/>
            <w:tcBorders>
              <w:left w:val="single" w:sz="4" w:space="0" w:color="auto"/>
            </w:tcBorders>
          </w:tcPr>
          <w:p w:rsidR="00C40F38" w:rsidRPr="003E36E1" w:rsidRDefault="002964B8" w:rsidP="003E36E1">
            <w:pPr>
              <w:pStyle w:val="af0"/>
              <w:jc w:val="left"/>
              <w:rPr>
                <w:rFonts w:asciiTheme="minorHAnsi" w:hAnsiTheme="minorHAnsi" w:cstheme="minorHAnsi"/>
                <w:i/>
                <w:sz w:val="20"/>
                <w:szCs w:val="20"/>
              </w:rPr>
            </w:pPr>
            <w:r>
              <w:rPr>
                <w:rFonts w:asciiTheme="minorHAnsi" w:hAnsiTheme="minorHAnsi" w:cstheme="minorHAnsi"/>
                <w:i/>
                <w:sz w:val="20"/>
                <w:szCs w:val="20"/>
              </w:rPr>
              <w:t>Работа</w:t>
            </w:r>
            <w:r>
              <w:rPr>
                <w:rFonts w:asciiTheme="minorHAnsi" w:hAnsiTheme="minorHAnsi" w:cstheme="minorHAnsi"/>
                <w:i/>
                <w:sz w:val="20"/>
                <w:szCs w:val="20"/>
              </w:rPr>
              <w:softHyphen/>
              <w:t>ющее пред</w:t>
            </w:r>
            <w:r>
              <w:rPr>
                <w:rFonts w:asciiTheme="minorHAnsi" w:hAnsiTheme="minorHAnsi" w:cstheme="minorHAnsi"/>
                <w:i/>
                <w:sz w:val="20"/>
                <w:szCs w:val="20"/>
              </w:rPr>
              <w:softHyphen/>
              <w:t>приятие</w:t>
            </w:r>
          </w:p>
        </w:tc>
      </w:tr>
      <w:tr w:rsidR="002964B8" w:rsidRPr="003E36E1" w:rsidTr="00164018">
        <w:tc>
          <w:tcPr>
            <w:tcW w:w="1313" w:type="dxa"/>
          </w:tcPr>
          <w:p w:rsidR="002964B8" w:rsidRPr="003E36E1" w:rsidRDefault="002964B8" w:rsidP="00164018">
            <w:pPr>
              <w:pStyle w:val="af0"/>
              <w:rPr>
                <w:rFonts w:asciiTheme="minorHAnsi" w:hAnsiTheme="minorHAnsi" w:cstheme="minorHAnsi"/>
                <w:sz w:val="20"/>
                <w:szCs w:val="20"/>
              </w:rPr>
            </w:pPr>
          </w:p>
        </w:tc>
        <w:tc>
          <w:tcPr>
            <w:tcW w:w="1070" w:type="dxa"/>
          </w:tcPr>
          <w:p w:rsidR="002964B8" w:rsidRPr="003E36E1" w:rsidRDefault="002964B8" w:rsidP="00164018">
            <w:pPr>
              <w:pStyle w:val="af0"/>
              <w:rPr>
                <w:rFonts w:asciiTheme="minorHAnsi" w:hAnsiTheme="minorHAnsi" w:cstheme="minorHAnsi"/>
                <w:sz w:val="20"/>
                <w:szCs w:val="20"/>
              </w:rPr>
            </w:pPr>
            <w:r w:rsidRPr="003E36E1">
              <w:rPr>
                <w:rFonts w:asciiTheme="minorHAnsi" w:hAnsiTheme="minorHAnsi" w:cstheme="minorHAnsi"/>
                <w:sz w:val="20"/>
                <w:szCs w:val="20"/>
              </w:rPr>
              <w:t>Данные</w:t>
            </w:r>
          </w:p>
        </w:tc>
        <w:tc>
          <w:tcPr>
            <w:tcW w:w="1280" w:type="dxa"/>
          </w:tcPr>
          <w:p w:rsidR="002964B8" w:rsidRPr="003E36E1" w:rsidRDefault="002964B8" w:rsidP="00164018">
            <w:pPr>
              <w:pStyle w:val="af0"/>
              <w:rPr>
                <w:rFonts w:asciiTheme="minorHAnsi" w:hAnsiTheme="minorHAnsi" w:cstheme="minorHAnsi"/>
                <w:sz w:val="20"/>
                <w:szCs w:val="20"/>
              </w:rPr>
            </w:pPr>
            <w:r w:rsidRPr="003E36E1">
              <w:rPr>
                <w:rFonts w:asciiTheme="minorHAnsi" w:hAnsiTheme="minorHAnsi" w:cstheme="minorHAnsi"/>
                <w:sz w:val="20"/>
                <w:szCs w:val="20"/>
              </w:rPr>
              <w:t>Функции</w:t>
            </w:r>
          </w:p>
        </w:tc>
        <w:tc>
          <w:tcPr>
            <w:tcW w:w="1140" w:type="dxa"/>
          </w:tcPr>
          <w:p w:rsidR="002964B8" w:rsidRPr="003E36E1" w:rsidRDefault="002964B8" w:rsidP="00164018">
            <w:pPr>
              <w:pStyle w:val="af0"/>
              <w:rPr>
                <w:rFonts w:asciiTheme="minorHAnsi" w:hAnsiTheme="minorHAnsi" w:cstheme="minorHAnsi"/>
                <w:sz w:val="20"/>
                <w:szCs w:val="20"/>
              </w:rPr>
            </w:pPr>
            <w:r w:rsidRPr="003E36E1">
              <w:rPr>
                <w:rFonts w:asciiTheme="minorHAnsi" w:hAnsiTheme="minorHAnsi" w:cstheme="minorHAnsi"/>
                <w:sz w:val="20"/>
                <w:szCs w:val="20"/>
              </w:rPr>
              <w:t>Дислокация, сеть</w:t>
            </w:r>
          </w:p>
        </w:tc>
        <w:tc>
          <w:tcPr>
            <w:tcW w:w="1158" w:type="dxa"/>
          </w:tcPr>
          <w:p w:rsidR="002964B8" w:rsidRPr="003E36E1" w:rsidRDefault="002964B8" w:rsidP="00164018">
            <w:pPr>
              <w:pStyle w:val="af0"/>
              <w:rPr>
                <w:rFonts w:asciiTheme="minorHAnsi" w:hAnsiTheme="minorHAnsi" w:cstheme="minorHAnsi"/>
                <w:sz w:val="20"/>
                <w:szCs w:val="20"/>
              </w:rPr>
            </w:pPr>
            <w:r w:rsidRPr="003E36E1">
              <w:rPr>
                <w:rFonts w:asciiTheme="minorHAnsi" w:hAnsiTheme="minorHAnsi" w:cstheme="minorHAnsi"/>
                <w:sz w:val="20"/>
                <w:szCs w:val="20"/>
              </w:rPr>
              <w:t>Люди</w:t>
            </w:r>
          </w:p>
        </w:tc>
        <w:tc>
          <w:tcPr>
            <w:tcW w:w="1225" w:type="dxa"/>
          </w:tcPr>
          <w:p w:rsidR="002964B8" w:rsidRPr="003E36E1" w:rsidRDefault="002964B8" w:rsidP="00164018">
            <w:pPr>
              <w:pStyle w:val="af0"/>
              <w:rPr>
                <w:rFonts w:asciiTheme="minorHAnsi" w:hAnsiTheme="minorHAnsi" w:cstheme="minorHAnsi"/>
                <w:sz w:val="20"/>
                <w:szCs w:val="20"/>
              </w:rPr>
            </w:pPr>
            <w:r w:rsidRPr="003E36E1">
              <w:rPr>
                <w:rFonts w:asciiTheme="minorHAnsi" w:hAnsiTheme="minorHAnsi" w:cstheme="minorHAnsi"/>
                <w:sz w:val="20"/>
                <w:szCs w:val="20"/>
              </w:rPr>
              <w:t>Время</w:t>
            </w:r>
          </w:p>
        </w:tc>
        <w:tc>
          <w:tcPr>
            <w:tcW w:w="1148" w:type="dxa"/>
          </w:tcPr>
          <w:p w:rsidR="002964B8" w:rsidRPr="003E36E1" w:rsidRDefault="002964B8" w:rsidP="00164018">
            <w:pPr>
              <w:pStyle w:val="af0"/>
              <w:rPr>
                <w:rFonts w:asciiTheme="minorHAnsi" w:hAnsiTheme="minorHAnsi" w:cstheme="minorHAnsi"/>
                <w:sz w:val="20"/>
                <w:szCs w:val="20"/>
              </w:rPr>
            </w:pPr>
            <w:r w:rsidRPr="003E36E1">
              <w:rPr>
                <w:rFonts w:asciiTheme="minorHAnsi" w:hAnsiTheme="minorHAnsi" w:cstheme="minorHAnsi"/>
                <w:sz w:val="20"/>
                <w:szCs w:val="20"/>
              </w:rPr>
              <w:t>Мотивация</w:t>
            </w:r>
          </w:p>
        </w:tc>
        <w:tc>
          <w:tcPr>
            <w:tcW w:w="1077" w:type="dxa"/>
          </w:tcPr>
          <w:p w:rsidR="002964B8" w:rsidRPr="003E36E1" w:rsidRDefault="002964B8" w:rsidP="00164018">
            <w:pPr>
              <w:pStyle w:val="af0"/>
              <w:rPr>
                <w:rFonts w:asciiTheme="minorHAnsi" w:hAnsiTheme="minorHAnsi" w:cstheme="minorHAnsi"/>
                <w:sz w:val="20"/>
                <w:szCs w:val="20"/>
              </w:rPr>
            </w:pPr>
          </w:p>
        </w:tc>
      </w:tr>
    </w:tbl>
    <w:p w:rsidR="00C40F38" w:rsidRDefault="00C40F38" w:rsidP="00C40F38">
      <w:pPr>
        <w:pStyle w:val="af"/>
        <w:spacing w:after="240"/>
      </w:pPr>
      <w:r>
        <w:t xml:space="preserve">Рис. </w:t>
      </w:r>
      <w:bookmarkStart w:id="5" w:name="Рис_Захман"/>
      <w:r>
        <w:fldChar w:fldCharType="begin"/>
      </w:r>
      <w:r>
        <w:instrText xml:space="preserve"> SEQ Рисунок \* ARABIC </w:instrText>
      </w:r>
      <w:r>
        <w:fldChar w:fldCharType="separate"/>
      </w:r>
      <w:r w:rsidR="0072606A">
        <w:rPr>
          <w:noProof/>
        </w:rPr>
        <w:t>1</w:t>
      </w:r>
      <w:r>
        <w:fldChar w:fldCharType="end"/>
      </w:r>
      <w:bookmarkEnd w:id="5"/>
      <w:r>
        <w:t xml:space="preserve">. Модель </w:t>
      </w:r>
      <w:proofErr w:type="spellStart"/>
      <w:r>
        <w:t>Захмана</w:t>
      </w:r>
      <w:proofErr w:type="spellEnd"/>
      <w:r>
        <w:t xml:space="preserve"> в виде матрицы</w:t>
      </w:r>
    </w:p>
    <w:p w:rsidR="00153AA1" w:rsidRDefault="002964B8" w:rsidP="00153AA1">
      <w:pPr>
        <w:pStyle w:val="a1"/>
      </w:pPr>
      <w:r>
        <w:t>Например, с</w:t>
      </w:r>
      <w:r w:rsidR="00153AA1">
        <w:t xml:space="preserve"> точки зрения владельца бизнеса, «данные» </w:t>
      </w:r>
      <w:r>
        <w:t>–</w:t>
      </w:r>
      <w:r w:rsidR="00153AA1">
        <w:t xml:space="preserve"> это объекты</w:t>
      </w:r>
      <w:r>
        <w:t>, важные для бизнеса</w:t>
      </w:r>
      <w:r w:rsidR="00153AA1">
        <w:t xml:space="preserve">. </w:t>
      </w:r>
      <w:r>
        <w:t>Они</w:t>
      </w:r>
      <w:r w:rsidR="00153AA1">
        <w:t xml:space="preserve"> могут включать сведения как о самих объектах, например</w:t>
      </w:r>
      <w:r>
        <w:t>,</w:t>
      </w:r>
      <w:r w:rsidR="00153AA1">
        <w:t xml:space="preserve"> о клиентах и продукции, так и об отношениях между </w:t>
      </w:r>
      <w:r>
        <w:t>ними</w:t>
      </w:r>
      <w:r w:rsidR="00153AA1">
        <w:t>, например</w:t>
      </w:r>
      <w:r>
        <w:t>,</w:t>
      </w:r>
      <w:r w:rsidR="00153AA1">
        <w:t xml:space="preserve"> о демографических группах и складских запасах. В разговоре о данных с владельцем бизнеса следует использовать именно этот язык.</w:t>
      </w:r>
    </w:p>
    <w:p w:rsidR="00153AA1" w:rsidRDefault="00153AA1" w:rsidP="00153AA1">
      <w:pPr>
        <w:pStyle w:val="a1"/>
      </w:pPr>
      <w:r>
        <w:lastRenderedPageBreak/>
        <w:t xml:space="preserve">С точки зрения разработчика </w:t>
      </w:r>
      <w:r w:rsidR="002964B8">
        <w:t>БД</w:t>
      </w:r>
      <w:r>
        <w:t xml:space="preserve">, «данные» </w:t>
      </w:r>
      <w:r w:rsidR="002964B8">
        <w:t>–</w:t>
      </w:r>
      <w:r>
        <w:t xml:space="preserve"> это </w:t>
      </w:r>
      <w:r w:rsidR="002964B8">
        <w:t>связанные друг с другом таблицы, их строки и столбцы</w:t>
      </w:r>
      <w:r>
        <w:t xml:space="preserve">. В разговоре о данных с разработчиком </w:t>
      </w:r>
      <w:r w:rsidR="002964B8">
        <w:t>БД</w:t>
      </w:r>
      <w:r>
        <w:t xml:space="preserve"> следует говорить не о демографических группах клиентов, а о реляционных таблицах</w:t>
      </w:r>
      <w:r w:rsidR="002964B8">
        <w:t xml:space="preserve">, </w:t>
      </w:r>
      <w:r w:rsidR="009D3C42">
        <w:t>запросах</w:t>
      </w:r>
      <w:r>
        <w:t xml:space="preserve"> </w:t>
      </w:r>
      <w:r w:rsidR="002964B8">
        <w:t>и связях «</w:t>
      </w:r>
      <w:proofErr w:type="spellStart"/>
      <w:r w:rsidR="002964B8">
        <w:t>один-ко-многим</w:t>
      </w:r>
      <w:proofErr w:type="spellEnd"/>
      <w:r w:rsidR="002964B8">
        <w:t>»</w:t>
      </w:r>
      <w:r>
        <w:t>.</w:t>
      </w:r>
    </w:p>
    <w:p w:rsidR="002964B8" w:rsidRDefault="00153AA1" w:rsidP="00153AA1">
      <w:pPr>
        <w:pStyle w:val="a1"/>
      </w:pPr>
      <w:r>
        <w:t xml:space="preserve">Ни одна из этих точек зрения не является более </w:t>
      </w:r>
      <w:r w:rsidR="002964B8">
        <w:t>важной</w:t>
      </w:r>
      <w:r>
        <w:t xml:space="preserve"> или детализированной</w:t>
      </w:r>
      <w:r w:rsidR="002964B8">
        <w:t>, чем другая</w:t>
      </w:r>
      <w:r>
        <w:t xml:space="preserve">. </w:t>
      </w:r>
      <w:r w:rsidR="002964B8">
        <w:t>Они обе</w:t>
      </w:r>
      <w:r>
        <w:t xml:space="preserve"> важны для целостного понимания архитектуры системы. </w:t>
      </w:r>
    </w:p>
    <w:p w:rsidR="00CB1B8B" w:rsidRDefault="00CB1B8B" w:rsidP="00CB1B8B">
      <w:pPr>
        <w:pStyle w:val="a1"/>
      </w:pPr>
      <w:r>
        <w:t>Основные правила заполнения таблицы следующие:</w:t>
      </w:r>
    </w:p>
    <w:p w:rsidR="00CB1B8B" w:rsidRDefault="00CB1B8B" w:rsidP="009D3C42">
      <w:pPr>
        <w:pStyle w:val="a1"/>
        <w:numPr>
          <w:ilvl w:val="0"/>
          <w:numId w:val="33"/>
        </w:numPr>
      </w:pPr>
      <w:r>
        <w:t>каждая клетка таблицы независима от других, вместе они образуют функционально полное пространство для описания системы ("базис");</w:t>
      </w:r>
    </w:p>
    <w:p w:rsidR="00CB1B8B" w:rsidRDefault="00CB1B8B" w:rsidP="009D3C42">
      <w:pPr>
        <w:pStyle w:val="a1"/>
        <w:numPr>
          <w:ilvl w:val="0"/>
          <w:numId w:val="33"/>
        </w:numPr>
      </w:pPr>
      <w:r>
        <w:t>порядок следования колонок несущественен;</w:t>
      </w:r>
    </w:p>
    <w:p w:rsidR="00CB1B8B" w:rsidRDefault="00CB1B8B" w:rsidP="009D3C42">
      <w:pPr>
        <w:pStyle w:val="a1"/>
        <w:numPr>
          <w:ilvl w:val="0"/>
          <w:numId w:val="33"/>
        </w:numPr>
      </w:pPr>
      <w:r>
        <w:t>каждая клетка содержит соответствующее описание аспекта реализации системы в виде определенной модели</w:t>
      </w:r>
      <w:r w:rsidR="009D3C42">
        <w:t xml:space="preserve"> (диаграммы)</w:t>
      </w:r>
      <w:r>
        <w:t xml:space="preserve"> или простого </w:t>
      </w:r>
      <w:r w:rsidR="009D3C42">
        <w:t>текста</w:t>
      </w:r>
      <w:r>
        <w:t>;</w:t>
      </w:r>
    </w:p>
    <w:p w:rsidR="00CB1B8B" w:rsidRDefault="00CB1B8B" w:rsidP="009D3C42">
      <w:pPr>
        <w:pStyle w:val="a1"/>
        <w:numPr>
          <w:ilvl w:val="0"/>
          <w:numId w:val="33"/>
        </w:numPr>
      </w:pPr>
      <w:r>
        <w:t>базовые модели для каждой из колонок являются уникальными;</w:t>
      </w:r>
    </w:p>
    <w:p w:rsidR="00CB1B8B" w:rsidRDefault="009D3C42" w:rsidP="009D3C42">
      <w:pPr>
        <w:pStyle w:val="a1"/>
        <w:numPr>
          <w:ilvl w:val="0"/>
          <w:numId w:val="33"/>
        </w:numPr>
      </w:pPr>
      <w:r>
        <w:t>все</w:t>
      </w:r>
      <w:r w:rsidR="00CB1B8B">
        <w:t xml:space="preserve"> модели </w:t>
      </w:r>
      <w:r>
        <w:t>в</w:t>
      </w:r>
      <w:r w:rsidR="00CB1B8B">
        <w:t xml:space="preserve"> каждо</w:t>
      </w:r>
      <w:r>
        <w:t>й</w:t>
      </w:r>
      <w:r w:rsidR="00CB1B8B">
        <w:t xml:space="preserve"> </w:t>
      </w:r>
      <w:r>
        <w:t>строке</w:t>
      </w:r>
      <w:r w:rsidR="00CB1B8B">
        <w:t xml:space="preserve"> в совокупности образуют полное описание системы с выбранной перспективы;</w:t>
      </w:r>
    </w:p>
    <w:p w:rsidR="00CB1B8B" w:rsidRDefault="00CB1B8B" w:rsidP="009D3C42">
      <w:pPr>
        <w:pStyle w:val="a1"/>
        <w:numPr>
          <w:ilvl w:val="0"/>
          <w:numId w:val="33"/>
        </w:numPr>
      </w:pPr>
      <w:r>
        <w:t>заполнение клеток должно проводиться последовательн</w:t>
      </w:r>
      <w:r w:rsidR="009D3C42">
        <w:t>о сверху вниз</w:t>
      </w:r>
      <w:r>
        <w:t xml:space="preserve">, </w:t>
      </w:r>
      <w:r w:rsidR="009D3C42">
        <w:t>пропускать строки нельзя</w:t>
      </w:r>
      <w:r>
        <w:t>.</w:t>
      </w:r>
    </w:p>
    <w:p w:rsidR="00CB1B8B" w:rsidRDefault="00CB1B8B" w:rsidP="00CB1B8B">
      <w:pPr>
        <w:pStyle w:val="a1"/>
      </w:pPr>
      <w:r>
        <w:t xml:space="preserve">Первая строка соответствует уровню планирования </w:t>
      </w:r>
      <w:r w:rsidR="009D3C42">
        <w:t>бизнеса в целом (</w:t>
      </w:r>
      <w:r w:rsidR="009D3C42" w:rsidRPr="009D3C42">
        <w:rPr>
          <w:b/>
        </w:rPr>
        <w:t>бизнес-модель</w:t>
      </w:r>
      <w:r>
        <w:t>). На этом уровне вводятся достаточно общие основные понятия, определяющие бизнес – например, продукты и услуги, клиенты, расположение объектов бизнеса, а также формулируется бизнес-стратегия (колонка 6 – мотивация). Фактически, данная строка определяет конте</w:t>
      </w:r>
      <w:proofErr w:type="gramStart"/>
      <w:r>
        <w:t>кст вс</w:t>
      </w:r>
      <w:proofErr w:type="gramEnd"/>
      <w:r>
        <w:t>ех последующих строк.</w:t>
      </w:r>
    </w:p>
    <w:p w:rsidR="00CB1B8B" w:rsidRDefault="009D3C42" w:rsidP="00CB1B8B">
      <w:pPr>
        <w:pStyle w:val="a1"/>
      </w:pPr>
      <w:r>
        <w:t>Вторая строка (</w:t>
      </w:r>
      <w:r w:rsidRPr="009D3C42">
        <w:rPr>
          <w:b/>
        </w:rPr>
        <w:t>концептуальная модель</w:t>
      </w:r>
      <w:r w:rsidR="00CB1B8B">
        <w:t>) предназначена для определения в терминах бизнеса структуры организации, ключевых и вспомогательных бизнес-процессов.</w:t>
      </w:r>
    </w:p>
    <w:p w:rsidR="00CB1B8B" w:rsidRDefault="009D3C42" w:rsidP="00CB1B8B">
      <w:pPr>
        <w:pStyle w:val="a1"/>
      </w:pPr>
      <w:r>
        <w:t>Третий уровень (</w:t>
      </w:r>
      <w:r w:rsidR="00CB1B8B" w:rsidRPr="009D3C42">
        <w:rPr>
          <w:b/>
        </w:rPr>
        <w:t>логическая модель</w:t>
      </w:r>
      <w:r w:rsidR="00CB1B8B">
        <w:t>) соответствует рассмотрению с точки зрения Системного Архитектора. Здесь бизнес-процессы описываются уже в терминах информационных систем, включая различные типы данных, правила их преобразования и обработки для выполнения определенных на уровне 2 бизнес-функций.</w:t>
      </w:r>
    </w:p>
    <w:p w:rsidR="00CB1B8B" w:rsidRDefault="00CB1B8B" w:rsidP="00CB1B8B">
      <w:pPr>
        <w:pStyle w:val="a1"/>
      </w:pPr>
      <w:r>
        <w:t xml:space="preserve">На четвертом уровне – </w:t>
      </w:r>
      <w:r w:rsidRPr="009D3C42">
        <w:rPr>
          <w:b/>
        </w:rPr>
        <w:t>технологической или физической модели</w:t>
      </w:r>
      <w:r>
        <w:t xml:space="preserve"> – осуществляется привязка данных и операций над ними к выбранным технологиям реализации. Например, здесь может быть определен выбор </w:t>
      </w:r>
      <w:r>
        <w:lastRenderedPageBreak/>
        <w:t>реляционной СУБД, или средств работы с неструктурированными данными, или объектно-ориентированной среды.</w:t>
      </w:r>
    </w:p>
    <w:p w:rsidR="00CB1B8B" w:rsidRDefault="00CB1B8B" w:rsidP="00CB1B8B">
      <w:pPr>
        <w:pStyle w:val="a1"/>
      </w:pPr>
      <w:r>
        <w:t xml:space="preserve">Пятый уровень соответствует </w:t>
      </w:r>
      <w:r w:rsidRPr="009D3C42">
        <w:rPr>
          <w:b/>
        </w:rPr>
        <w:t>детальной реализации системы</w:t>
      </w:r>
      <w:r>
        <w:t>, включая конкретные модели оборудования, топологию сети, производителя и версию СУБД, средства разработки и собственно готовый программный код. Многие из работ на данном уровне часто выполняются субподрядчиками.</w:t>
      </w:r>
    </w:p>
    <w:p w:rsidR="00C85108" w:rsidRDefault="00CB1B8B" w:rsidP="00CB1B8B">
      <w:pPr>
        <w:pStyle w:val="a1"/>
      </w:pPr>
      <w:r>
        <w:t xml:space="preserve">Последний, шестой уровень описывает </w:t>
      </w:r>
      <w:r w:rsidRPr="009D3C42">
        <w:rPr>
          <w:b/>
        </w:rPr>
        <w:t>работающую систему</w:t>
      </w:r>
      <w:r>
        <w:t xml:space="preserve">. На этом уровне могут быть введены, в том числе, такие объекты, как инструкции для работы </w:t>
      </w:r>
      <w:r w:rsidR="009D3C42">
        <w:t xml:space="preserve">с </w:t>
      </w:r>
      <w:r>
        <w:t xml:space="preserve">системой, фактические базы данных, работа службы </w:t>
      </w:r>
      <w:proofErr w:type="spellStart"/>
      <w:r>
        <w:t>HelpDesk</w:t>
      </w:r>
      <w:proofErr w:type="spellEnd"/>
      <w:r>
        <w:t xml:space="preserve">. </w:t>
      </w:r>
      <w:proofErr w:type="spellStart"/>
      <w:r w:rsidR="009D3C42">
        <w:t>Необхиодимо</w:t>
      </w:r>
      <w:proofErr w:type="spellEnd"/>
      <w:r>
        <w:t xml:space="preserve"> заметить, что в исходной работе </w:t>
      </w:r>
      <w:proofErr w:type="spellStart"/>
      <w:r>
        <w:t>Захмана</w:t>
      </w:r>
      <w:proofErr w:type="spellEnd"/>
      <w:r>
        <w:t xml:space="preserve"> содержание этого уровня не детализируется.</w:t>
      </w:r>
    </w:p>
    <w:p w:rsidR="00734637" w:rsidRDefault="00734637" w:rsidP="00734637">
      <w:pPr>
        <w:pStyle w:val="a1"/>
      </w:pPr>
      <w:r>
        <w:t>Каждый из столбцов матрицы отвечает на один из поставленных выше вопросов.</w:t>
      </w:r>
    </w:p>
    <w:p w:rsidR="00734637" w:rsidRDefault="00734637" w:rsidP="00734637">
      <w:pPr>
        <w:pStyle w:val="a1"/>
      </w:pPr>
      <w:r>
        <w:t xml:space="preserve">ЧТО? – </w:t>
      </w:r>
      <w:r w:rsidRPr="00734637">
        <w:rPr>
          <w:b/>
        </w:rPr>
        <w:t>данные</w:t>
      </w:r>
      <w:r>
        <w:t xml:space="preserve"> (</w:t>
      </w:r>
      <w:proofErr w:type="spellStart"/>
      <w:r>
        <w:t>data</w:t>
      </w:r>
      <w:proofErr w:type="spellEnd"/>
      <w:r>
        <w:t>), любые формы представления информации, критически важной для бизнеса, в данном случае это основной субъект таблицы. Важно, что данные описываются во взаимосвязи между собой.</w:t>
      </w:r>
    </w:p>
    <w:p w:rsidR="00734637" w:rsidRDefault="00734637" w:rsidP="00734637">
      <w:pPr>
        <w:pStyle w:val="a1"/>
      </w:pPr>
      <w:r>
        <w:t xml:space="preserve">КАК? – </w:t>
      </w:r>
      <w:r w:rsidRPr="00734637">
        <w:rPr>
          <w:b/>
        </w:rPr>
        <w:t>функции</w:t>
      </w:r>
      <w:r>
        <w:t xml:space="preserve"> (</w:t>
      </w:r>
      <w:proofErr w:type="spellStart"/>
      <w:r>
        <w:t>function</w:t>
      </w:r>
      <w:proofErr w:type="spellEnd"/>
      <w:r>
        <w:t>), операции, выполняемые над субъектом, выделение и передача знаний. Это функциональное описание системы, здесь представлено то, как организация работает, как устроен поток работ, как используются данные.</w:t>
      </w:r>
    </w:p>
    <w:p w:rsidR="00734637" w:rsidRDefault="00734637" w:rsidP="00734637">
      <w:pPr>
        <w:pStyle w:val="a1"/>
      </w:pPr>
      <w:r>
        <w:t>ГДЕ? – сеть (</w:t>
      </w:r>
      <w:proofErr w:type="spellStart"/>
      <w:r>
        <w:t>network</w:t>
      </w:r>
      <w:proofErr w:type="spellEnd"/>
      <w:r>
        <w:t>), расположение субъекта. Это, в конечном итоге, описание информационных потоков предприятия.</w:t>
      </w:r>
    </w:p>
    <w:p w:rsidR="00734637" w:rsidRDefault="00734637" w:rsidP="00734637">
      <w:pPr>
        <w:pStyle w:val="a1"/>
      </w:pPr>
      <w:r>
        <w:t>КТО? – люди (</w:t>
      </w:r>
      <w:proofErr w:type="spellStart"/>
      <w:r>
        <w:t>people</w:t>
      </w:r>
      <w:proofErr w:type="spellEnd"/>
      <w:r>
        <w:t>), распределение ответственности и функции работников. Человек рассматривается в роли носителя и распорядителя знаний.</w:t>
      </w:r>
    </w:p>
    <w:p w:rsidR="00734637" w:rsidRDefault="00734637" w:rsidP="00734637">
      <w:pPr>
        <w:pStyle w:val="a1"/>
      </w:pPr>
      <w:r>
        <w:t>КОГДА? – время (</w:t>
      </w:r>
      <w:proofErr w:type="spellStart"/>
      <w:r>
        <w:t>time</w:t>
      </w:r>
      <w:proofErr w:type="spellEnd"/>
      <w:r>
        <w:t>), может быть абсолютным или относительным, отражающим взаимосвязанность процессов.</w:t>
      </w:r>
    </w:p>
    <w:p w:rsidR="009D3C42" w:rsidRDefault="00734637" w:rsidP="00734637">
      <w:pPr>
        <w:pStyle w:val="a1"/>
      </w:pPr>
      <w:r>
        <w:t>ЗАЧЕМ – мотивация (</w:t>
      </w:r>
      <w:proofErr w:type="spellStart"/>
      <w:r>
        <w:t>motivation</w:t>
      </w:r>
      <w:proofErr w:type="spellEnd"/>
      <w:r>
        <w:t>), ключевой вопрос бизнес цели и стратегия.</w:t>
      </w:r>
    </w:p>
    <w:p w:rsidR="00734637" w:rsidRDefault="00734637" w:rsidP="00734637">
      <w:pPr>
        <w:pStyle w:val="a1"/>
      </w:pPr>
      <w:r>
        <w:t xml:space="preserve">Первая колонка отвечает на вопрос "ЧТО?" и определяет используемые в системе данные. На верхнем уровне достаточным будет простое перечисление основных объектов, используемых в бизнесе. На втором уровне данные объекты объединяются в семантическую модель высокого уровня и обычно описываются в виде диаграммы «сущность-связь» (ER-модель) с отражением основных связей и наиболее существенных </w:t>
      </w:r>
      <w:proofErr w:type="spellStart"/>
      <w:proofErr w:type="gramStart"/>
      <w:r>
        <w:t>бизнес-ограничений</w:t>
      </w:r>
      <w:proofErr w:type="spellEnd"/>
      <w:proofErr w:type="gramEnd"/>
      <w:r>
        <w:t xml:space="preserve">. На третьем уровне эта модель приводится к нормализованной </w:t>
      </w:r>
      <w:r>
        <w:lastRenderedPageBreak/>
        <w:t>форме, определяются все атрибуты и ключи. Четвертый уровень представляет собой физическую модель данных в системе (в объектно-ориентированном подходе – иерархию классов). Следующий уровень содержит описание модели на языке управления данными для формирования таблиц, готовые библиотеки классов, табличные пространства СУБД. Наконец, последний уровень может описывать фактические наборы данных, в том числе такие характеристики, как журналы доступа, размеры реально занимаемого дискового пространства, статистику обращений и т.п.</w:t>
      </w:r>
    </w:p>
    <w:p w:rsidR="00734637" w:rsidRDefault="00734637" w:rsidP="00734637">
      <w:pPr>
        <w:pStyle w:val="a1"/>
      </w:pPr>
      <w:r>
        <w:t>Колонка функций (ответ на вопрос "КАК?") предназначена для последовательной детализации описания того, как миссия предприятия реализуется на уровне отдельных операций. В частности, на первом уровне достаточным будет простое перечисление бизнес-процессов. Второй уровень будет содержать модель бизнес-процессов, которая впоследствии детализируется в операции над данными и архитектуру приложений (уровень 3), методы классов (уровень 4), программный код (уровень 5) и, наконец, исполняемые модули. При этом, начиная с 4-го уровня, рассмотрение ведется уже не в рамках предприятия в целом, а по отдельным подсистемам или приложениям.</w:t>
      </w:r>
    </w:p>
    <w:p w:rsidR="00734637" w:rsidRDefault="00734637" w:rsidP="00734637">
      <w:pPr>
        <w:pStyle w:val="a1"/>
      </w:pPr>
      <w:r>
        <w:t>Следующая колонка (вопрос "ГДЕ?") определяет пространственное распределение компонентов системы и сетевую организацию. На уровне планирования бизнеса здесь достаточно определить расположение всех производственных объектов. На следующем уровне эти объекты объединяются в модель со связями, характеризующими взаимодействие между собой, – будь то обмен информацией или поставки товаров. На третьем уровне системной архитектуры осуществляется привязка компонент информационной системы к узлам сети. Четвертый уровень служит для определения физической реализации в терминах аппаратных платформ, системного программного обеспечения, а также сре</w:t>
      </w:r>
      <w:proofErr w:type="gramStart"/>
      <w:r>
        <w:t>дств пр</w:t>
      </w:r>
      <w:proofErr w:type="gramEnd"/>
      <w:r>
        <w:t>омежуточного уровня (так называемое "</w:t>
      </w:r>
      <w:proofErr w:type="spellStart"/>
      <w:r>
        <w:t>middleware</w:t>
      </w:r>
      <w:proofErr w:type="spellEnd"/>
      <w:r>
        <w:t>"), используемых для интеграции различных компонент информационной системы между собой. Типичным примером могут являться брокеры запросов или средства обмена сообщениями. На пятом уровне определяются используемые протоколы и спецификации каналов связи. Последний уровень описывает функционирование реализованной сети.</w:t>
      </w:r>
    </w:p>
    <w:p w:rsidR="00734637" w:rsidRDefault="00734637" w:rsidP="00734637">
      <w:pPr>
        <w:pStyle w:val="a1"/>
      </w:pPr>
      <w:r>
        <w:t xml:space="preserve">Колонка таблицы, отвечающая на вопрос "КТО?", определяет участников процесса. На уровне планирования бизнеса здесь представлен </w:t>
      </w:r>
      <w:r>
        <w:lastRenderedPageBreak/>
        <w:t>список подразделений предприятия и выполняемые ими функции. На следующем уровне приводится полная организационная диаграмма, а также могут быть определены общие требования к информационной безопасности. Далее последовательно определяются участники бизнес-процессов и их роли (описание вариантов использования), требования к интерфейсам пользователя и правила доступа к отдельным объектам, физическая их реализация на уровне кода или операторов определения доступа к таблицам в СУБД. Последний уровень описывает обученных пользователей системы.</w:t>
      </w:r>
    </w:p>
    <w:p w:rsidR="00734637" w:rsidRDefault="00734637" w:rsidP="00734637">
      <w:pPr>
        <w:pStyle w:val="a1"/>
      </w:pPr>
      <w:r>
        <w:t>Пятая колонка отвечает на вопрос "КОГДА?" и определяет временные характеристики бизнес-процессов и работы системы. Опять-таки детализация осуществляется сверху вниз, начиная от календарного плана (уровень 1) и основных параметров, характеризующих выполнение бизнес-процессов, – например, требование ко времени оформления сделки (уровень 2). На третьем уровне определяются события, вызывающие изменение состояния информационных объектов и инициацию операций над ними. На следующем уровне эти события транслируются в программные вызовы (триггеры) или передаваемые сообщения. Пятый уровень определяет физическую реализацию обработки таких событий. Наконец, на 6-м уровне – фактическая история функционирования системы.</w:t>
      </w:r>
    </w:p>
    <w:p w:rsidR="00734637" w:rsidRDefault="00734637" w:rsidP="00734637">
      <w:pPr>
        <w:pStyle w:val="a1"/>
      </w:pPr>
      <w:r>
        <w:t>Последняя колонка ("ПОЧЕМУ?" или "ЗАЧЕМ?") служит для определения мотивации и задает порядок перехода от задач бизнеса к требованиям и элементам информационных систем. Исходной точкой является бизнес-стратегия, которая затем последовательно транслируется в бизнес-план, затем в правила и ограничения для реализации бизнес-процессов, а на уровне 4 – в соответствующие приложения, необходимые для включения в состав информационных систем и, в дальнейшем, в их физическую реализацию.</w:t>
      </w:r>
    </w:p>
    <w:p w:rsidR="00734637" w:rsidRDefault="00734637" w:rsidP="00734637">
      <w:pPr>
        <w:pStyle w:val="a1"/>
      </w:pPr>
      <w:r>
        <w:t xml:space="preserve">Такая модель описания в целом полезна для идентификации возможных ограничений. Эти ограничения могут распространяться как от верхних уровней к нижним (например, указание руководства компании о выборе тех или иных средств, </w:t>
      </w:r>
      <w:proofErr w:type="gramStart"/>
      <w:r>
        <w:t>продуктов</w:t>
      </w:r>
      <w:proofErr w:type="gramEnd"/>
      <w:r>
        <w:t xml:space="preserve"> или принципов работы), так и в обратном направлении – например, возможности существующих технологий беспроводной связи в значительной степени определяют спектр предлагаемых услуг и организацию бизнес-процессов у провайдеров этих услуг.</w:t>
      </w:r>
    </w:p>
    <w:p w:rsidR="00734637" w:rsidRDefault="00734637" w:rsidP="00734637">
      <w:pPr>
        <w:pStyle w:val="a1"/>
      </w:pPr>
      <w:r>
        <w:lastRenderedPageBreak/>
        <w:t>Важным принципом предложенной модели является необходимость последовательного перехода при углублении детализации рассмотрения. Пропуск отдельных элементов, например, прямой переход от описания модели бизнес-процесса к физической реализации системы требует «телепатии» и почти всегда приводит к неудаче. На практике это часто случается при попытке разработки программы на основании только устного описания требований пользователя.</w:t>
      </w:r>
    </w:p>
    <w:p w:rsidR="00CB1B8B" w:rsidRDefault="009D3C42" w:rsidP="009D3C42">
      <w:pPr>
        <w:pStyle w:val="2"/>
        <w:spacing w:before="240" w:after="240"/>
      </w:pPr>
      <w:bookmarkStart w:id="6" w:name="_Toc451568150"/>
      <w:r>
        <w:t xml:space="preserve">Преимущества и недостатки применения модели </w:t>
      </w:r>
      <w:proofErr w:type="spellStart"/>
      <w:r>
        <w:t>Захмана</w:t>
      </w:r>
      <w:bookmarkEnd w:id="6"/>
      <w:proofErr w:type="spellEnd"/>
    </w:p>
    <w:p w:rsidR="0084551C" w:rsidRDefault="00734637" w:rsidP="0084551C">
      <w:pPr>
        <w:pStyle w:val="a1"/>
      </w:pPr>
      <w:r>
        <w:t>Исходя из сказанного, т</w:t>
      </w:r>
      <w:r w:rsidR="0084551C">
        <w:t xml:space="preserve">аблица </w:t>
      </w:r>
      <w:proofErr w:type="spellStart"/>
      <w:r w:rsidR="0084551C">
        <w:t>Захмана</w:t>
      </w:r>
      <w:proofErr w:type="spellEnd"/>
      <w:r w:rsidR="0084551C">
        <w:t xml:space="preserve"> позволяет</w:t>
      </w:r>
      <w:r w:rsidR="00116716">
        <w:t xml:space="preserve"> согласовать требования основных лиц, участвующих и заинтересованных в разработке ИС предприятия</w:t>
      </w:r>
      <w:r w:rsidR="0084551C">
        <w:t>:</w:t>
      </w:r>
    </w:p>
    <w:p w:rsidR="0084551C" w:rsidRDefault="009D3C42" w:rsidP="009D3C42">
      <w:pPr>
        <w:pStyle w:val="a1"/>
        <w:numPr>
          <w:ilvl w:val="0"/>
          <w:numId w:val="35"/>
        </w:numPr>
      </w:pPr>
      <w:r>
        <w:t>у</w:t>
      </w:r>
      <w:r w:rsidR="0084551C">
        <w:t>бедиться в том, что точка зрения каждого заинтересованного лица была рассмотрен</w:t>
      </w:r>
      <w:r>
        <w:t>а в каждом описательном аспекте;</w:t>
      </w:r>
    </w:p>
    <w:p w:rsidR="0084551C" w:rsidRDefault="009D3C42" w:rsidP="009D3C42">
      <w:pPr>
        <w:pStyle w:val="a1"/>
        <w:numPr>
          <w:ilvl w:val="0"/>
          <w:numId w:val="35"/>
        </w:numPr>
      </w:pPr>
      <w:r>
        <w:t>у</w:t>
      </w:r>
      <w:r w:rsidR="0084551C">
        <w:t xml:space="preserve">лучшить </w:t>
      </w:r>
      <w:r>
        <w:t>элементы</w:t>
      </w:r>
      <w:r w:rsidR="0084551C">
        <w:t xml:space="preserve"> архитектуры путем точной подгонки описательных ас</w:t>
      </w:r>
      <w:r>
        <w:t>пектов под конкретную аудиторию;</w:t>
      </w:r>
    </w:p>
    <w:p w:rsidR="0084551C" w:rsidRDefault="009D3C42" w:rsidP="009D3C42">
      <w:pPr>
        <w:pStyle w:val="a1"/>
        <w:numPr>
          <w:ilvl w:val="0"/>
          <w:numId w:val="35"/>
        </w:numPr>
      </w:pPr>
      <w:r>
        <w:t>у</w:t>
      </w:r>
      <w:r w:rsidR="0084551C">
        <w:t xml:space="preserve">бедиться в том, что все </w:t>
      </w:r>
      <w:proofErr w:type="spellStart"/>
      <w:proofErr w:type="gramStart"/>
      <w:r w:rsidR="0084551C">
        <w:t>бизнес-требования</w:t>
      </w:r>
      <w:proofErr w:type="spellEnd"/>
      <w:proofErr w:type="gramEnd"/>
      <w:r w:rsidR="0084551C">
        <w:t xml:space="preserve"> </w:t>
      </w:r>
      <w:r>
        <w:t>руководства предприятия</w:t>
      </w:r>
      <w:r w:rsidR="0084551C">
        <w:t xml:space="preserve"> техническ</w:t>
      </w:r>
      <w:r>
        <w:t>и реализуемы;</w:t>
      </w:r>
    </w:p>
    <w:p w:rsidR="0084551C" w:rsidRDefault="009D3C42" w:rsidP="009D3C42">
      <w:pPr>
        <w:pStyle w:val="a1"/>
        <w:numPr>
          <w:ilvl w:val="0"/>
          <w:numId w:val="35"/>
        </w:numPr>
      </w:pPr>
      <w:r>
        <w:t>у</w:t>
      </w:r>
      <w:r w:rsidR="0084551C">
        <w:t xml:space="preserve">бедить </w:t>
      </w:r>
      <w:r>
        <w:t>руководство предприятия</w:t>
      </w:r>
      <w:r w:rsidR="0084551C">
        <w:t xml:space="preserve"> в том, что </w:t>
      </w:r>
      <w:proofErr w:type="spellStart"/>
      <w:r>
        <w:t>ИТ-</w:t>
      </w:r>
      <w:r w:rsidR="0084551C">
        <w:t>специалисты</w:t>
      </w:r>
      <w:proofErr w:type="spellEnd"/>
      <w:r w:rsidR="0084551C">
        <w:t xml:space="preserve"> не планируют реализовыва</w:t>
      </w:r>
      <w:r>
        <w:t>ть бесполезные функции;</w:t>
      </w:r>
    </w:p>
    <w:p w:rsidR="0084551C" w:rsidRDefault="009D3C42" w:rsidP="009D3C42">
      <w:pPr>
        <w:pStyle w:val="a1"/>
        <w:numPr>
          <w:ilvl w:val="0"/>
          <w:numId w:val="35"/>
        </w:numPr>
      </w:pPr>
      <w:r>
        <w:t>у</w:t>
      </w:r>
      <w:r w:rsidR="0084551C">
        <w:t xml:space="preserve">бедить </w:t>
      </w:r>
      <w:proofErr w:type="spellStart"/>
      <w:r>
        <w:t>ИТ-разработчиков</w:t>
      </w:r>
      <w:proofErr w:type="spellEnd"/>
      <w:r w:rsidR="0084551C">
        <w:t xml:space="preserve"> в том, что </w:t>
      </w:r>
      <w:r>
        <w:t>при планировании учитываются их интересы и возможности</w:t>
      </w:r>
      <w:r w:rsidR="0084551C">
        <w:t>.</w:t>
      </w:r>
    </w:p>
    <w:p w:rsidR="00734637" w:rsidRDefault="00734637" w:rsidP="00CB1B8B">
      <w:pPr>
        <w:pStyle w:val="a1"/>
      </w:pPr>
      <w:proofErr w:type="gramStart"/>
      <w:r>
        <w:t>В качестве преимуществ данной модели можно указать следующие.</w:t>
      </w:r>
      <w:proofErr w:type="gramEnd"/>
    </w:p>
    <w:p w:rsidR="00734637" w:rsidRDefault="00CB1B8B" w:rsidP="00CB1B8B">
      <w:pPr>
        <w:pStyle w:val="a1"/>
      </w:pPr>
      <w:r>
        <w:t>Во-первых, данную модель удобно применять для классификации всей информации, описывающей предприятие и информационные системы этого предприятия, выявления "белых пятен" и координации работ.</w:t>
      </w:r>
    </w:p>
    <w:p w:rsidR="00734637" w:rsidRDefault="00CB1B8B" w:rsidP="00CB1B8B">
      <w:pPr>
        <w:pStyle w:val="a1"/>
      </w:pPr>
      <w:r>
        <w:t xml:space="preserve">Во-вторых, данную модель можно использовать на </w:t>
      </w:r>
      <w:proofErr w:type="spellStart"/>
      <w:r>
        <w:t>метауровне</w:t>
      </w:r>
      <w:proofErr w:type="spellEnd"/>
      <w:r>
        <w:t xml:space="preserve"> – для сравнения различных реализаций создания архитектур предприятия. </w:t>
      </w:r>
    </w:p>
    <w:p w:rsidR="00CB1B8B" w:rsidRDefault="00CB1B8B" w:rsidP="00CB1B8B">
      <w:pPr>
        <w:pStyle w:val="a1"/>
      </w:pPr>
      <w:r>
        <w:t xml:space="preserve">Наконец, она может являться удобным средством для использования в отдельных проектах. Например, в проекте по созданию корпоративного информационного портала необходимо определить элементы в строках 3-5 колонки 4 – соответственно, требования пользователей к представлению данных, интерфейсы и спецификацию по разграничению доступа с учетом существующих "унаследованных" компонент информационной системы. Эта существующая технологическая архитектура, в свою очередь, </w:t>
      </w:r>
      <w:r>
        <w:lastRenderedPageBreak/>
        <w:t>рассматривается в ячейке на пересечении четвертой строки и третьего столбца таблицы.</w:t>
      </w:r>
    </w:p>
    <w:p w:rsidR="00CB1B8B" w:rsidRDefault="00CB1B8B" w:rsidP="00CB1B8B">
      <w:pPr>
        <w:pStyle w:val="a1"/>
      </w:pPr>
      <w:r>
        <w:t xml:space="preserve">Нельзя, конечно, считать, что данная модель лишена недостатков. Один из них заключается в том, что при применении ее на практике возникают определенные трудности, связанные с отсутствием механизма распространения изменений между элементами таблицы. Действительно, предположим, что изменилась организация процесса поставок в компании (схема логистики). Это потребует отслеживания всех взаимосвязей, проверки актуальности и внесения изменений в модели и другие артефакты во всех потенциально </w:t>
      </w:r>
      <w:r w:rsidR="00734637">
        <w:t>затрагиваемых</w:t>
      </w:r>
      <w:r>
        <w:t xml:space="preserve"> ячейках.</w:t>
      </w:r>
    </w:p>
    <w:p w:rsidR="00CB1B8B" w:rsidRDefault="00CB1B8B" w:rsidP="00CB1B8B">
      <w:pPr>
        <w:pStyle w:val="a1"/>
      </w:pPr>
      <w:r>
        <w:t>Другим ограничением модели является отсутствие рассмотрения системы в динамике. Действительно, каждый элемент таблицы может содержать как описание существующего состояния (</w:t>
      </w:r>
      <w:r w:rsidR="00116716">
        <w:t>«</w:t>
      </w:r>
      <w:r>
        <w:t>как есть</w:t>
      </w:r>
      <w:r w:rsidR="00116716">
        <w:t>»</w:t>
      </w:r>
      <w:r>
        <w:t>), так и целевого, а также всех промежуточных состояний. При этом сама модель не содержит сре</w:t>
      </w:r>
      <w:proofErr w:type="gramStart"/>
      <w:r>
        <w:t>дств дл</w:t>
      </w:r>
      <w:proofErr w:type="gramEnd"/>
      <w:r>
        <w:t>я чет</w:t>
      </w:r>
      <w:r w:rsidR="00734637">
        <w:t>кого разделения этих различных временных срезов</w:t>
      </w:r>
      <w:r>
        <w:t>.</w:t>
      </w:r>
    </w:p>
    <w:p w:rsidR="00116716" w:rsidRPr="00C85108" w:rsidRDefault="00116716" w:rsidP="00116716">
      <w:pPr>
        <w:pStyle w:val="a1"/>
      </w:pPr>
      <w:r w:rsidRPr="009D3C42">
        <w:t xml:space="preserve">Методология </w:t>
      </w:r>
      <w:proofErr w:type="spellStart"/>
      <w:r w:rsidRPr="009D3C42">
        <w:t>Захмана</w:t>
      </w:r>
      <w:proofErr w:type="spellEnd"/>
      <w:r w:rsidRPr="009D3C42">
        <w:t xml:space="preserve"> не дает пошаговых инструкций по созданию архитектуры. Методология </w:t>
      </w:r>
      <w:proofErr w:type="spellStart"/>
      <w:r w:rsidRPr="009D3C42">
        <w:t>Захмана</w:t>
      </w:r>
      <w:proofErr w:type="spellEnd"/>
      <w:r w:rsidRPr="009D3C42">
        <w:t xml:space="preserve"> даже не позволяет определить, является ли создаваемая архитектура лучшей из </w:t>
      </w:r>
      <w:proofErr w:type="gramStart"/>
      <w:r w:rsidRPr="009D3C42">
        <w:t>возможных</w:t>
      </w:r>
      <w:proofErr w:type="gramEnd"/>
      <w:r w:rsidRPr="009D3C42">
        <w:t xml:space="preserve">. Кроме того, методология </w:t>
      </w:r>
      <w:proofErr w:type="spellStart"/>
      <w:r w:rsidRPr="009D3C42">
        <w:t>Захмана</w:t>
      </w:r>
      <w:proofErr w:type="spellEnd"/>
      <w:r w:rsidRPr="009D3C42">
        <w:t xml:space="preserve"> не позволяет определить, необходимо ли вообще создавать новую архитектуру. Для решения этих и других проблем необходимо обратиться к другим методологиям.</w:t>
      </w:r>
    </w:p>
    <w:p w:rsidR="00CB1B8B" w:rsidRDefault="00CB1B8B" w:rsidP="00CB1B8B">
      <w:pPr>
        <w:pStyle w:val="a1"/>
      </w:pPr>
      <w:r>
        <w:t xml:space="preserve">Тем не менее, существуют специализированные продукты, такие как </w:t>
      </w:r>
      <w:proofErr w:type="spellStart"/>
      <w:r>
        <w:t>Popkin</w:t>
      </w:r>
      <w:proofErr w:type="spellEnd"/>
      <w:r>
        <w:t xml:space="preserve"> </w:t>
      </w:r>
      <w:proofErr w:type="spellStart"/>
      <w:r>
        <w:t>Software</w:t>
      </w:r>
      <w:proofErr w:type="spellEnd"/>
      <w:r>
        <w:t xml:space="preserve"> </w:t>
      </w:r>
      <w:proofErr w:type="spellStart"/>
      <w:r w:rsidR="00B80CFE" w:rsidRPr="00B80CFE">
        <w:t>System</w:t>
      </w:r>
      <w:proofErr w:type="spellEnd"/>
      <w:r w:rsidR="00B80CFE" w:rsidRPr="00B80CFE">
        <w:t xml:space="preserve"> </w:t>
      </w:r>
      <w:proofErr w:type="spellStart"/>
      <w:r>
        <w:t>Architect</w:t>
      </w:r>
      <w:proofErr w:type="spellEnd"/>
      <w:r w:rsidR="00B80CFE">
        <w:t xml:space="preserve"> (в настоящее время не развивается, последняя актуальная версия – </w:t>
      </w:r>
      <w:proofErr w:type="spellStart"/>
      <w:r w:rsidR="00B80CFE" w:rsidRPr="00B80CFE">
        <w:t>System</w:t>
      </w:r>
      <w:proofErr w:type="spellEnd"/>
      <w:r w:rsidR="00B80CFE" w:rsidRPr="00B80CFE">
        <w:t xml:space="preserve"> </w:t>
      </w:r>
      <w:proofErr w:type="spellStart"/>
      <w:r w:rsidR="00B80CFE" w:rsidRPr="00B80CFE">
        <w:t>Architect</w:t>
      </w:r>
      <w:proofErr w:type="spellEnd"/>
      <w:r w:rsidR="00B80CFE" w:rsidRPr="00B80CFE">
        <w:t xml:space="preserve"> 2001</w:t>
      </w:r>
      <w:r w:rsidR="00116716">
        <w:t xml:space="preserve"> </w:t>
      </w:r>
      <w:r w:rsidR="00116716" w:rsidRPr="00116716">
        <w:t>[</w:t>
      </w:r>
      <w:r w:rsidR="00116716">
        <w:fldChar w:fldCharType="begin"/>
      </w:r>
      <w:r w:rsidR="00116716">
        <w:instrText xml:space="preserve"> REF _Ref451548173 \r \h </w:instrText>
      </w:r>
      <w:r w:rsidR="00116716">
        <w:fldChar w:fldCharType="separate"/>
      </w:r>
      <w:r w:rsidR="0072606A">
        <w:t>10</w:t>
      </w:r>
      <w:r w:rsidR="00116716">
        <w:fldChar w:fldCharType="end"/>
      </w:r>
      <w:r w:rsidR="00116716" w:rsidRPr="00116716">
        <w:t>]</w:t>
      </w:r>
      <w:r w:rsidR="00B80CFE">
        <w:t>)</w:t>
      </w:r>
      <w:r>
        <w:t xml:space="preserve">, которые фактически основаны на модели </w:t>
      </w:r>
      <w:proofErr w:type="spellStart"/>
      <w:r>
        <w:t>Захмана</w:t>
      </w:r>
      <w:proofErr w:type="spellEnd"/>
      <w:r>
        <w:t xml:space="preserve"> и позволяют достаточно эффективно управлять созданием моделей и артефактов описания архитектуры предприятия</w:t>
      </w:r>
      <w:r w:rsidR="00116716">
        <w:t xml:space="preserve"> </w:t>
      </w:r>
      <w:r w:rsidR="00116716" w:rsidRPr="00116716">
        <w:t>[</w:t>
      </w:r>
      <w:r w:rsidR="00116716">
        <w:fldChar w:fldCharType="begin"/>
      </w:r>
      <w:r w:rsidR="00116716">
        <w:instrText xml:space="preserve"> REF _Ref451548164 \r \h </w:instrText>
      </w:r>
      <w:r w:rsidR="00116716">
        <w:fldChar w:fldCharType="separate"/>
      </w:r>
      <w:r w:rsidR="0072606A">
        <w:t>5</w:t>
      </w:r>
      <w:r w:rsidR="00116716">
        <w:fldChar w:fldCharType="end"/>
      </w:r>
      <w:r w:rsidR="00116716" w:rsidRPr="00116716">
        <w:t>]</w:t>
      </w:r>
      <w:r>
        <w:t>.</w:t>
      </w:r>
    </w:p>
    <w:p w:rsidR="000631A9" w:rsidRDefault="000631A9" w:rsidP="000631A9">
      <w:pPr>
        <w:pStyle w:val="a1"/>
      </w:pPr>
      <w:r>
        <w:t xml:space="preserve">Многие сторонники структуры </w:t>
      </w:r>
      <w:proofErr w:type="spellStart"/>
      <w:r>
        <w:t>Захмана</w:t>
      </w:r>
      <w:proofErr w:type="spellEnd"/>
      <w:r>
        <w:t xml:space="preserve"> рассматривают ее как междисциплинарную, распространяющуюся далеко за пределы ИТ. Например, в одной популярной книге, посвященной методологии </w:t>
      </w:r>
      <w:proofErr w:type="spellStart"/>
      <w:r>
        <w:t>Захмана</w:t>
      </w:r>
      <w:proofErr w:type="spellEnd"/>
      <w:r>
        <w:t xml:space="preserve">, говорится следующее: «...рано или поздно вы обнаружите, что структура </w:t>
      </w:r>
      <w:proofErr w:type="spellStart"/>
      <w:r>
        <w:t>Захмана</w:t>
      </w:r>
      <w:proofErr w:type="spellEnd"/>
      <w:r>
        <w:t xml:space="preserve"> присутствует во всем, чем вы занимаетесь, а не только в </w:t>
      </w:r>
      <w:proofErr w:type="spellStart"/>
      <w:r>
        <w:t>ИТ-проектах</w:t>
      </w:r>
      <w:proofErr w:type="spellEnd"/>
      <w:r>
        <w:t xml:space="preserve">. Когда вы поймете структуру </w:t>
      </w:r>
      <w:proofErr w:type="spellStart"/>
      <w:r>
        <w:t>Захмана</w:t>
      </w:r>
      <w:proofErr w:type="spellEnd"/>
      <w:r>
        <w:t>, вы станете более эффективным во всем. Во всем, не больше и не меньше. Это утверждение абсолютно серьезно». [</w:t>
      </w:r>
      <w:r w:rsidR="00B80CFE">
        <w:fldChar w:fldCharType="begin"/>
      </w:r>
      <w:r w:rsidR="00B80CFE">
        <w:instrText xml:space="preserve"> REF _Ref451547015 \r \h </w:instrText>
      </w:r>
      <w:r w:rsidR="00B80CFE">
        <w:fldChar w:fldCharType="separate"/>
      </w:r>
      <w:r w:rsidR="0072606A">
        <w:t>6</w:t>
      </w:r>
      <w:r w:rsidR="00B80CFE">
        <w:fldChar w:fldCharType="end"/>
      </w:r>
      <w:r>
        <w:t>]</w:t>
      </w:r>
    </w:p>
    <w:p w:rsidR="00C40F38" w:rsidRDefault="00B80CFE" w:rsidP="00C40F38">
      <w:pPr>
        <w:pStyle w:val="a1"/>
      </w:pPr>
      <w:r>
        <w:lastRenderedPageBreak/>
        <w:t xml:space="preserve">Сам </w:t>
      </w:r>
      <w:proofErr w:type="spellStart"/>
      <w:r>
        <w:t>Захман</w:t>
      </w:r>
      <w:proofErr w:type="spellEnd"/>
      <w:r>
        <w:t xml:space="preserve"> в своем интервью электронному </w:t>
      </w:r>
      <w:r w:rsidR="00C40F38" w:rsidRPr="00CB1B8B">
        <w:t xml:space="preserve">журналу </w:t>
      </w:r>
      <w:r>
        <w:t>«</w:t>
      </w:r>
      <w:proofErr w:type="spellStart"/>
      <w:r w:rsidR="00C40F38" w:rsidRPr="00CB1B8B">
        <w:t>Enterprise</w:t>
      </w:r>
      <w:proofErr w:type="spellEnd"/>
      <w:r w:rsidR="00C40F38" w:rsidRPr="00CB1B8B">
        <w:t xml:space="preserve"> </w:t>
      </w:r>
      <w:proofErr w:type="spellStart"/>
      <w:r w:rsidR="00C40F38" w:rsidRPr="00CB1B8B">
        <w:t>Architect</w:t>
      </w:r>
      <w:proofErr w:type="spellEnd"/>
      <w:r w:rsidR="00C40F38" w:rsidRPr="00CB1B8B">
        <w:t xml:space="preserve"> </w:t>
      </w:r>
      <w:proofErr w:type="spellStart"/>
      <w:r w:rsidR="00C40F38" w:rsidRPr="00CB1B8B">
        <w:t>Online</w:t>
      </w:r>
      <w:proofErr w:type="spellEnd"/>
      <w:r>
        <w:t>»</w:t>
      </w:r>
      <w:r w:rsidR="00C40F38" w:rsidRPr="00CB1B8B">
        <w:t xml:space="preserve"> без ложной скромности сравнил свою модель с периодической таблицей элементов Менделеева и назвал ее </w:t>
      </w:r>
      <w:r>
        <w:t>«</w:t>
      </w:r>
      <w:r w:rsidR="00C40F38" w:rsidRPr="00CB1B8B">
        <w:t>периодической таблицей описательных представлений предприятия или двумерной системой, схемой классификации</w:t>
      </w:r>
      <w:r>
        <w:t>»</w:t>
      </w:r>
      <w:r w:rsidR="00C40F38" w:rsidRPr="00CB1B8B">
        <w:t xml:space="preserve"> [</w:t>
      </w:r>
      <w:r w:rsidR="00116716">
        <w:fldChar w:fldCharType="begin"/>
      </w:r>
      <w:r w:rsidR="00116716">
        <w:instrText xml:space="preserve"> REF _Ref451548044 \r \h </w:instrText>
      </w:r>
      <w:r w:rsidR="00116716">
        <w:fldChar w:fldCharType="separate"/>
      </w:r>
      <w:r w:rsidR="0072606A">
        <w:t>7</w:t>
      </w:r>
      <w:r w:rsidR="00116716">
        <w:fldChar w:fldCharType="end"/>
      </w:r>
      <w:r w:rsidR="00C40F38" w:rsidRPr="00CB1B8B">
        <w:t xml:space="preserve">]. Это действительно ко многому обязывающее сравнение, но </w:t>
      </w:r>
      <w:proofErr w:type="spellStart"/>
      <w:r w:rsidR="00C40F38" w:rsidRPr="00CB1B8B">
        <w:t>Захман</w:t>
      </w:r>
      <w:proofErr w:type="spellEnd"/>
      <w:r w:rsidR="00C40F38" w:rsidRPr="00CB1B8B">
        <w:t xml:space="preserve"> привел следующие аргументы в его пользу: </w:t>
      </w:r>
      <w:r>
        <w:t>«</w:t>
      </w:r>
      <w:r w:rsidR="00C40F38" w:rsidRPr="00CB1B8B">
        <w:t>Вопросы что, как, где, кто, когда и зачем существуют тысячи лет. И они будут существовать еще тысячи лет. Требования к системам, процесс проектирования, производства или концептуальный, логический и физический уровень описания также существуют в течение тысяч лет и будут существовать еще тысячи лет. Логическая структура классификации, схема – неизменны</w:t>
      </w:r>
      <w:r>
        <w:t>»</w:t>
      </w:r>
      <w:r w:rsidR="00C40F38" w:rsidRPr="00CB1B8B">
        <w:t>.</w:t>
      </w:r>
    </w:p>
    <w:p w:rsidR="000631A9" w:rsidRDefault="009D3C42" w:rsidP="00CB1B8B">
      <w:pPr>
        <w:pStyle w:val="a1"/>
      </w:pPr>
      <w:r w:rsidRPr="009D3C42">
        <w:t xml:space="preserve">В конце концов, как отмечает </w:t>
      </w:r>
      <w:proofErr w:type="spellStart"/>
      <w:r w:rsidRPr="009D3C42">
        <w:t>Захман</w:t>
      </w:r>
      <w:proofErr w:type="spellEnd"/>
      <w:r w:rsidRPr="009D3C42">
        <w:t>, коммерческие предприятия и государственные организации должны понимать, что путь к эффективным информационным системам требует систематических подходов в проектировании (</w:t>
      </w:r>
      <w:proofErr w:type="spellStart"/>
      <w:r w:rsidRPr="009D3C42">
        <w:t>engineering</w:t>
      </w:r>
      <w:proofErr w:type="spellEnd"/>
      <w:r w:rsidRPr="009D3C42">
        <w:t xml:space="preserve">). Если вы, например, занимаетесь большими проектами, связанными с интеграцией государственных информационных систем, то </w:t>
      </w:r>
      <w:r w:rsidR="00116716">
        <w:t>«</w:t>
      </w:r>
      <w:r w:rsidRPr="009D3C42">
        <w:t>...назначить одного ответственного человека – это еще не решение проблемы. Никакого чуда просто так не произойдет. В какой-то момент вы поймете, что настоящий процесс проектирования должен быть реализован для того, чтобы интегрировать эти объекты</w:t>
      </w:r>
      <w:r w:rsidR="00116716">
        <w:t>»</w:t>
      </w:r>
      <w:r w:rsidRPr="009D3C42">
        <w:t>.</w:t>
      </w:r>
    </w:p>
    <w:p w:rsidR="00206283" w:rsidRDefault="006979B2" w:rsidP="008D5FFA">
      <w:pPr>
        <w:pStyle w:val="1"/>
        <w:spacing w:before="480" w:after="240"/>
      </w:pPr>
      <w:bookmarkStart w:id="7" w:name="_Toc451568151"/>
      <w:r>
        <w:t>Проектирование информационной системы учета заказов товаров</w:t>
      </w:r>
      <w:bookmarkEnd w:id="7"/>
    </w:p>
    <w:p w:rsidR="00206283" w:rsidRDefault="006979B2" w:rsidP="006979B2">
      <w:pPr>
        <w:pStyle w:val="2"/>
        <w:spacing w:before="240" w:after="240"/>
      </w:pPr>
      <w:bookmarkStart w:id="8" w:name="_Toc451568152"/>
      <w:r>
        <w:t>Разработка требований к системе</w:t>
      </w:r>
      <w:bookmarkEnd w:id="8"/>
    </w:p>
    <w:p w:rsidR="00312155" w:rsidRDefault="00312155" w:rsidP="00312155">
      <w:pPr>
        <w:pStyle w:val="a1"/>
      </w:pPr>
      <w:r>
        <w:t xml:space="preserve">В качестве </w:t>
      </w:r>
      <w:r w:rsidRPr="006822EC">
        <w:rPr>
          <w:b/>
        </w:rPr>
        <w:t>объекта автоматизации</w:t>
      </w:r>
      <w:r>
        <w:t xml:space="preserve"> выступает процесс учета заказов товаров</w:t>
      </w:r>
      <w:r w:rsidR="00EE18A2">
        <w:t xml:space="preserve"> торговой фирмы от покупателей – физических лиц</w:t>
      </w:r>
      <w:r>
        <w:t>, включая:</w:t>
      </w:r>
    </w:p>
    <w:p w:rsidR="00312155" w:rsidRDefault="00312155" w:rsidP="00312155">
      <w:pPr>
        <w:pStyle w:val="a1"/>
        <w:numPr>
          <w:ilvl w:val="0"/>
          <w:numId w:val="18"/>
        </w:numPr>
      </w:pPr>
      <w:r>
        <w:t>прием заказа от покупателя;</w:t>
      </w:r>
    </w:p>
    <w:p w:rsidR="00312155" w:rsidRDefault="00312155" w:rsidP="00312155">
      <w:pPr>
        <w:pStyle w:val="a1"/>
        <w:numPr>
          <w:ilvl w:val="0"/>
          <w:numId w:val="18"/>
        </w:numPr>
      </w:pPr>
      <w:r>
        <w:t>обработку заказа менеджером;</w:t>
      </w:r>
    </w:p>
    <w:p w:rsidR="00EE18A2" w:rsidRDefault="00EE18A2" w:rsidP="00312155">
      <w:pPr>
        <w:pStyle w:val="a1"/>
        <w:numPr>
          <w:ilvl w:val="0"/>
          <w:numId w:val="18"/>
        </w:numPr>
      </w:pPr>
      <w:r>
        <w:t>оплату заказа покупателем;</w:t>
      </w:r>
    </w:p>
    <w:p w:rsidR="00312155" w:rsidRDefault="00312155" w:rsidP="00312155">
      <w:pPr>
        <w:pStyle w:val="a1"/>
        <w:numPr>
          <w:ilvl w:val="0"/>
          <w:numId w:val="18"/>
        </w:numPr>
      </w:pPr>
      <w:r>
        <w:t>отгрузку заказа со склада;</w:t>
      </w:r>
    </w:p>
    <w:p w:rsidR="00312155" w:rsidRDefault="00EE18A2" w:rsidP="00312155">
      <w:pPr>
        <w:pStyle w:val="a1"/>
        <w:numPr>
          <w:ilvl w:val="0"/>
          <w:numId w:val="18"/>
        </w:numPr>
      </w:pPr>
      <w:r>
        <w:t>получение</w:t>
      </w:r>
      <w:r w:rsidR="00312155">
        <w:t xml:space="preserve"> заказа покупател</w:t>
      </w:r>
      <w:r>
        <w:t>ем</w:t>
      </w:r>
      <w:r w:rsidR="00312155">
        <w:t>.</w:t>
      </w:r>
    </w:p>
    <w:p w:rsidR="00312155" w:rsidRDefault="00312155" w:rsidP="00312155">
      <w:pPr>
        <w:pStyle w:val="a1"/>
      </w:pPr>
      <w:r w:rsidRPr="006822EC">
        <w:rPr>
          <w:b/>
        </w:rPr>
        <w:t>Требования к информационному и методическому обеспечению</w:t>
      </w:r>
      <w:r>
        <w:t>: система должна вести учет в соответствии со следующими документами:</w:t>
      </w:r>
    </w:p>
    <w:p w:rsidR="00422AD9" w:rsidRDefault="00422AD9" w:rsidP="00422AD9">
      <w:pPr>
        <w:pStyle w:val="a1"/>
        <w:numPr>
          <w:ilvl w:val="0"/>
          <w:numId w:val="19"/>
        </w:numPr>
      </w:pPr>
      <w:r>
        <w:lastRenderedPageBreak/>
        <w:t>публичная оферта, размещенная на сайте компании;</w:t>
      </w:r>
    </w:p>
    <w:p w:rsidR="00312155" w:rsidRDefault="00EE18A2" w:rsidP="00EE18A2">
      <w:pPr>
        <w:pStyle w:val="a1"/>
        <w:numPr>
          <w:ilvl w:val="0"/>
          <w:numId w:val="19"/>
        </w:numPr>
      </w:pPr>
      <w:r>
        <w:t>прайс-лист компании со списком имеющихся товаров;</w:t>
      </w:r>
    </w:p>
    <w:p w:rsidR="00EE18A2" w:rsidRDefault="00512964" w:rsidP="00EE18A2">
      <w:pPr>
        <w:pStyle w:val="a1"/>
        <w:numPr>
          <w:ilvl w:val="0"/>
          <w:numId w:val="19"/>
        </w:numPr>
      </w:pPr>
      <w:r>
        <w:t>журнал учета движения товаров на складе (ТОРГ-18);</w:t>
      </w:r>
    </w:p>
    <w:p w:rsidR="00422AD9" w:rsidRDefault="00422AD9" w:rsidP="00422AD9">
      <w:pPr>
        <w:pStyle w:val="a1"/>
        <w:numPr>
          <w:ilvl w:val="0"/>
          <w:numId w:val="19"/>
        </w:numPr>
      </w:pPr>
      <w:r>
        <w:t>список менеджеров, осуществляющих обработку заказов;</w:t>
      </w:r>
    </w:p>
    <w:p w:rsidR="00422AD9" w:rsidRDefault="00422AD9" w:rsidP="00422AD9">
      <w:pPr>
        <w:pStyle w:val="a1"/>
        <w:numPr>
          <w:ilvl w:val="0"/>
          <w:numId w:val="19"/>
        </w:numPr>
      </w:pPr>
      <w:r>
        <w:t>бланки заказа покупателей в бумажном или электронном виде;</w:t>
      </w:r>
    </w:p>
    <w:p w:rsidR="00422AD9" w:rsidRDefault="00422AD9" w:rsidP="00422AD9">
      <w:pPr>
        <w:pStyle w:val="a1"/>
        <w:numPr>
          <w:ilvl w:val="0"/>
          <w:numId w:val="19"/>
        </w:numPr>
      </w:pPr>
      <w:r>
        <w:t>документы об оплате товара;</w:t>
      </w:r>
    </w:p>
    <w:p w:rsidR="00512964" w:rsidRDefault="00422AD9" w:rsidP="00EE18A2">
      <w:pPr>
        <w:pStyle w:val="a1"/>
        <w:numPr>
          <w:ilvl w:val="0"/>
          <w:numId w:val="19"/>
        </w:numPr>
      </w:pPr>
      <w:r>
        <w:t>накладные и иные документы от транспортных компаний, осуществляющих доставку товаров.</w:t>
      </w:r>
    </w:p>
    <w:p w:rsidR="00312155" w:rsidRDefault="00312155" w:rsidP="00312155">
      <w:pPr>
        <w:pStyle w:val="a1"/>
      </w:pPr>
      <w:r w:rsidRPr="006822EC">
        <w:rPr>
          <w:b/>
        </w:rPr>
        <w:t>Требования к техническому обеспечению</w:t>
      </w:r>
      <w:r w:rsidR="00422AD9">
        <w:t xml:space="preserve">: </w:t>
      </w:r>
    </w:p>
    <w:p w:rsidR="00327CA4" w:rsidRDefault="00327CA4" w:rsidP="00C84252">
      <w:pPr>
        <w:pStyle w:val="a1"/>
        <w:numPr>
          <w:ilvl w:val="0"/>
          <w:numId w:val="24"/>
        </w:numPr>
      </w:pPr>
      <w:r>
        <w:rPr>
          <w:lang w:val="en-US"/>
        </w:rPr>
        <w:t>IBM</w:t>
      </w:r>
      <w:r w:rsidRPr="00596C22">
        <w:t xml:space="preserve"> </w:t>
      </w:r>
      <w:r>
        <w:rPr>
          <w:lang w:val="en-US"/>
        </w:rPr>
        <w:t>PC</w:t>
      </w:r>
      <w:r w:rsidRPr="00596C22">
        <w:t xml:space="preserve"> </w:t>
      </w:r>
      <w:r>
        <w:t>сов</w:t>
      </w:r>
      <w:r w:rsidR="00C84252">
        <w:t>местимый персональный компьютер;</w:t>
      </w:r>
    </w:p>
    <w:p w:rsidR="00596C22" w:rsidRDefault="00596C22" w:rsidP="00C84252">
      <w:pPr>
        <w:pStyle w:val="a1"/>
        <w:numPr>
          <w:ilvl w:val="0"/>
          <w:numId w:val="24"/>
        </w:numPr>
      </w:pPr>
      <w:r>
        <w:t xml:space="preserve">процессор </w:t>
      </w:r>
      <w:r w:rsidR="00C84252">
        <w:t xml:space="preserve">– </w:t>
      </w:r>
      <w:r>
        <w:t>500 МГц или более;</w:t>
      </w:r>
    </w:p>
    <w:p w:rsidR="00596C22" w:rsidRDefault="00596C22" w:rsidP="00C84252">
      <w:pPr>
        <w:pStyle w:val="a1"/>
        <w:numPr>
          <w:ilvl w:val="0"/>
          <w:numId w:val="24"/>
        </w:numPr>
      </w:pPr>
      <w:r>
        <w:t>не менее 256 МБ ОЗУ;</w:t>
      </w:r>
    </w:p>
    <w:p w:rsidR="00596C22" w:rsidRDefault="00596C22" w:rsidP="00C84252">
      <w:pPr>
        <w:pStyle w:val="a1"/>
        <w:numPr>
          <w:ilvl w:val="0"/>
          <w:numId w:val="24"/>
        </w:numPr>
      </w:pPr>
      <w:r>
        <w:t>2 ГБ свободного дискового пространства;</w:t>
      </w:r>
    </w:p>
    <w:p w:rsidR="00327CA4" w:rsidRDefault="00327CA4" w:rsidP="00C84252">
      <w:pPr>
        <w:pStyle w:val="a1"/>
        <w:numPr>
          <w:ilvl w:val="0"/>
          <w:numId w:val="24"/>
        </w:numPr>
      </w:pPr>
      <w:r>
        <w:t>разрешение экрана не менее 800х600 точек;</w:t>
      </w:r>
    </w:p>
    <w:p w:rsidR="00596C22" w:rsidRDefault="00327CA4" w:rsidP="00C84252">
      <w:pPr>
        <w:pStyle w:val="a1"/>
        <w:numPr>
          <w:ilvl w:val="0"/>
          <w:numId w:val="24"/>
        </w:numPr>
      </w:pPr>
      <w:r>
        <w:t xml:space="preserve">доступ к сети Интернет на скорости 128 </w:t>
      </w:r>
      <w:r w:rsidR="00C84252">
        <w:t>К</w:t>
      </w:r>
      <w:r>
        <w:t>бит/</w:t>
      </w:r>
      <w:proofErr w:type="gramStart"/>
      <w:r>
        <w:t>с</w:t>
      </w:r>
      <w:proofErr w:type="gramEnd"/>
      <w:r>
        <w:t xml:space="preserve"> или выше.</w:t>
      </w:r>
    </w:p>
    <w:p w:rsidR="00312155" w:rsidRDefault="00312155" w:rsidP="00312155">
      <w:pPr>
        <w:pStyle w:val="a1"/>
      </w:pPr>
      <w:r w:rsidRPr="006822EC">
        <w:rPr>
          <w:b/>
        </w:rPr>
        <w:t>Требования к программному обеспечению</w:t>
      </w:r>
      <w:r w:rsidR="00327CA4">
        <w:t>:</w:t>
      </w:r>
    </w:p>
    <w:p w:rsidR="00327CA4" w:rsidRPr="00327CA4" w:rsidRDefault="00327CA4" w:rsidP="00C84252">
      <w:pPr>
        <w:pStyle w:val="a1"/>
        <w:numPr>
          <w:ilvl w:val="0"/>
          <w:numId w:val="25"/>
        </w:numPr>
      </w:pPr>
      <w:r>
        <w:t xml:space="preserve">операционная система: </w:t>
      </w:r>
      <w:r>
        <w:rPr>
          <w:lang w:val="en-US"/>
        </w:rPr>
        <w:t>Windows</w:t>
      </w:r>
      <w:r w:rsidRPr="00327CA4">
        <w:t xml:space="preserve"> </w:t>
      </w:r>
      <w:r>
        <w:rPr>
          <w:lang w:val="en-US"/>
        </w:rPr>
        <w:t>XP</w:t>
      </w:r>
      <w:r w:rsidRPr="00327CA4">
        <w:t>/</w:t>
      </w:r>
      <w:r>
        <w:rPr>
          <w:lang w:val="en-US"/>
        </w:rPr>
        <w:t>Vista</w:t>
      </w:r>
      <w:r w:rsidRPr="00327CA4">
        <w:t>/7/8/10;</w:t>
      </w:r>
    </w:p>
    <w:p w:rsidR="00327CA4" w:rsidRDefault="00327CA4" w:rsidP="00C84252">
      <w:pPr>
        <w:pStyle w:val="a1"/>
        <w:numPr>
          <w:ilvl w:val="0"/>
          <w:numId w:val="25"/>
        </w:numPr>
      </w:pPr>
      <w:r>
        <w:t xml:space="preserve">СУБД: </w:t>
      </w:r>
      <w:r>
        <w:rPr>
          <w:lang w:val="en-US"/>
        </w:rPr>
        <w:t>MS Access 2007.</w:t>
      </w:r>
    </w:p>
    <w:p w:rsidR="00312155" w:rsidRDefault="00312155" w:rsidP="00312155">
      <w:pPr>
        <w:pStyle w:val="a1"/>
      </w:pPr>
      <w:r w:rsidRPr="006822EC">
        <w:rPr>
          <w:b/>
        </w:rPr>
        <w:t>Общие требования к проектируемой системе</w:t>
      </w:r>
      <w:r>
        <w:t>:</w:t>
      </w:r>
    </w:p>
    <w:p w:rsidR="00312155" w:rsidRDefault="00312155" w:rsidP="00327CA4">
      <w:pPr>
        <w:pStyle w:val="a1"/>
        <w:numPr>
          <w:ilvl w:val="0"/>
          <w:numId w:val="22"/>
        </w:numPr>
      </w:pPr>
      <w:r w:rsidRPr="006822EC">
        <w:t>функциональные требования</w:t>
      </w:r>
      <w:r w:rsidR="00327CA4">
        <w:t>:</w:t>
      </w:r>
    </w:p>
    <w:p w:rsidR="00327CA4" w:rsidRDefault="00294596" w:rsidP="00327CA4">
      <w:pPr>
        <w:pStyle w:val="a1"/>
        <w:numPr>
          <w:ilvl w:val="1"/>
          <w:numId w:val="22"/>
        </w:numPr>
      </w:pPr>
      <w:r>
        <w:t xml:space="preserve">ведение списка клиентов с указанием номера клиента, ФИО, контактных данных (телефон, </w:t>
      </w:r>
      <w:r>
        <w:rPr>
          <w:lang w:val="en-US"/>
        </w:rPr>
        <w:t>e</w:t>
      </w:r>
      <w:r w:rsidRPr="00294596">
        <w:t>-</w:t>
      </w:r>
      <w:r>
        <w:rPr>
          <w:lang w:val="en-US"/>
        </w:rPr>
        <w:t>mail</w:t>
      </w:r>
      <w:r w:rsidRPr="00294596">
        <w:t xml:space="preserve">, </w:t>
      </w:r>
      <w:r>
        <w:t>адрес доставки);</w:t>
      </w:r>
    </w:p>
    <w:p w:rsidR="00294596" w:rsidRDefault="00294596" w:rsidP="00327CA4">
      <w:pPr>
        <w:pStyle w:val="a1"/>
        <w:numPr>
          <w:ilvl w:val="1"/>
          <w:numId w:val="22"/>
        </w:numPr>
      </w:pPr>
      <w:r>
        <w:t>регистрация заказов от клиентов (заказ может содержать несколько товарных позиций с указанием количества)</w:t>
      </w:r>
      <w:r w:rsidR="006822EC">
        <w:t>, с указанием способа доставки, способа оплаты,</w:t>
      </w:r>
      <w:r>
        <w:t xml:space="preserve"> с вычислением общей стоимости;</w:t>
      </w:r>
    </w:p>
    <w:p w:rsidR="00294596" w:rsidRDefault="006822EC" w:rsidP="00327CA4">
      <w:pPr>
        <w:pStyle w:val="a1"/>
        <w:numPr>
          <w:ilvl w:val="1"/>
          <w:numId w:val="22"/>
        </w:numPr>
      </w:pPr>
      <w:r>
        <w:t>формирование</w:t>
      </w:r>
      <w:r w:rsidR="00312CC4">
        <w:t xml:space="preserve"> </w:t>
      </w:r>
      <w:r>
        <w:t>запроса для проверки на</w:t>
      </w:r>
      <w:r w:rsidR="00312CC4">
        <w:t>личия и резервирования товара на складе через систему складского учета</w:t>
      </w:r>
      <w:r>
        <w:t>;</w:t>
      </w:r>
    </w:p>
    <w:p w:rsidR="00312CC4" w:rsidRDefault="00312CC4" w:rsidP="00327CA4">
      <w:pPr>
        <w:pStyle w:val="a1"/>
        <w:numPr>
          <w:ilvl w:val="1"/>
          <w:numId w:val="22"/>
        </w:numPr>
      </w:pPr>
      <w:r>
        <w:t>согласование заказа с клиентом с возможностью редактирования заказа;</w:t>
      </w:r>
    </w:p>
    <w:p w:rsidR="00312CC4" w:rsidRDefault="00312CC4" w:rsidP="00327CA4">
      <w:pPr>
        <w:pStyle w:val="a1"/>
        <w:numPr>
          <w:ilvl w:val="1"/>
          <w:numId w:val="22"/>
        </w:numPr>
      </w:pPr>
      <w:r>
        <w:t>подтверждение оплаты заказа клиентом;</w:t>
      </w:r>
    </w:p>
    <w:p w:rsidR="00312CC4" w:rsidRDefault="00312CC4" w:rsidP="00327CA4">
      <w:pPr>
        <w:pStyle w:val="a1"/>
        <w:numPr>
          <w:ilvl w:val="1"/>
          <w:numId w:val="22"/>
        </w:numPr>
      </w:pPr>
      <w:r>
        <w:t>отмена резервирования в случае отказа клиента от заказа или отсутствия оплаты в установленный срок;</w:t>
      </w:r>
    </w:p>
    <w:p w:rsidR="00312CC4" w:rsidRDefault="00312CC4" w:rsidP="00327CA4">
      <w:pPr>
        <w:pStyle w:val="a1"/>
        <w:numPr>
          <w:ilvl w:val="1"/>
          <w:numId w:val="22"/>
        </w:numPr>
      </w:pPr>
      <w:r>
        <w:lastRenderedPageBreak/>
        <w:t>отметка с указанием даты и времени об отгрузке оплаченного заказа со склада и передачи в центр выдачи либо в службу доставки;</w:t>
      </w:r>
    </w:p>
    <w:p w:rsidR="00312CC4" w:rsidRDefault="00312CC4" w:rsidP="00327CA4">
      <w:pPr>
        <w:pStyle w:val="a1"/>
        <w:numPr>
          <w:ilvl w:val="1"/>
          <w:numId w:val="22"/>
        </w:numPr>
      </w:pPr>
      <w:r>
        <w:t>отметка с указанием даты и времени о получении товара покупателем;</w:t>
      </w:r>
    </w:p>
    <w:p w:rsidR="00312CC4" w:rsidRDefault="00312CC4" w:rsidP="00327CA4">
      <w:pPr>
        <w:pStyle w:val="a1"/>
        <w:numPr>
          <w:ilvl w:val="1"/>
          <w:numId w:val="22"/>
        </w:numPr>
      </w:pPr>
      <w:r>
        <w:t>возврат товара до получения покупателем с указанием причины;</w:t>
      </w:r>
    </w:p>
    <w:p w:rsidR="006822EC" w:rsidRDefault="00312CC4" w:rsidP="00327CA4">
      <w:pPr>
        <w:pStyle w:val="a1"/>
        <w:numPr>
          <w:ilvl w:val="1"/>
          <w:numId w:val="22"/>
        </w:numPr>
      </w:pPr>
      <w:r>
        <w:t>информирование клиента</w:t>
      </w:r>
      <w:r w:rsidRPr="00312CC4">
        <w:t xml:space="preserve"> </w:t>
      </w:r>
      <w:r>
        <w:t xml:space="preserve">о состоянии заказа через </w:t>
      </w:r>
      <w:r>
        <w:rPr>
          <w:lang w:val="en-US"/>
        </w:rPr>
        <w:t>email</w:t>
      </w:r>
      <w:r w:rsidRPr="00312CC4">
        <w:t xml:space="preserve"> </w:t>
      </w:r>
      <w:r>
        <w:t>или по телефону;</w:t>
      </w:r>
    </w:p>
    <w:p w:rsidR="00312CC4" w:rsidRDefault="00312CC4" w:rsidP="00327CA4">
      <w:pPr>
        <w:pStyle w:val="a1"/>
        <w:numPr>
          <w:ilvl w:val="1"/>
          <w:numId w:val="22"/>
        </w:numPr>
      </w:pPr>
      <w:r>
        <w:t>формирование итогового отчета по сумме оплаченных и отгруженных товаров;</w:t>
      </w:r>
    </w:p>
    <w:p w:rsidR="00312CC4" w:rsidRDefault="00312CC4" w:rsidP="00327CA4">
      <w:pPr>
        <w:pStyle w:val="a1"/>
        <w:numPr>
          <w:ilvl w:val="1"/>
          <w:numId w:val="22"/>
        </w:numPr>
      </w:pPr>
      <w:r>
        <w:t xml:space="preserve">формирование отчета о </w:t>
      </w:r>
      <w:r w:rsidR="00724505">
        <w:t>неполученных заказах;</w:t>
      </w:r>
    </w:p>
    <w:p w:rsidR="00724505" w:rsidRDefault="00724505" w:rsidP="00327CA4">
      <w:pPr>
        <w:pStyle w:val="a1"/>
        <w:numPr>
          <w:ilvl w:val="1"/>
          <w:numId w:val="22"/>
        </w:numPr>
      </w:pPr>
      <w:r>
        <w:t>поиск неоформленных (несогласованных) и неоплаченных заказов;</w:t>
      </w:r>
    </w:p>
    <w:p w:rsidR="00724505" w:rsidRDefault="00724505" w:rsidP="00327CA4">
      <w:pPr>
        <w:pStyle w:val="a1"/>
        <w:numPr>
          <w:ilvl w:val="1"/>
          <w:numId w:val="22"/>
        </w:numPr>
      </w:pPr>
      <w:r>
        <w:t>поиск постоянных клиентов (сделавших более трех заказов, причем последний из них в течение последнего года).</w:t>
      </w:r>
    </w:p>
    <w:p w:rsidR="00312155" w:rsidRDefault="00312155" w:rsidP="00327CA4">
      <w:pPr>
        <w:pStyle w:val="a1"/>
        <w:numPr>
          <w:ilvl w:val="0"/>
          <w:numId w:val="22"/>
        </w:numPr>
      </w:pPr>
      <w:r>
        <w:t>требования к надежности</w:t>
      </w:r>
      <w:r w:rsidR="00294596">
        <w:t>:</w:t>
      </w:r>
    </w:p>
    <w:p w:rsidR="00294596" w:rsidRDefault="00294596" w:rsidP="00294596">
      <w:pPr>
        <w:pStyle w:val="a1"/>
        <w:numPr>
          <w:ilvl w:val="1"/>
          <w:numId w:val="22"/>
        </w:numPr>
      </w:pPr>
      <w:r>
        <w:t>доступ к системе должен осуществляться только зарегистрированными пользователями с помощью личного логина и пароля;</w:t>
      </w:r>
    </w:p>
    <w:p w:rsidR="00294596" w:rsidRDefault="00294596" w:rsidP="00294596">
      <w:pPr>
        <w:pStyle w:val="a1"/>
        <w:numPr>
          <w:ilvl w:val="1"/>
          <w:numId w:val="22"/>
        </w:numPr>
      </w:pPr>
      <w:r>
        <w:t>система должна поддерживать резервное копирование и восстановление БД.</w:t>
      </w:r>
    </w:p>
    <w:p w:rsidR="00312155" w:rsidRDefault="00312155" w:rsidP="00327CA4">
      <w:pPr>
        <w:pStyle w:val="a1"/>
        <w:numPr>
          <w:ilvl w:val="0"/>
          <w:numId w:val="22"/>
        </w:numPr>
      </w:pPr>
      <w:r>
        <w:t>условия эксплуатации</w:t>
      </w:r>
      <w:r w:rsidR="00294596">
        <w:t>:</w:t>
      </w:r>
    </w:p>
    <w:p w:rsidR="006822EC" w:rsidRDefault="006822EC" w:rsidP="00294596">
      <w:pPr>
        <w:pStyle w:val="a1"/>
        <w:numPr>
          <w:ilvl w:val="1"/>
          <w:numId w:val="22"/>
        </w:numPr>
      </w:pPr>
      <w:r>
        <w:t>максимальное время отклика системы – 10с;</w:t>
      </w:r>
    </w:p>
    <w:p w:rsidR="00294596" w:rsidRDefault="00294596" w:rsidP="00294596">
      <w:pPr>
        <w:pStyle w:val="a1"/>
        <w:numPr>
          <w:ilvl w:val="1"/>
          <w:numId w:val="22"/>
        </w:numPr>
      </w:pPr>
      <w:r>
        <w:t xml:space="preserve">система должна соответствовать санитарным правилам и нормам </w:t>
      </w:r>
      <w:proofErr w:type="spellStart"/>
      <w:r>
        <w:t>СанПин</w:t>
      </w:r>
      <w:proofErr w:type="spellEnd"/>
      <w:r>
        <w:t xml:space="preserve"> 2.2.</w:t>
      </w:r>
      <w:r w:rsidR="006822EC">
        <w:t>2</w:t>
      </w:r>
      <w:r>
        <w:t>/</w:t>
      </w:r>
      <w:r w:rsidR="006822EC">
        <w:t>2.4 1340-03;</w:t>
      </w:r>
    </w:p>
    <w:p w:rsidR="006822EC" w:rsidRDefault="006822EC" w:rsidP="00294596">
      <w:pPr>
        <w:pStyle w:val="a1"/>
        <w:numPr>
          <w:ilvl w:val="1"/>
          <w:numId w:val="22"/>
        </w:numPr>
      </w:pPr>
      <w:r>
        <w:t>условия работы средств вычислительной техники должны соответствовать группе 1 пункта 1.3.1 ГОСТ 21552-84.</w:t>
      </w:r>
    </w:p>
    <w:p w:rsidR="006979B2" w:rsidRDefault="00312155" w:rsidP="00312155">
      <w:pPr>
        <w:pStyle w:val="a1"/>
      </w:pPr>
      <w:r w:rsidRPr="006822EC">
        <w:rPr>
          <w:b/>
        </w:rPr>
        <w:t>Требования к документации</w:t>
      </w:r>
      <w:r w:rsidR="00327CA4">
        <w:t>:</w:t>
      </w:r>
    </w:p>
    <w:p w:rsidR="00327CA4" w:rsidRDefault="00327CA4" w:rsidP="00327CA4">
      <w:pPr>
        <w:pStyle w:val="a1"/>
        <w:numPr>
          <w:ilvl w:val="0"/>
          <w:numId w:val="23"/>
        </w:numPr>
      </w:pPr>
      <w:r>
        <w:t xml:space="preserve">проектирование системы осуществляется в соответствии с методологией </w:t>
      </w:r>
      <w:r>
        <w:rPr>
          <w:lang w:val="en-US"/>
        </w:rPr>
        <w:t>UML</w:t>
      </w:r>
      <w:r>
        <w:t>;</w:t>
      </w:r>
    </w:p>
    <w:p w:rsidR="00327CA4" w:rsidRDefault="006822EC" w:rsidP="00327CA4">
      <w:pPr>
        <w:pStyle w:val="a1"/>
        <w:numPr>
          <w:ilvl w:val="0"/>
          <w:numId w:val="23"/>
        </w:numPr>
      </w:pPr>
      <w:r>
        <w:t>модель</w:t>
      </w:r>
      <w:r w:rsidR="00327CA4">
        <w:t xml:space="preserve"> системы должно включать диаграмму вариантов использования и диаграмму сущностных классов.</w:t>
      </w:r>
    </w:p>
    <w:p w:rsidR="006979B2" w:rsidRDefault="006979B2" w:rsidP="006979B2">
      <w:pPr>
        <w:pStyle w:val="2"/>
        <w:spacing w:before="240" w:after="240"/>
      </w:pPr>
      <w:bookmarkStart w:id="9" w:name="_Toc451568153"/>
      <w:r>
        <w:lastRenderedPageBreak/>
        <w:t xml:space="preserve">Моделирование системы по методологии </w:t>
      </w:r>
      <w:r>
        <w:rPr>
          <w:lang w:val="en-US"/>
        </w:rPr>
        <w:t>UML</w:t>
      </w:r>
      <w:bookmarkEnd w:id="9"/>
    </w:p>
    <w:p w:rsidR="0055226D" w:rsidRPr="0055226D" w:rsidRDefault="0055226D" w:rsidP="0055226D">
      <w:pPr>
        <w:pStyle w:val="a1"/>
      </w:pPr>
      <w:r w:rsidRPr="0055226D">
        <w:t>Унифицированный язык моделирования (</w:t>
      </w:r>
      <w:proofErr w:type="spellStart"/>
      <w:r w:rsidRPr="0055226D">
        <w:t>Unified</w:t>
      </w:r>
      <w:proofErr w:type="spellEnd"/>
      <w:r w:rsidRPr="0055226D">
        <w:t xml:space="preserve"> </w:t>
      </w:r>
      <w:proofErr w:type="spellStart"/>
      <w:r w:rsidRPr="0055226D">
        <w:t>Modeling</w:t>
      </w:r>
      <w:proofErr w:type="spellEnd"/>
      <w:r w:rsidRPr="0055226D">
        <w:t xml:space="preserve"> </w:t>
      </w:r>
      <w:proofErr w:type="spellStart"/>
      <w:r w:rsidRPr="0055226D">
        <w:t>Language</w:t>
      </w:r>
      <w:proofErr w:type="spellEnd"/>
      <w:r w:rsidRPr="0055226D">
        <w:t>, UML) является графическим языком для визуализации, специфицирования, конструирования и документирования систем, в которых большая роль принадлежит программному обеспечению</w:t>
      </w:r>
      <w:r w:rsidR="00F95C8A">
        <w:t xml:space="preserve"> </w:t>
      </w:r>
      <w:r w:rsidR="00F95C8A" w:rsidRPr="00D6279D">
        <w:t>[</w:t>
      </w:r>
      <w:r w:rsidR="008D5FFA">
        <w:fldChar w:fldCharType="begin"/>
      </w:r>
      <w:r w:rsidR="008D5FFA">
        <w:instrText xml:space="preserve"> REF _Ref451557749 \r \h </w:instrText>
      </w:r>
      <w:r w:rsidR="008D5FFA">
        <w:fldChar w:fldCharType="separate"/>
      </w:r>
      <w:r w:rsidR="0072606A">
        <w:t>2</w:t>
      </w:r>
      <w:r w:rsidR="008D5FFA">
        <w:fldChar w:fldCharType="end"/>
      </w:r>
      <w:r w:rsidR="00F95C8A" w:rsidRPr="00D6279D">
        <w:t>]</w:t>
      </w:r>
      <w:r w:rsidRPr="0055226D">
        <w:t xml:space="preserve">. </w:t>
      </w:r>
      <w:proofErr w:type="gramStart"/>
      <w:r w:rsidRPr="0055226D">
        <w:t>С помощью UML можно разработать детальный план создаваемой системы, содержащий не только ее концептуальные элементы, но и конкретные особенности, например классы, написанные на специальных языках программирования, схемы баз данных и программные компоненты многократного использования.</w:t>
      </w:r>
      <w:proofErr w:type="gramEnd"/>
    </w:p>
    <w:p w:rsidR="0055226D" w:rsidRPr="0055226D" w:rsidRDefault="0055226D" w:rsidP="0055226D">
      <w:pPr>
        <w:pStyle w:val="a1"/>
      </w:pPr>
      <w:r w:rsidRPr="0055226D">
        <w:t xml:space="preserve">UML </w:t>
      </w:r>
      <w:proofErr w:type="gramStart"/>
      <w:r w:rsidRPr="0055226D">
        <w:t>пригоден</w:t>
      </w:r>
      <w:proofErr w:type="gramEnd"/>
      <w:r w:rsidRPr="0055226D">
        <w:t xml:space="preserve"> для моделирования любых систем: от информационных систем масштаба предприятия до распределенных Web-приложений и даже встроенных систем реального времени. Это очень выразительный язык, позволяющий рассмотреть систему со всех точек зрения, имеющих отношение к ее разработке и последующему развертыванию. Несмотря на обилие выразительных возможностей, этот язык прост для понимания и использования. </w:t>
      </w:r>
    </w:p>
    <w:p w:rsidR="0055226D" w:rsidRPr="0055226D" w:rsidRDefault="0055226D" w:rsidP="0055226D">
      <w:pPr>
        <w:pStyle w:val="a1"/>
      </w:pPr>
      <w:r w:rsidRPr="0055226D">
        <w:t>Язык состоит из словаря и правил, позволяющих комбинировать входящие в него слова и получать осмысленные конструкции. В языке моделирования словарь и правила ориентированы на концептуальное и физическое представление системы.</w:t>
      </w:r>
    </w:p>
    <w:p w:rsidR="0055226D" w:rsidRPr="0055226D" w:rsidRDefault="0055226D" w:rsidP="0055226D">
      <w:pPr>
        <w:pStyle w:val="a1"/>
      </w:pPr>
      <w:r w:rsidRPr="0055226D">
        <w:t>Моделирование необходимо для понимания системы. При этом единственной модели никогда не бывает достаточно. Напротив, для понимания любой нетривиальной системы приходится разрабатывать большое количество взаимосвязанных моделей. В применении к программным системам это означает, что необходим язык, с помощью которого можно с различных точек зрения описать представления архитектуры системы на протяжении цикла ее разработки.</w:t>
      </w:r>
    </w:p>
    <w:p w:rsidR="0055226D" w:rsidRPr="0055226D" w:rsidRDefault="0055226D" w:rsidP="0055226D">
      <w:pPr>
        <w:pStyle w:val="a1"/>
      </w:pPr>
      <w:r w:rsidRPr="0055226D">
        <w:t>Словарь и правила такого языка, как UML, объясняют, как создавать и читать хорошо определенные модели, но ничего не сообщают о том, какие модели и в каких случаях нужно создавать. Это задача всего процесса разра</w:t>
      </w:r>
      <w:r>
        <w:t>ботки программного обеспечения.</w:t>
      </w:r>
    </w:p>
    <w:p w:rsidR="0055226D" w:rsidRPr="0055226D" w:rsidRDefault="0055226D" w:rsidP="0055226D">
      <w:pPr>
        <w:pStyle w:val="a1"/>
      </w:pPr>
      <w:r w:rsidRPr="0055226D">
        <w:t xml:space="preserve">Некоторые особенности системы лучше всего моделировать в виде текста, другие </w:t>
      </w:r>
      <w:r>
        <w:t>–</w:t>
      </w:r>
      <w:r w:rsidRPr="0055226D">
        <w:t xml:space="preserve"> графически. На самом деле</w:t>
      </w:r>
      <w:r>
        <w:t>,</w:t>
      </w:r>
      <w:r w:rsidRPr="0055226D">
        <w:t xml:space="preserve"> во всех </w:t>
      </w:r>
      <w:r>
        <w:t>сложных</w:t>
      </w:r>
      <w:r w:rsidRPr="0055226D">
        <w:t xml:space="preserve"> системах существуют структуры, которые невозможно представить с помощью одного лишь языка программирования. UML </w:t>
      </w:r>
      <w:r>
        <w:t>–</w:t>
      </w:r>
      <w:r w:rsidRPr="0055226D">
        <w:t xml:space="preserve"> графический язык, что позволяет </w:t>
      </w:r>
      <w:r>
        <w:lastRenderedPageBreak/>
        <w:t xml:space="preserve">понимать его людям, не являющимся специалистами в области </w:t>
      </w:r>
      <w:proofErr w:type="gramStart"/>
      <w:r>
        <w:t>ИТ</w:t>
      </w:r>
      <w:proofErr w:type="gramEnd"/>
      <w:r>
        <w:t xml:space="preserve"> и программирования</w:t>
      </w:r>
      <w:r w:rsidRPr="0055226D">
        <w:t>.</w:t>
      </w:r>
    </w:p>
    <w:p w:rsidR="0055226D" w:rsidRDefault="0055226D" w:rsidP="0055226D">
      <w:pPr>
        <w:pStyle w:val="a1"/>
      </w:pPr>
      <w:r w:rsidRPr="0055226D">
        <w:t>UML позволяет специфицировать все существенные решения, касающиеся анализа, проектирования и реализации, которые должны приниматься в процессе разработки и развертывания системы программного обеспечения. В данном контексте специфицирование означает построение точных, недвусмысленных и полных моделей.</w:t>
      </w:r>
    </w:p>
    <w:p w:rsidR="0055226D" w:rsidRPr="0055226D" w:rsidRDefault="0055226D" w:rsidP="0055226D">
      <w:pPr>
        <w:pStyle w:val="a1"/>
      </w:pPr>
      <w:r w:rsidRPr="0055226D">
        <w:t xml:space="preserve">UML не является языком визуального программирования, но модели, созданные с его помощью, могут быть непосредственно переведены на различные языки программирования. Иными словами, UML-модель можно отобразить на такие языки, как </w:t>
      </w:r>
      <w:proofErr w:type="spellStart"/>
      <w:r w:rsidRPr="0055226D">
        <w:t>Java</w:t>
      </w:r>
      <w:proofErr w:type="spellEnd"/>
      <w:r w:rsidRPr="0055226D">
        <w:t xml:space="preserve">, C++, </w:t>
      </w:r>
      <w:proofErr w:type="spellStart"/>
      <w:r w:rsidRPr="0055226D">
        <w:t>Visual</w:t>
      </w:r>
      <w:proofErr w:type="spellEnd"/>
      <w:r w:rsidRPr="0055226D">
        <w:t xml:space="preserve"> </w:t>
      </w:r>
      <w:proofErr w:type="spellStart"/>
      <w:r w:rsidRPr="0055226D">
        <w:t>Basic</w:t>
      </w:r>
      <w:proofErr w:type="spellEnd"/>
      <w:r w:rsidRPr="0055226D">
        <w:t>, и даже на таблицы реляционной базы данных или устойчивые объекты объектно-ориентированной базы данных. Те понятия, которые предпочтительно передавать графически, так и представляются в UML; те же, которые лучше описывать в текстовом виде, выражаются с помощью языка программирования.</w:t>
      </w:r>
    </w:p>
    <w:p w:rsidR="0055226D" w:rsidRPr="0055226D" w:rsidRDefault="0055226D" w:rsidP="0055226D">
      <w:pPr>
        <w:pStyle w:val="a1"/>
      </w:pPr>
      <w:r w:rsidRPr="0055226D">
        <w:t>Помимо прямого отображения в языки программирования UML в силу своей выразительности и однозначности позволяет непосредственно исполнять модели, имитировать поведение систем и контролировать действующие системы.</w:t>
      </w:r>
    </w:p>
    <w:p w:rsidR="00EA5C35" w:rsidRDefault="00EA5C35" w:rsidP="00EA5C35">
      <w:pPr>
        <w:pStyle w:val="3"/>
        <w:spacing w:before="240" w:after="240"/>
      </w:pPr>
      <w:bookmarkStart w:id="10" w:name="_Toc451568154"/>
      <w:r>
        <w:t xml:space="preserve">Описание </w:t>
      </w:r>
      <w:proofErr w:type="spellStart"/>
      <w:proofErr w:type="gramStart"/>
      <w:r>
        <w:t>бизнес-логики</w:t>
      </w:r>
      <w:proofErr w:type="spellEnd"/>
      <w:proofErr w:type="gramEnd"/>
      <w:r>
        <w:t xml:space="preserve"> процесса заказа товара</w:t>
      </w:r>
      <w:bookmarkEnd w:id="10"/>
    </w:p>
    <w:p w:rsidR="00EA5C35" w:rsidRPr="0055226D" w:rsidRDefault="0055226D" w:rsidP="00EA5C35">
      <w:pPr>
        <w:pStyle w:val="a1"/>
      </w:pPr>
      <w:r>
        <w:t xml:space="preserve">Прежде, чем приступить к моделированию системы на языке </w:t>
      </w:r>
      <w:r>
        <w:rPr>
          <w:lang w:val="en-US"/>
        </w:rPr>
        <w:t>UML</w:t>
      </w:r>
      <w:r>
        <w:t xml:space="preserve">, необходимо понять, что именно она должна автоматизировать, и убедиться, что разработчик БД получил полную информацию </w:t>
      </w:r>
      <w:proofErr w:type="gramStart"/>
      <w:r>
        <w:t>о</w:t>
      </w:r>
      <w:proofErr w:type="gramEnd"/>
      <w:r>
        <w:t xml:space="preserve"> соответствующей </w:t>
      </w:r>
      <w:proofErr w:type="spellStart"/>
      <w:r>
        <w:t>бизнес-логике</w:t>
      </w:r>
      <w:proofErr w:type="spellEnd"/>
      <w:r>
        <w:t>.</w:t>
      </w:r>
    </w:p>
    <w:p w:rsidR="00EA5C35" w:rsidRDefault="00EA5C35" w:rsidP="00EA5C35">
      <w:pPr>
        <w:pStyle w:val="a1"/>
      </w:pPr>
      <w:r>
        <w:t>Процесс заказа товара включает следующие этапы:</w:t>
      </w:r>
    </w:p>
    <w:p w:rsidR="00EA5C35" w:rsidRDefault="00EA5C35" w:rsidP="00EA5C35">
      <w:pPr>
        <w:pStyle w:val="a1"/>
        <w:numPr>
          <w:ilvl w:val="0"/>
          <w:numId w:val="28"/>
        </w:numPr>
      </w:pPr>
      <w:r>
        <w:t xml:space="preserve">Размещение заказа клиентом. Заказ может включать несколько товарных позиций. Система принимает заказ через </w:t>
      </w:r>
      <w:proofErr w:type="spellStart"/>
      <w:r>
        <w:t>веб-интерфейс</w:t>
      </w:r>
      <w:proofErr w:type="spellEnd"/>
      <w:r>
        <w:t xml:space="preserve">. Необходима поддержка функций добавления и удаления товаров в заказ, изменения количества, выбора способа получения (доставка или </w:t>
      </w:r>
      <w:proofErr w:type="spellStart"/>
      <w:r>
        <w:t>самовывоз</w:t>
      </w:r>
      <w:proofErr w:type="spellEnd"/>
      <w:r>
        <w:t xml:space="preserve">), способа оплаты (наличными при получении или безналичный перевод), подсчета общей стоимости товара. При регистрации заказа клиент указывает необходимые контактные данные: ФИО, телефон, </w:t>
      </w:r>
      <w:r>
        <w:rPr>
          <w:lang w:val="en-US"/>
        </w:rPr>
        <w:t>email</w:t>
      </w:r>
      <w:r>
        <w:t>, адрес.</w:t>
      </w:r>
    </w:p>
    <w:p w:rsidR="00EA5C35" w:rsidRDefault="00EA5C35" w:rsidP="00EA5C35">
      <w:pPr>
        <w:pStyle w:val="a1"/>
        <w:numPr>
          <w:ilvl w:val="0"/>
          <w:numId w:val="28"/>
        </w:numPr>
      </w:pPr>
      <w:r>
        <w:t xml:space="preserve">Заказ регистрируется в системе и передается менеджеру по продажам. Менеджер проверяет наличие товара на складе через ИС и </w:t>
      </w:r>
      <w:r>
        <w:lastRenderedPageBreak/>
        <w:t xml:space="preserve">согласовывает заказ с клиентом. Клиент может в любой момент отменить заказ, связавшись с менеджером по телефону или </w:t>
      </w:r>
      <w:r>
        <w:rPr>
          <w:lang w:val="en-US"/>
        </w:rPr>
        <w:t>email</w:t>
      </w:r>
      <w:r>
        <w:t>.</w:t>
      </w:r>
    </w:p>
    <w:p w:rsidR="00EA5C35" w:rsidRDefault="00EA5C35" w:rsidP="00EA5C35">
      <w:pPr>
        <w:pStyle w:val="a1"/>
        <w:numPr>
          <w:ilvl w:val="0"/>
          <w:numId w:val="28"/>
        </w:numPr>
      </w:pPr>
      <w:r>
        <w:t>После успешного согласования заказа товар резервируется на складе. Клиенту отправляется уведомление о готовности заказа к отгрузке с напоминанием об оплате.</w:t>
      </w:r>
    </w:p>
    <w:p w:rsidR="00EA5C35" w:rsidRDefault="00EA5C35" w:rsidP="00EA5C35">
      <w:pPr>
        <w:pStyle w:val="a1"/>
        <w:numPr>
          <w:ilvl w:val="0"/>
          <w:numId w:val="28"/>
        </w:numPr>
      </w:pPr>
      <w:r>
        <w:t>Клиент оплачивает товар:</w:t>
      </w:r>
    </w:p>
    <w:p w:rsidR="00EA5C35" w:rsidRDefault="00EA5C35" w:rsidP="00EA5C35">
      <w:pPr>
        <w:pStyle w:val="a1"/>
        <w:numPr>
          <w:ilvl w:val="1"/>
          <w:numId w:val="28"/>
        </w:numPr>
      </w:pPr>
      <w:r>
        <w:t>В кассе при получении в пункте выдачи.</w:t>
      </w:r>
    </w:p>
    <w:p w:rsidR="00EA5C35" w:rsidRDefault="00EA5C35" w:rsidP="00EA5C35">
      <w:pPr>
        <w:pStyle w:val="a1"/>
        <w:numPr>
          <w:ilvl w:val="1"/>
          <w:numId w:val="28"/>
        </w:numPr>
      </w:pPr>
      <w:r>
        <w:t>Наличными курьеру при доставке.</w:t>
      </w:r>
    </w:p>
    <w:p w:rsidR="00EA5C35" w:rsidRDefault="00EA5C35" w:rsidP="00EA5C35">
      <w:pPr>
        <w:pStyle w:val="a1"/>
        <w:numPr>
          <w:ilvl w:val="1"/>
          <w:numId w:val="28"/>
        </w:numPr>
      </w:pPr>
      <w:r>
        <w:t>Безналичным переводом.</w:t>
      </w:r>
    </w:p>
    <w:p w:rsidR="00EA5C35" w:rsidRDefault="00EA5C35" w:rsidP="00EA5C35">
      <w:pPr>
        <w:pStyle w:val="a1"/>
        <w:numPr>
          <w:ilvl w:val="0"/>
          <w:numId w:val="28"/>
        </w:numPr>
      </w:pPr>
      <w:r>
        <w:t>После подтверждения оплаты (автоматически при получении денежных средств или после предъявления клиентом документа об оплате) товар отгружается со склада:</w:t>
      </w:r>
    </w:p>
    <w:p w:rsidR="00EA5C35" w:rsidRDefault="00EA5C35" w:rsidP="00EA5C35">
      <w:pPr>
        <w:pStyle w:val="a1"/>
        <w:numPr>
          <w:ilvl w:val="1"/>
          <w:numId w:val="28"/>
        </w:numPr>
      </w:pPr>
      <w:r>
        <w:t>В пункт выдачи товара.</w:t>
      </w:r>
    </w:p>
    <w:p w:rsidR="00EA5C35" w:rsidRDefault="00EA5C35" w:rsidP="00EA5C35">
      <w:pPr>
        <w:pStyle w:val="a1"/>
        <w:numPr>
          <w:ilvl w:val="1"/>
          <w:numId w:val="28"/>
        </w:numPr>
      </w:pPr>
      <w:r>
        <w:t>Службе доставки.</w:t>
      </w:r>
    </w:p>
    <w:p w:rsidR="00EA5C35" w:rsidRDefault="00EA5C35" w:rsidP="00EA5C35">
      <w:pPr>
        <w:pStyle w:val="a1"/>
        <w:numPr>
          <w:ilvl w:val="0"/>
          <w:numId w:val="28"/>
        </w:numPr>
      </w:pPr>
      <w:r>
        <w:t>Клиенту направляется сообщение о готовности товара к получению.</w:t>
      </w:r>
    </w:p>
    <w:p w:rsidR="00EA5C35" w:rsidRDefault="00EA5C35" w:rsidP="00EA5C35">
      <w:pPr>
        <w:pStyle w:val="a1"/>
        <w:numPr>
          <w:ilvl w:val="0"/>
          <w:numId w:val="28"/>
        </w:numPr>
      </w:pPr>
      <w:r>
        <w:t>Клиент получает товар:</w:t>
      </w:r>
    </w:p>
    <w:p w:rsidR="00EA5C35" w:rsidRDefault="00EA5C35" w:rsidP="00EA5C35">
      <w:pPr>
        <w:pStyle w:val="a1"/>
        <w:numPr>
          <w:ilvl w:val="1"/>
          <w:numId w:val="28"/>
        </w:numPr>
      </w:pPr>
      <w:r>
        <w:t>В пункте выдачи товара.</w:t>
      </w:r>
    </w:p>
    <w:p w:rsidR="00EA5C35" w:rsidRDefault="00EA5C35" w:rsidP="00EA5C35">
      <w:pPr>
        <w:pStyle w:val="a1"/>
        <w:numPr>
          <w:ilvl w:val="1"/>
          <w:numId w:val="28"/>
        </w:numPr>
      </w:pPr>
      <w:r>
        <w:t>На руки от курьера.</w:t>
      </w:r>
    </w:p>
    <w:p w:rsidR="00EA5C35" w:rsidRPr="00F35D67" w:rsidRDefault="00EA5C35" w:rsidP="00EA5C35">
      <w:pPr>
        <w:pStyle w:val="a1"/>
        <w:numPr>
          <w:ilvl w:val="0"/>
          <w:numId w:val="28"/>
        </w:numPr>
      </w:pPr>
      <w:r>
        <w:t xml:space="preserve">Если клиент по каким-то причинам не получил товар или отказался от покупки, товар возвращается на склад, а заказ </w:t>
      </w:r>
      <w:r w:rsidR="007C3F55">
        <w:t>отменяется с указанием причины</w:t>
      </w:r>
      <w:r>
        <w:t>.</w:t>
      </w:r>
      <w:r w:rsidR="00287455">
        <w:t xml:space="preserve"> Клиенту направляется уведомление об аннулировании заказа.</w:t>
      </w:r>
      <w:r>
        <w:t xml:space="preserve"> Возврат полученного товара и денежных средств выходит за рамки разрабатываемой системы.</w:t>
      </w:r>
    </w:p>
    <w:p w:rsidR="00EA5C35" w:rsidRDefault="00EA5C35" w:rsidP="006979B2">
      <w:pPr>
        <w:pStyle w:val="a1"/>
      </w:pPr>
      <w:r>
        <w:t>Таким образом, в процессе заказа товара можно выделить следующие основные сущности:</w:t>
      </w:r>
    </w:p>
    <w:p w:rsidR="00EA5C35" w:rsidRDefault="00EA5C35" w:rsidP="006979B2">
      <w:pPr>
        <w:pStyle w:val="a1"/>
      </w:pPr>
      <w:r w:rsidRPr="00287455">
        <w:rPr>
          <w:i/>
        </w:rPr>
        <w:t>субъекты взаимодействия</w:t>
      </w:r>
      <w:r>
        <w:t>:</w:t>
      </w:r>
    </w:p>
    <w:p w:rsidR="00EA5C35" w:rsidRDefault="00EA5C35" w:rsidP="00287455">
      <w:pPr>
        <w:pStyle w:val="a1"/>
        <w:numPr>
          <w:ilvl w:val="0"/>
          <w:numId w:val="36"/>
        </w:numPr>
      </w:pPr>
      <w:r>
        <w:t>клиент;</w:t>
      </w:r>
    </w:p>
    <w:p w:rsidR="00EA5C35" w:rsidRDefault="00EA5C35" w:rsidP="00287455">
      <w:pPr>
        <w:pStyle w:val="a1"/>
        <w:numPr>
          <w:ilvl w:val="0"/>
          <w:numId w:val="36"/>
        </w:numPr>
      </w:pPr>
      <w:r>
        <w:t>менеджер;</w:t>
      </w:r>
    </w:p>
    <w:p w:rsidR="00EA5C35" w:rsidRDefault="00EA5C35" w:rsidP="00287455">
      <w:pPr>
        <w:pStyle w:val="a1"/>
        <w:numPr>
          <w:ilvl w:val="0"/>
          <w:numId w:val="36"/>
        </w:numPr>
      </w:pPr>
      <w:r>
        <w:t>склад, включая ИС складского учета;</w:t>
      </w:r>
    </w:p>
    <w:p w:rsidR="00EA5C35" w:rsidRDefault="00EA5C35" w:rsidP="00287455">
      <w:pPr>
        <w:pStyle w:val="a1"/>
        <w:numPr>
          <w:ilvl w:val="0"/>
          <w:numId w:val="36"/>
        </w:numPr>
      </w:pPr>
      <w:r>
        <w:t>пункт выдачи;</w:t>
      </w:r>
    </w:p>
    <w:p w:rsidR="00EA5C35" w:rsidRDefault="00EA5C35" w:rsidP="00287455">
      <w:pPr>
        <w:pStyle w:val="a1"/>
        <w:numPr>
          <w:ilvl w:val="0"/>
          <w:numId w:val="36"/>
        </w:numPr>
      </w:pPr>
      <w:r>
        <w:t>служба доставки;</w:t>
      </w:r>
    </w:p>
    <w:p w:rsidR="00EA5C35" w:rsidRDefault="00EA5C35" w:rsidP="00287455">
      <w:pPr>
        <w:pStyle w:val="a1"/>
        <w:numPr>
          <w:ilvl w:val="0"/>
          <w:numId w:val="36"/>
        </w:numPr>
      </w:pPr>
      <w:r>
        <w:t>система безналичной оплаты</w:t>
      </w:r>
      <w:r w:rsidR="00287455">
        <w:t>;</w:t>
      </w:r>
    </w:p>
    <w:p w:rsidR="00EA5C35" w:rsidRDefault="00EA5C35" w:rsidP="006979B2">
      <w:pPr>
        <w:pStyle w:val="a1"/>
      </w:pPr>
      <w:r w:rsidRPr="00287455">
        <w:rPr>
          <w:i/>
        </w:rPr>
        <w:t>объекты</w:t>
      </w:r>
      <w:r>
        <w:t>:</w:t>
      </w:r>
    </w:p>
    <w:p w:rsidR="00EA5C35" w:rsidRDefault="00EA5C35" w:rsidP="00287455">
      <w:pPr>
        <w:pStyle w:val="a1"/>
        <w:numPr>
          <w:ilvl w:val="0"/>
          <w:numId w:val="37"/>
        </w:numPr>
      </w:pPr>
      <w:r>
        <w:t>заказ;</w:t>
      </w:r>
    </w:p>
    <w:p w:rsidR="00EA5C35" w:rsidRDefault="00EA5C35" w:rsidP="00287455">
      <w:pPr>
        <w:pStyle w:val="a1"/>
        <w:numPr>
          <w:ilvl w:val="0"/>
          <w:numId w:val="37"/>
        </w:numPr>
      </w:pPr>
      <w:r>
        <w:t>товар;</w:t>
      </w:r>
    </w:p>
    <w:p w:rsidR="007C3F55" w:rsidRDefault="00EA5C35" w:rsidP="007C3F55">
      <w:pPr>
        <w:pStyle w:val="a1"/>
        <w:numPr>
          <w:ilvl w:val="0"/>
          <w:numId w:val="37"/>
        </w:numPr>
      </w:pPr>
      <w:r>
        <w:t>платеж</w:t>
      </w:r>
      <w:r w:rsidR="007C3F55">
        <w:t>.</w:t>
      </w:r>
    </w:p>
    <w:p w:rsidR="007C3F55" w:rsidRDefault="007C3F55" w:rsidP="006979B2">
      <w:pPr>
        <w:pStyle w:val="a1"/>
      </w:pPr>
      <w:r>
        <w:lastRenderedPageBreak/>
        <w:t>Основные операции, совершаемые в процессе обработки заказа товара:</w:t>
      </w:r>
    </w:p>
    <w:p w:rsidR="007C3F55" w:rsidRDefault="007C3F55" w:rsidP="007C3F55">
      <w:pPr>
        <w:pStyle w:val="a1"/>
        <w:numPr>
          <w:ilvl w:val="0"/>
          <w:numId w:val="38"/>
        </w:numPr>
      </w:pPr>
      <w:r>
        <w:t>регистрация заказа;</w:t>
      </w:r>
    </w:p>
    <w:p w:rsidR="007C3F55" w:rsidRDefault="007C3F55" w:rsidP="007C3F55">
      <w:pPr>
        <w:pStyle w:val="a1"/>
        <w:numPr>
          <w:ilvl w:val="0"/>
          <w:numId w:val="38"/>
        </w:numPr>
      </w:pPr>
      <w:r>
        <w:t>согласование заказа менеджером;</w:t>
      </w:r>
    </w:p>
    <w:p w:rsidR="007C3F55" w:rsidRDefault="007C3F55" w:rsidP="007C3F55">
      <w:pPr>
        <w:pStyle w:val="a1"/>
        <w:numPr>
          <w:ilvl w:val="0"/>
          <w:numId w:val="38"/>
        </w:numPr>
      </w:pPr>
      <w:r>
        <w:t>резервирование товара на складе;</w:t>
      </w:r>
    </w:p>
    <w:p w:rsidR="007C3F55" w:rsidRDefault="007C3F55" w:rsidP="007C3F55">
      <w:pPr>
        <w:pStyle w:val="a1"/>
        <w:numPr>
          <w:ilvl w:val="0"/>
          <w:numId w:val="38"/>
        </w:numPr>
      </w:pPr>
      <w:r>
        <w:t>оплата заказа клиентом;</w:t>
      </w:r>
    </w:p>
    <w:p w:rsidR="007C3F55" w:rsidRDefault="007C3F55" w:rsidP="007C3F55">
      <w:pPr>
        <w:pStyle w:val="a1"/>
        <w:numPr>
          <w:ilvl w:val="0"/>
          <w:numId w:val="38"/>
        </w:numPr>
      </w:pPr>
      <w:r>
        <w:t>отгрузка товара складом;</w:t>
      </w:r>
    </w:p>
    <w:p w:rsidR="007C3F55" w:rsidRDefault="007C3F55" w:rsidP="007C3F55">
      <w:pPr>
        <w:pStyle w:val="a1"/>
        <w:numPr>
          <w:ilvl w:val="0"/>
          <w:numId w:val="38"/>
        </w:numPr>
      </w:pPr>
      <w:r>
        <w:t>передача товара в пункт выдачи;</w:t>
      </w:r>
    </w:p>
    <w:p w:rsidR="007C3F55" w:rsidRDefault="007C3F55" w:rsidP="007C3F55">
      <w:pPr>
        <w:pStyle w:val="a1"/>
        <w:numPr>
          <w:ilvl w:val="0"/>
          <w:numId w:val="38"/>
        </w:numPr>
      </w:pPr>
      <w:r>
        <w:t>доставка товара клиенту;</w:t>
      </w:r>
    </w:p>
    <w:p w:rsidR="007C3F55" w:rsidRDefault="007C3F55" w:rsidP="007C3F55">
      <w:pPr>
        <w:pStyle w:val="a1"/>
        <w:numPr>
          <w:ilvl w:val="0"/>
          <w:numId w:val="38"/>
        </w:numPr>
      </w:pPr>
      <w:r>
        <w:t>получение заказа клиентом;</w:t>
      </w:r>
    </w:p>
    <w:p w:rsidR="007C3F55" w:rsidRDefault="007C3F55" w:rsidP="007C3F55">
      <w:pPr>
        <w:pStyle w:val="a1"/>
        <w:numPr>
          <w:ilvl w:val="0"/>
          <w:numId w:val="38"/>
        </w:numPr>
      </w:pPr>
      <w:r>
        <w:t>отмена заказа;</w:t>
      </w:r>
    </w:p>
    <w:p w:rsidR="007C3F55" w:rsidRDefault="007C3F55" w:rsidP="007C3F55">
      <w:pPr>
        <w:pStyle w:val="a1"/>
        <w:numPr>
          <w:ilvl w:val="0"/>
          <w:numId w:val="38"/>
        </w:numPr>
      </w:pPr>
      <w:r>
        <w:t>возврат товара на склад.</w:t>
      </w:r>
    </w:p>
    <w:p w:rsidR="00287455" w:rsidRDefault="007C3F55" w:rsidP="006979B2">
      <w:pPr>
        <w:pStyle w:val="a1"/>
      </w:pPr>
      <w:r>
        <w:t>Основные действия, выполняемые непосредственно в системе:</w:t>
      </w:r>
    </w:p>
    <w:p w:rsidR="007C3F55" w:rsidRDefault="007C3F55" w:rsidP="007C3F55">
      <w:pPr>
        <w:pStyle w:val="a1"/>
        <w:numPr>
          <w:ilvl w:val="0"/>
          <w:numId w:val="39"/>
        </w:numPr>
      </w:pPr>
      <w:r>
        <w:t>регистрация заказа;</w:t>
      </w:r>
    </w:p>
    <w:p w:rsidR="007C3F55" w:rsidRDefault="007C3F55" w:rsidP="007C3F55">
      <w:pPr>
        <w:pStyle w:val="a1"/>
        <w:numPr>
          <w:ilvl w:val="0"/>
          <w:numId w:val="39"/>
        </w:numPr>
      </w:pPr>
      <w:r>
        <w:t>проверка наличия товара;</w:t>
      </w:r>
    </w:p>
    <w:p w:rsidR="007C3F55" w:rsidRDefault="007C3F55" w:rsidP="007C3F55">
      <w:pPr>
        <w:pStyle w:val="a1"/>
        <w:numPr>
          <w:ilvl w:val="0"/>
          <w:numId w:val="39"/>
        </w:numPr>
      </w:pPr>
      <w:r>
        <w:t>резервирование товара;</w:t>
      </w:r>
    </w:p>
    <w:p w:rsidR="007C3F55" w:rsidRDefault="007C3F55" w:rsidP="007C3F55">
      <w:pPr>
        <w:pStyle w:val="a1"/>
        <w:numPr>
          <w:ilvl w:val="0"/>
          <w:numId w:val="39"/>
        </w:numPr>
      </w:pPr>
      <w:r>
        <w:t>отметка об оплате заказа;</w:t>
      </w:r>
    </w:p>
    <w:p w:rsidR="007C3F55" w:rsidRDefault="007C3F55" w:rsidP="007C3F55">
      <w:pPr>
        <w:pStyle w:val="a1"/>
        <w:numPr>
          <w:ilvl w:val="0"/>
          <w:numId w:val="39"/>
        </w:numPr>
      </w:pPr>
      <w:r>
        <w:t>отметка о получении товара;</w:t>
      </w:r>
    </w:p>
    <w:p w:rsidR="007C3F55" w:rsidRDefault="007C3F55" w:rsidP="007C3F55">
      <w:pPr>
        <w:pStyle w:val="a1"/>
        <w:numPr>
          <w:ilvl w:val="0"/>
          <w:numId w:val="39"/>
        </w:numPr>
      </w:pPr>
      <w:r>
        <w:t>отмена (аннулирование) заказа;</w:t>
      </w:r>
    </w:p>
    <w:p w:rsidR="007C3F55" w:rsidRDefault="007C3F55" w:rsidP="007C3F55">
      <w:pPr>
        <w:pStyle w:val="a1"/>
        <w:numPr>
          <w:ilvl w:val="0"/>
          <w:numId w:val="39"/>
        </w:numPr>
      </w:pPr>
      <w:r>
        <w:t>отправка клиенту уведомлений о состоянии заказа.</w:t>
      </w:r>
    </w:p>
    <w:p w:rsidR="007C3F55" w:rsidRDefault="007C3F55" w:rsidP="006979B2">
      <w:pPr>
        <w:pStyle w:val="a1"/>
      </w:pPr>
      <w:r>
        <w:t>Таким образом, часть операций, связанных с заказом товара, выходит за рамки разрабатываемой ИС. Это операции, связанные с обработкой платежей, логистикой и складским учетом.</w:t>
      </w:r>
    </w:p>
    <w:p w:rsidR="006979B2" w:rsidRDefault="006979B2" w:rsidP="006979B2">
      <w:pPr>
        <w:pStyle w:val="3"/>
        <w:spacing w:before="240" w:after="240"/>
      </w:pPr>
      <w:bookmarkStart w:id="11" w:name="_Toc451568155"/>
      <w:r>
        <w:t>Диаграмма вариантов использования</w:t>
      </w:r>
      <w:bookmarkEnd w:id="11"/>
    </w:p>
    <w:p w:rsidR="006979B2" w:rsidRDefault="00D6279D" w:rsidP="006979B2">
      <w:pPr>
        <w:pStyle w:val="a1"/>
      </w:pPr>
      <w:r w:rsidRPr="00D6279D">
        <w:rPr>
          <w:i/>
        </w:rPr>
        <w:t>Диаграмма вариантов использования</w:t>
      </w:r>
      <w:r>
        <w:t xml:space="preserve"> </w:t>
      </w:r>
      <w:r w:rsidRPr="00D6279D">
        <w:t>(</w:t>
      </w:r>
      <w:r>
        <w:rPr>
          <w:lang w:val="en-US"/>
        </w:rPr>
        <w:t>Use</w:t>
      </w:r>
      <w:r w:rsidRPr="00D6279D">
        <w:t xml:space="preserve"> </w:t>
      </w:r>
      <w:r>
        <w:rPr>
          <w:lang w:val="en-US"/>
        </w:rPr>
        <w:t>Case</w:t>
      </w:r>
      <w:r w:rsidRPr="00D6279D">
        <w:t>)</w:t>
      </w:r>
      <w:r>
        <w:t xml:space="preserve"> применяется для описания функциональных требований к системе, ролей пользователей, а также определения границ системы. Диаграмма вариантов использования составляется, как правило, в ходе этапов анализа предметной области и постановки задачи.</w:t>
      </w:r>
      <w:r w:rsidR="006C7D91">
        <w:t xml:space="preserve"> Это удобный инструмент описания </w:t>
      </w:r>
      <w:proofErr w:type="spellStart"/>
      <w:proofErr w:type="gramStart"/>
      <w:r w:rsidR="006C7D91">
        <w:t>бизнес-логики</w:t>
      </w:r>
      <w:proofErr w:type="spellEnd"/>
      <w:proofErr w:type="gramEnd"/>
      <w:r w:rsidR="006C7D91">
        <w:t xml:space="preserve"> системы, ее основного назначения и взаимодействия с внешними сущностями.</w:t>
      </w:r>
    </w:p>
    <w:p w:rsidR="00D6279D" w:rsidRDefault="00D6279D" w:rsidP="006979B2">
      <w:pPr>
        <w:pStyle w:val="a1"/>
      </w:pPr>
      <w:r>
        <w:t xml:space="preserve">Основными объектами на диаграмме являются действующие лица (актеры, </w:t>
      </w:r>
      <w:r>
        <w:rPr>
          <w:lang w:val="en-US"/>
        </w:rPr>
        <w:t>actors</w:t>
      </w:r>
      <w:r w:rsidRPr="00D6279D">
        <w:t>)</w:t>
      </w:r>
      <w:r>
        <w:t xml:space="preserve">, прецеденты </w:t>
      </w:r>
      <w:r w:rsidRPr="00D6279D">
        <w:t>(</w:t>
      </w:r>
      <w:r>
        <w:t xml:space="preserve">варианты использования, </w:t>
      </w:r>
      <w:r>
        <w:rPr>
          <w:lang w:val="en-US"/>
        </w:rPr>
        <w:t>use</w:t>
      </w:r>
      <w:r w:rsidRPr="00D6279D">
        <w:t xml:space="preserve"> </w:t>
      </w:r>
      <w:r>
        <w:rPr>
          <w:lang w:val="en-US"/>
        </w:rPr>
        <w:t>case</w:t>
      </w:r>
      <w:r w:rsidRPr="00D6279D">
        <w:t>)</w:t>
      </w:r>
      <w:r>
        <w:t xml:space="preserve"> и связи между ними.</w:t>
      </w:r>
    </w:p>
    <w:p w:rsidR="00D6279D" w:rsidRDefault="00D6279D" w:rsidP="006979B2">
      <w:pPr>
        <w:pStyle w:val="a1"/>
      </w:pPr>
      <w:r w:rsidRPr="00D6279D">
        <w:rPr>
          <w:i/>
        </w:rPr>
        <w:t>Актер</w:t>
      </w:r>
      <w:r>
        <w:t xml:space="preserve"> представляет собой человека, внешнюю систему или любого другого активного субъекта, который взаимодействуют с </w:t>
      </w:r>
      <w:proofErr w:type="gramStart"/>
      <w:r>
        <w:t>системой</w:t>
      </w:r>
      <w:proofErr w:type="gramEnd"/>
      <w:r>
        <w:t xml:space="preserve"> и </w:t>
      </w:r>
      <w:r>
        <w:lastRenderedPageBreak/>
        <w:t>использует ее. На диаграмме актер изображается в виде человечка. Примеры актеров:</w:t>
      </w:r>
    </w:p>
    <w:p w:rsidR="00D6279D" w:rsidRDefault="00D6279D" w:rsidP="006C7D91">
      <w:pPr>
        <w:pStyle w:val="a1"/>
        <w:numPr>
          <w:ilvl w:val="0"/>
          <w:numId w:val="27"/>
        </w:numPr>
      </w:pPr>
      <w:r>
        <w:t>пользователь системы;</w:t>
      </w:r>
    </w:p>
    <w:p w:rsidR="00D6279D" w:rsidRDefault="00D6279D" w:rsidP="006C7D91">
      <w:pPr>
        <w:pStyle w:val="a1"/>
        <w:numPr>
          <w:ilvl w:val="0"/>
          <w:numId w:val="27"/>
        </w:numPr>
      </w:pPr>
      <w:r>
        <w:t>системный администратор;</w:t>
      </w:r>
    </w:p>
    <w:p w:rsidR="00D6279D" w:rsidRDefault="00D6279D" w:rsidP="006C7D91">
      <w:pPr>
        <w:pStyle w:val="a1"/>
        <w:numPr>
          <w:ilvl w:val="0"/>
          <w:numId w:val="27"/>
        </w:numPr>
      </w:pPr>
      <w:r>
        <w:t>клиент;</w:t>
      </w:r>
    </w:p>
    <w:p w:rsidR="00D6279D" w:rsidRDefault="00D6279D" w:rsidP="006C7D91">
      <w:pPr>
        <w:pStyle w:val="a1"/>
        <w:numPr>
          <w:ilvl w:val="0"/>
          <w:numId w:val="27"/>
        </w:numPr>
      </w:pPr>
      <w:r>
        <w:t>сотрудник;</w:t>
      </w:r>
    </w:p>
    <w:p w:rsidR="006C7D91" w:rsidRDefault="006C7D91" w:rsidP="006C7D91">
      <w:pPr>
        <w:pStyle w:val="a1"/>
        <w:numPr>
          <w:ilvl w:val="0"/>
          <w:numId w:val="27"/>
        </w:numPr>
      </w:pPr>
      <w:r>
        <w:t>отдел кадров;</w:t>
      </w:r>
    </w:p>
    <w:p w:rsidR="00D6279D" w:rsidRDefault="00D6279D" w:rsidP="006C7D91">
      <w:pPr>
        <w:pStyle w:val="a1"/>
        <w:numPr>
          <w:ilvl w:val="0"/>
          <w:numId w:val="27"/>
        </w:numPr>
      </w:pPr>
      <w:r>
        <w:t>время (системный таймер);</w:t>
      </w:r>
    </w:p>
    <w:p w:rsidR="00D6279D" w:rsidRDefault="00D6279D" w:rsidP="006C7D91">
      <w:pPr>
        <w:pStyle w:val="a1"/>
        <w:numPr>
          <w:ilvl w:val="0"/>
          <w:numId w:val="27"/>
        </w:numPr>
      </w:pPr>
      <w:r>
        <w:t>операционная система;</w:t>
      </w:r>
    </w:p>
    <w:p w:rsidR="00D6279D" w:rsidRDefault="00D6279D" w:rsidP="006C7D91">
      <w:pPr>
        <w:pStyle w:val="a1"/>
        <w:numPr>
          <w:ilvl w:val="0"/>
          <w:numId w:val="27"/>
        </w:numPr>
      </w:pPr>
      <w:r>
        <w:t>внешняя база данных.</w:t>
      </w:r>
    </w:p>
    <w:p w:rsidR="00D6279D" w:rsidRPr="00D6279D" w:rsidRDefault="00D6279D" w:rsidP="006979B2">
      <w:pPr>
        <w:pStyle w:val="a1"/>
      </w:pPr>
      <w:r w:rsidRPr="00D6279D">
        <w:rPr>
          <w:i/>
        </w:rPr>
        <w:t>Прецедент</w:t>
      </w:r>
      <w:r>
        <w:t xml:space="preserve"> описывает некоторое действие, которое актер (или несколько актеров) может выполнить в системе. Прецеденты обозначаются на схеме овалами и описываются глаголами либо отглагольными существительными</w:t>
      </w:r>
      <w:r w:rsidR="006C7D91">
        <w:t xml:space="preserve"> с зависимыми словами. Например, «Внести сведения о сотруднике организации», «Покупка товара», «Ввод пароля», «Печать годового отчета».</w:t>
      </w:r>
    </w:p>
    <w:p w:rsidR="00D6279D" w:rsidRDefault="006C7D91" w:rsidP="006979B2">
      <w:pPr>
        <w:pStyle w:val="a1"/>
      </w:pPr>
      <w:r>
        <w:t xml:space="preserve">На диаграмме </w:t>
      </w:r>
      <w:r>
        <w:rPr>
          <w:lang w:val="en-US"/>
        </w:rPr>
        <w:t>Use</w:t>
      </w:r>
      <w:r w:rsidRPr="006C7D91">
        <w:t xml:space="preserve"> </w:t>
      </w:r>
      <w:r>
        <w:rPr>
          <w:lang w:val="en-US"/>
        </w:rPr>
        <w:t>Case</w:t>
      </w:r>
      <w:r w:rsidRPr="006C7D91">
        <w:t xml:space="preserve"> </w:t>
      </w:r>
      <w:r>
        <w:t xml:space="preserve">используются следующие виды связей: ассоциация, направленная ассоциация, </w:t>
      </w:r>
      <w:r w:rsidR="00472D30">
        <w:t xml:space="preserve">обобщение, </w:t>
      </w:r>
      <w:r>
        <w:t>зависимость, включение, расширение.</w:t>
      </w:r>
    </w:p>
    <w:p w:rsidR="006C7D91" w:rsidRDefault="006C7D91" w:rsidP="006979B2">
      <w:pPr>
        <w:pStyle w:val="a1"/>
      </w:pPr>
      <w:r w:rsidRPr="00116716">
        <w:rPr>
          <w:i/>
        </w:rPr>
        <w:t>Ассоциация</w:t>
      </w:r>
      <w:r w:rsidR="00472D30">
        <w:t xml:space="preserve"> </w:t>
      </w:r>
      <w:r w:rsidR="00472D30" w:rsidRPr="00472D30">
        <w:t>(</w:t>
      </w:r>
      <w:proofErr w:type="spellStart"/>
      <w:r w:rsidR="00472D30">
        <w:rPr>
          <w:lang w:val="en-US"/>
        </w:rPr>
        <w:t>assotiation</w:t>
      </w:r>
      <w:proofErr w:type="spellEnd"/>
      <w:r w:rsidR="00472D30" w:rsidRPr="00472D30">
        <w:t>)</w:t>
      </w:r>
      <w:r>
        <w:t xml:space="preserve"> изображается сплошной линией без стрелки</w:t>
      </w:r>
      <w:r w:rsidR="00472D30">
        <w:t xml:space="preserve"> и чаще всего используется для связей между актером с одной стороны и прецедентом с другой. Она не имеет направления и показывает, что данный прецедент выполняется данным актером.</w:t>
      </w:r>
    </w:p>
    <w:p w:rsidR="00472D30" w:rsidRDefault="00472D30" w:rsidP="006979B2">
      <w:pPr>
        <w:pStyle w:val="a1"/>
      </w:pPr>
      <w:r w:rsidRPr="00116716">
        <w:rPr>
          <w:i/>
        </w:rPr>
        <w:t>Направленная ассоциация</w:t>
      </w:r>
      <w:r w:rsidRPr="00472D30">
        <w:t xml:space="preserve"> (</w:t>
      </w:r>
      <w:r>
        <w:rPr>
          <w:lang w:val="en-US"/>
        </w:rPr>
        <w:t>directed</w:t>
      </w:r>
      <w:r w:rsidRPr="00472D30">
        <w:t xml:space="preserve"> </w:t>
      </w:r>
      <w:proofErr w:type="spellStart"/>
      <w:r>
        <w:rPr>
          <w:lang w:val="en-US"/>
        </w:rPr>
        <w:t>assotiation</w:t>
      </w:r>
      <w:proofErr w:type="spellEnd"/>
      <w:r w:rsidRPr="00472D30">
        <w:t>)</w:t>
      </w:r>
      <w:r>
        <w:t xml:space="preserve"> показывается сплошной линией со стрелкой и является частным случаем обычной ассоциации. Она применяется, когда нужно указать направление связи. Например, при вводе данных можно поставить направление ассоциации от пользователя к системе, а при выводе – наоборот.</w:t>
      </w:r>
    </w:p>
    <w:p w:rsidR="00472D30" w:rsidRPr="00472D30" w:rsidRDefault="00472D30" w:rsidP="00472D30">
      <w:pPr>
        <w:pStyle w:val="a1"/>
      </w:pPr>
      <w:r w:rsidRPr="00116716">
        <w:rPr>
          <w:i/>
        </w:rPr>
        <w:t>Обобщение</w:t>
      </w:r>
      <w:r>
        <w:t xml:space="preserve"> (</w:t>
      </w:r>
      <w:r>
        <w:rPr>
          <w:lang w:val="en-US"/>
        </w:rPr>
        <w:t>generalization</w:t>
      </w:r>
      <w:r w:rsidRPr="00472D30">
        <w:t>)</w:t>
      </w:r>
      <w:r>
        <w:t xml:space="preserve"> показывается сплошной стрелкой в виде пустого треугольника. Обобщение может связывать актера с актером или вариант использования с вариантом использования и показывает, что одно является более общим случаем другого. </w:t>
      </w:r>
      <w:r w:rsidR="006325D7">
        <w:t xml:space="preserve">Стрелка ведется от частного к общему. </w:t>
      </w:r>
      <w:r>
        <w:t xml:space="preserve">Например, актер «Пользователь» является обобщением для актеров «Администратор» и «Гость». </w:t>
      </w:r>
      <w:proofErr w:type="gramStart"/>
      <w:r>
        <w:t>Вариант использования «Оплата» обобщает «Оплату в кассе»</w:t>
      </w:r>
      <w:r w:rsidR="006325D7">
        <w:t xml:space="preserve"> и</w:t>
      </w:r>
      <w:r>
        <w:t xml:space="preserve"> «Безналичный перевод»,  </w:t>
      </w:r>
      <w:r w:rsidR="006325D7">
        <w:t>а «Оплата в кассе», в свою очередь, обобщает «Оплату наличными» и «Оплату банковской картой».</w:t>
      </w:r>
      <w:proofErr w:type="gramEnd"/>
    </w:p>
    <w:p w:rsidR="00472D30" w:rsidRDefault="00472D30" w:rsidP="006979B2">
      <w:pPr>
        <w:pStyle w:val="a1"/>
      </w:pPr>
      <w:r w:rsidRPr="00116716">
        <w:rPr>
          <w:i/>
        </w:rPr>
        <w:lastRenderedPageBreak/>
        <w:t>Зависимость</w:t>
      </w:r>
      <w:r w:rsidRPr="00472D30">
        <w:t xml:space="preserve"> (</w:t>
      </w:r>
      <w:r>
        <w:rPr>
          <w:lang w:val="en-US"/>
        </w:rPr>
        <w:t>dependency</w:t>
      </w:r>
      <w:r w:rsidRPr="00472D30">
        <w:t>)</w:t>
      </w:r>
      <w:r>
        <w:t xml:space="preserve"> изображается пунктирной линией со стрелкой.</w:t>
      </w:r>
      <w:r w:rsidR="006325D7">
        <w:t xml:space="preserve"> Она показывает, что один вариант использования зависит от другого. Например, «Выдача товара» зависит от «Выбора товара» и «Оплаты». Однако</w:t>
      </w:r>
      <w:proofErr w:type="gramStart"/>
      <w:r w:rsidR="006325D7">
        <w:t>,</w:t>
      </w:r>
      <w:proofErr w:type="gramEnd"/>
      <w:r w:rsidR="006325D7">
        <w:t xml:space="preserve"> зависимости на схеме обычно не показывают, если они достаточно очевидны.</w:t>
      </w:r>
    </w:p>
    <w:p w:rsidR="00472D30" w:rsidRPr="00472D30" w:rsidRDefault="00472D30" w:rsidP="006979B2">
      <w:pPr>
        <w:pStyle w:val="a1"/>
      </w:pPr>
      <w:r w:rsidRPr="00116716">
        <w:rPr>
          <w:i/>
        </w:rPr>
        <w:t>Включение</w:t>
      </w:r>
      <w:r>
        <w:t xml:space="preserve"> </w:t>
      </w:r>
      <w:r w:rsidRPr="00472D30">
        <w:t>(</w:t>
      </w:r>
      <w:r>
        <w:rPr>
          <w:lang w:val="en-US"/>
        </w:rPr>
        <w:t>include</w:t>
      </w:r>
      <w:r>
        <w:t xml:space="preserve">) и </w:t>
      </w:r>
      <w:r w:rsidRPr="00116716">
        <w:rPr>
          <w:i/>
        </w:rPr>
        <w:t>расширение</w:t>
      </w:r>
      <w:r>
        <w:t xml:space="preserve"> (дополнение, </w:t>
      </w:r>
      <w:r>
        <w:rPr>
          <w:lang w:val="en-US"/>
        </w:rPr>
        <w:t>extend</w:t>
      </w:r>
      <w:r w:rsidRPr="00472D30">
        <w:t>)</w:t>
      </w:r>
      <w:r>
        <w:t xml:space="preserve"> </w:t>
      </w:r>
      <w:proofErr w:type="gramStart"/>
      <w:r>
        <w:t>близки</w:t>
      </w:r>
      <w:proofErr w:type="gramEnd"/>
      <w:r>
        <w:t xml:space="preserve"> по смыслу и показываются пунктирной линией со стрелкой и соответствующей надписью в угловых скобках.</w:t>
      </w:r>
      <w:r w:rsidR="006325D7">
        <w:t xml:space="preserve"> Включение означает, что один вариант использования обязательно содержит в себе другой, как один из этапов выполнения, и связь ведется от целого к части. Например, «Авторизация пользователя» включает «Ввод пароля» и «Ввод имени пользователя» (пропустить их нельзя). </w:t>
      </w:r>
    </w:p>
    <w:p w:rsidR="00472D30" w:rsidRDefault="006325D7" w:rsidP="006979B2">
      <w:pPr>
        <w:pStyle w:val="a1"/>
      </w:pPr>
      <w:r>
        <w:t>Расширение показывает, что один вариант использования дает дополнительные возможности другому, связь ведется от дополнения к основному. Например, «</w:t>
      </w:r>
      <w:proofErr w:type="spellStart"/>
      <w:r>
        <w:t>Геопозиционирование</w:t>
      </w:r>
      <w:proofErr w:type="spellEnd"/>
      <w:r>
        <w:t xml:space="preserve">» расширяет вариант использования «Ввод адреса» (но </w:t>
      </w:r>
      <w:r w:rsidR="00840B03">
        <w:t>не</w:t>
      </w:r>
      <w:r w:rsidR="00116716">
        <w:t xml:space="preserve"> </w:t>
      </w:r>
      <w:r>
        <w:t>обязательн</w:t>
      </w:r>
      <w:r w:rsidR="00840B03">
        <w:t>о</w:t>
      </w:r>
      <w:r w:rsidR="003E525A">
        <w:t xml:space="preserve"> используется</w:t>
      </w:r>
      <w:r>
        <w:t>).</w:t>
      </w:r>
      <w:r w:rsidR="003E525A">
        <w:t xml:space="preserve"> </w:t>
      </w:r>
    </w:p>
    <w:p w:rsidR="00472D30" w:rsidRDefault="00840B03" w:rsidP="006979B2">
      <w:pPr>
        <w:pStyle w:val="a1"/>
      </w:pPr>
      <w:r>
        <w:t>Для описания сложных проектов, как правило, недостаточно одной диаграммы вариантов использования (или она будет слишком большой). Разные диаграммы могут показывать систему на разных уровнях (вся система целиком и ее отдельные части) или с разных точек зрения (бизнес-логика, автоматизация, программное обеспечение, аппаратное обеспечение и др.).</w:t>
      </w:r>
    </w:p>
    <w:p w:rsidR="00F35D67" w:rsidRDefault="00840B03" w:rsidP="00206283">
      <w:pPr>
        <w:pStyle w:val="a1"/>
      </w:pPr>
      <w:r>
        <w:t xml:space="preserve">Диаграмма, показывающая бизнес-логику процесса заказа товара показана на </w:t>
      </w:r>
      <w:r w:rsidRPr="003E525A">
        <w:t xml:space="preserve">рисунке </w:t>
      </w:r>
      <w:fldSimple w:instr=" REF  Рис_UseCase_BusinessLogic \h  \* MERGEFORMAT ">
        <w:r w:rsidR="0072606A">
          <w:rPr>
            <w:noProof/>
          </w:rPr>
          <w:t>2</w:t>
        </w:r>
      </w:fldSimple>
      <w:r w:rsidRPr="003E525A">
        <w:t>.</w:t>
      </w:r>
      <w:r w:rsidR="003E525A" w:rsidRPr="003E525A">
        <w:t xml:space="preserve"> </w:t>
      </w:r>
      <w:r w:rsidR="00996EE8">
        <w:t xml:space="preserve">Основные актеры – менеджер и клиент. </w:t>
      </w:r>
      <w:proofErr w:type="gramStart"/>
      <w:r w:rsidR="003E525A" w:rsidRPr="003E525A">
        <w:t>Н</w:t>
      </w:r>
      <w:proofErr w:type="gramEnd"/>
      <w:r w:rsidR="003E525A" w:rsidRPr="003E525A">
        <w:t>а</w:t>
      </w:r>
      <w:r w:rsidR="003E525A">
        <w:t xml:space="preserve"> диаграмме показаны внешние актеры, с которыми взаимодействует система, и ее границы. Варианты использования, которые находятся за границами системы, закрашены серым.</w:t>
      </w:r>
    </w:p>
    <w:p w:rsidR="00CF4133" w:rsidRDefault="00CF4133" w:rsidP="00206283">
      <w:pPr>
        <w:pStyle w:val="a1"/>
      </w:pPr>
      <w:r>
        <w:t xml:space="preserve">На рисунке </w:t>
      </w:r>
      <w:fldSimple w:instr=" REF  Рис_UseCase_Main \h  \* MERGEFORMAT ">
        <w:r w:rsidR="0072606A">
          <w:rPr>
            <w:noProof/>
          </w:rPr>
          <w:t>3</w:t>
        </w:r>
      </w:fldSimple>
      <w:r w:rsidRPr="003E525A">
        <w:t xml:space="preserve"> </w:t>
      </w:r>
      <w:r>
        <w:t>показана диаграмма вариантов использования с точки зрения работы информационной системы. Здесь представлена только внутренняя логика работы системы и ее пользователи.</w:t>
      </w:r>
    </w:p>
    <w:p w:rsidR="00E927AB" w:rsidRDefault="00E927AB" w:rsidP="001F0B50">
      <w:pPr>
        <w:pStyle w:val="ab"/>
        <w:spacing w:before="240"/>
        <w:sectPr w:rsidR="00E927AB" w:rsidSect="009E0DB0">
          <w:footerReference w:type="default" r:id="rId9"/>
          <w:pgSz w:w="11906" w:h="16838"/>
          <w:pgMar w:top="1134" w:right="850" w:bottom="1134" w:left="1701" w:header="708" w:footer="708" w:gutter="0"/>
          <w:cols w:space="708"/>
          <w:docGrid w:linePitch="360"/>
        </w:sectPr>
      </w:pPr>
    </w:p>
    <w:p w:rsidR="001F0B50" w:rsidRDefault="00CD0866" w:rsidP="001F0B50">
      <w:pPr>
        <w:pStyle w:val="ab"/>
        <w:spacing w:before="240"/>
      </w:pPr>
      <w:r>
        <w:rPr>
          <w:noProof/>
        </w:rPr>
      </w:r>
      <w:r>
        <w:pict>
          <v:group id="_x0000_s1158" editas="canvas" style="width:703.75pt;height:330.5pt;mso-position-horizontal-relative:char;mso-position-vertical-relative:line" coordorigin="238,238" coordsize="14075,66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7" type="#_x0000_t75" style="position:absolute;left:238;top:238;width:14075;height:6610" o:preferrelative="f">
              <v:fill o:detectmouseclick="t"/>
              <v:path o:extrusionok="t" o:connecttype="none"/>
              <o:lock v:ext="edit" text="t"/>
            </v:shape>
            <v:rect id="_x0000_s1159" style="position:absolute;left:2776;top:239;width:7300;height:4585" fillcolor="#ffffb9" strokecolor="maroon" strokeweight="33e-5mm"/>
            <v:rect id="_x0000_s1160" style="position:absolute;left:9609;top:287;width:449;height:169;mso-wrap-style:none;v-text-anchor:top" filled="f" stroked="f">
              <v:textbox style="mso-fit-shape-to-text:t" inset="0,0,0,0">
                <w:txbxContent>
                  <w:p w:rsidR="00996EE8" w:rsidRDefault="00996EE8">
                    <w:r>
                      <w:rPr>
                        <w:rFonts w:ascii="Tahoma" w:hAnsi="Tahoma" w:cs="Tahoma"/>
                        <w:color w:val="000000"/>
                        <w:sz w:val="14"/>
                        <w:szCs w:val="14"/>
                        <w:lang w:val="en-US"/>
                      </w:rPr>
                      <w:t>System</w:t>
                    </w:r>
                  </w:p>
                </w:txbxContent>
              </v:textbox>
            </v:rect>
            <v:oval id="_x0000_s1161" style="position:absolute;left:6127;top:1688;width:191;height:191" fillcolor="#ffffb9" strokecolor="maroon" strokeweight="33e-5mm"/>
            <v:line id="_x0000_s1162" style="position:absolute" from="6223,1891" to="6224,2095" strokecolor="maroon" strokeweight="33e-5mm"/>
            <v:line id="_x0000_s1163" style="position:absolute" from="6115,1963" to="6342,1964" strokecolor="maroon" strokeweight="33e-5mm"/>
            <v:line id="_x0000_s1164" style="position:absolute;flip:x" from="6079,2095" to="6223,2310" strokecolor="maroon" strokeweight="33e-5mm"/>
            <v:line id="_x0000_s1165" style="position:absolute" from="6223,2095" to="6378,2310" strokecolor="maroon" strokeweight="33e-5mm"/>
            <v:rect id="_x0000_s1166" style="position:absolute;left:5840;top:2370;width:769;height:169;mso-wrap-style:none;v-text-anchor:top" filled="f" stroked="f">
              <v:textbox style="mso-fit-shape-to-text:t" inset="0,0,0,0">
                <w:txbxContent>
                  <w:p w:rsidR="00996EE8" w:rsidRDefault="00996EE8">
                    <w:proofErr w:type="spellStart"/>
                    <w:r>
                      <w:rPr>
                        <w:rFonts w:ascii="Tahoma" w:hAnsi="Tahoma" w:cs="Tahoma"/>
                        <w:b/>
                        <w:bCs/>
                        <w:color w:val="000000"/>
                        <w:sz w:val="14"/>
                        <w:szCs w:val="14"/>
                        <w:lang w:val="en-US"/>
                      </w:rPr>
                      <w:t>Менеджер</w:t>
                    </w:r>
                    <w:proofErr w:type="spellEnd"/>
                  </w:p>
                </w:txbxContent>
              </v:textbox>
            </v:rect>
            <v:oval id="_x0000_s1167" style="position:absolute;left:7180;top:383;width:1663;height:575" fillcolor="#ffffb9" strokecolor="maroon" strokeweight="33e-5mm"/>
            <v:rect id="_x0000_s1168" style="position:absolute;left:7575;top:515;width:924;height:169;mso-wrap-style:none;v-text-anchor:top" filled="f" stroked="f">
              <v:textbox style="mso-fit-shape-to-text:t" inset="0,0,0,0">
                <w:txbxContent>
                  <w:p w:rsidR="00996EE8" w:rsidRDefault="00996EE8">
                    <w:proofErr w:type="spellStart"/>
                    <w:r>
                      <w:rPr>
                        <w:rFonts w:ascii="Tahoma" w:hAnsi="Tahoma" w:cs="Tahoma"/>
                        <w:b/>
                        <w:bCs/>
                        <w:color w:val="000000"/>
                        <w:sz w:val="14"/>
                        <w:szCs w:val="14"/>
                        <w:lang w:val="en-US"/>
                      </w:rPr>
                      <w:t>Регистрация</w:t>
                    </w:r>
                    <w:proofErr w:type="spellEnd"/>
                  </w:p>
                </w:txbxContent>
              </v:textbox>
            </v:rect>
            <v:rect id="_x0000_s1169" style="position:absolute;left:7778;top:670;width:483;height:169;mso-wrap-style:none;v-text-anchor:top" filled="f" stroked="f">
              <v:textbox style="mso-fit-shape-to-text:t" inset="0,0,0,0">
                <w:txbxContent>
                  <w:p w:rsidR="00996EE8" w:rsidRDefault="00996EE8">
                    <w:proofErr w:type="spellStart"/>
                    <w:proofErr w:type="gramStart"/>
                    <w:r>
                      <w:rPr>
                        <w:rFonts w:ascii="Tahoma" w:hAnsi="Tahoma" w:cs="Tahoma"/>
                        <w:b/>
                        <w:bCs/>
                        <w:color w:val="000000"/>
                        <w:sz w:val="14"/>
                        <w:szCs w:val="14"/>
                        <w:lang w:val="en-US"/>
                      </w:rPr>
                      <w:t>заказа</w:t>
                    </w:r>
                    <w:proofErr w:type="spellEnd"/>
                    <w:proofErr w:type="gramEnd"/>
                  </w:p>
                </w:txbxContent>
              </v:textbox>
            </v:rect>
            <v:oval id="_x0000_s1170" style="position:absolute;left:3351;top:527;width:1950;height:574" fillcolor="#ffffb9" strokecolor="maroon" strokeweight="33e-5mm"/>
            <v:rect id="_x0000_s1171" style="position:absolute;left:3722;top:658;width:1280;height:169;mso-wrap-style:none;v-text-anchor:top" filled="f" stroked="f">
              <v:textbox style="mso-fit-shape-to-text:t" inset="0,0,0,0">
                <w:txbxContent>
                  <w:p w:rsidR="00996EE8" w:rsidRDefault="00996EE8">
                    <w:proofErr w:type="spellStart"/>
                    <w:r>
                      <w:rPr>
                        <w:rFonts w:ascii="Tahoma" w:hAnsi="Tahoma" w:cs="Tahoma"/>
                        <w:b/>
                        <w:bCs/>
                        <w:color w:val="000000"/>
                        <w:sz w:val="14"/>
                        <w:szCs w:val="14"/>
                        <w:lang w:val="en-US"/>
                      </w:rPr>
                      <w:t>Провека</w:t>
                    </w:r>
                    <w:proofErr w:type="spellEnd"/>
                    <w:r>
                      <w:rPr>
                        <w:rFonts w:ascii="Tahoma" w:hAnsi="Tahoma" w:cs="Tahoma"/>
                        <w:b/>
                        <w:bCs/>
                        <w:color w:val="000000"/>
                        <w:sz w:val="14"/>
                        <w:szCs w:val="14"/>
                        <w:lang w:val="en-US"/>
                      </w:rPr>
                      <w:t xml:space="preserve"> </w:t>
                    </w:r>
                    <w:proofErr w:type="spellStart"/>
                    <w:r>
                      <w:rPr>
                        <w:rFonts w:ascii="Tahoma" w:hAnsi="Tahoma" w:cs="Tahoma"/>
                        <w:b/>
                        <w:bCs/>
                        <w:color w:val="000000"/>
                        <w:sz w:val="14"/>
                        <w:szCs w:val="14"/>
                        <w:lang w:val="en-US"/>
                      </w:rPr>
                      <w:t>наличия</w:t>
                    </w:r>
                    <w:proofErr w:type="spellEnd"/>
                  </w:p>
                </w:txbxContent>
              </v:textbox>
            </v:rect>
            <v:rect id="_x0000_s1172" style="position:absolute;left:3698;top:814;width:1265;height:169;mso-wrap-style:none;v-text-anchor:top" filled="f" stroked="f">
              <v:textbox style="mso-fit-shape-to-text:t" inset="0,0,0,0">
                <w:txbxContent>
                  <w:p w:rsidR="00996EE8" w:rsidRDefault="00996EE8">
                    <w:proofErr w:type="spellStart"/>
                    <w:proofErr w:type="gramStart"/>
                    <w:r>
                      <w:rPr>
                        <w:rFonts w:ascii="Tahoma" w:hAnsi="Tahoma" w:cs="Tahoma"/>
                        <w:b/>
                        <w:bCs/>
                        <w:color w:val="000000"/>
                        <w:sz w:val="14"/>
                        <w:szCs w:val="14"/>
                        <w:lang w:val="en-US"/>
                      </w:rPr>
                      <w:t>товара</w:t>
                    </w:r>
                    <w:proofErr w:type="spellEnd"/>
                    <w:proofErr w:type="gramEnd"/>
                    <w:r>
                      <w:rPr>
                        <w:rFonts w:ascii="Tahoma" w:hAnsi="Tahoma" w:cs="Tahoma"/>
                        <w:b/>
                        <w:bCs/>
                        <w:color w:val="000000"/>
                        <w:sz w:val="14"/>
                        <w:szCs w:val="14"/>
                        <w:lang w:val="en-US"/>
                      </w:rPr>
                      <w:t xml:space="preserve"> </w:t>
                    </w:r>
                    <w:proofErr w:type="spellStart"/>
                    <w:r>
                      <w:rPr>
                        <w:rFonts w:ascii="Tahoma" w:hAnsi="Tahoma" w:cs="Tahoma"/>
                        <w:b/>
                        <w:bCs/>
                        <w:color w:val="000000"/>
                        <w:sz w:val="14"/>
                        <w:szCs w:val="14"/>
                        <w:lang w:val="en-US"/>
                      </w:rPr>
                      <w:t>на</w:t>
                    </w:r>
                    <w:proofErr w:type="spellEnd"/>
                    <w:r>
                      <w:rPr>
                        <w:rFonts w:ascii="Tahoma" w:hAnsi="Tahoma" w:cs="Tahoma"/>
                        <w:b/>
                        <w:bCs/>
                        <w:color w:val="000000"/>
                        <w:sz w:val="14"/>
                        <w:szCs w:val="14"/>
                        <w:lang w:val="en-US"/>
                      </w:rPr>
                      <w:t xml:space="preserve"> </w:t>
                    </w:r>
                    <w:proofErr w:type="spellStart"/>
                    <w:r>
                      <w:rPr>
                        <w:rFonts w:ascii="Tahoma" w:hAnsi="Tahoma" w:cs="Tahoma"/>
                        <w:b/>
                        <w:bCs/>
                        <w:color w:val="000000"/>
                        <w:sz w:val="14"/>
                        <w:szCs w:val="14"/>
                        <w:lang w:val="en-US"/>
                      </w:rPr>
                      <w:t>складе</w:t>
                    </w:r>
                    <w:proofErr w:type="spellEnd"/>
                  </w:p>
                </w:txbxContent>
              </v:textbox>
            </v:rect>
            <v:oval id="_x0000_s1173" style="position:absolute;left:12924;top:1209;width:191;height:191" fillcolor="#ffffb9" strokecolor="maroon" strokeweight="33e-5mm"/>
            <v:line id="_x0000_s1174" style="position:absolute" from="13019,1412" to="13020,1616" strokecolor="maroon" strokeweight="33e-5mm"/>
            <v:line id="_x0000_s1175" style="position:absolute" from="12912,1484" to="13139,1485" strokecolor="maroon" strokeweight="33e-5mm"/>
            <v:line id="_x0000_s1176" style="position:absolute;flip:x" from="12876,1616" to="13019,1831" strokecolor="maroon" strokeweight="33e-5mm"/>
            <v:line id="_x0000_s1177" style="position:absolute" from="13019,1616" to="13175,1831" strokecolor="maroon" strokeweight="33e-5mm"/>
            <v:rect id="_x0000_s1178" style="position:absolute;left:12792;top:1891;width:528;height:169;mso-wrap-style:none;v-text-anchor:top" filled="f" stroked="f">
              <v:textbox style="mso-fit-shape-to-text:t" inset="0,0,0,0">
                <w:txbxContent>
                  <w:p w:rsidR="00996EE8" w:rsidRDefault="00996EE8">
                    <w:proofErr w:type="spellStart"/>
                    <w:r>
                      <w:rPr>
                        <w:rFonts w:ascii="Tahoma" w:hAnsi="Tahoma" w:cs="Tahoma"/>
                        <w:b/>
                        <w:bCs/>
                        <w:color w:val="000000"/>
                        <w:sz w:val="14"/>
                        <w:szCs w:val="14"/>
                        <w:lang w:val="en-US"/>
                      </w:rPr>
                      <w:t>Клиент</w:t>
                    </w:r>
                    <w:proofErr w:type="spellEnd"/>
                  </w:p>
                </w:txbxContent>
              </v:textbox>
            </v:rect>
            <v:line id="_x0000_s1179" style="position:absolute" from="8855,838" to="12493,1544" strokecolor="maroon" strokeweight="33e-5mm"/>
            <v:oval id="_x0000_s1180" style="position:absolute;left:7754;top:1101;width:1508;height:575" fillcolor="#ffffb9" strokecolor="maroon" strokeweight="33e-5mm"/>
            <v:rect id="_x0000_s1181" style="position:absolute;left:8029;top:1233;width:1020;height:169;mso-wrap-style:none;v-text-anchor:top" filled="f" stroked="f">
              <v:textbox style="mso-fit-shape-to-text:t" inset="0,0,0,0">
                <w:txbxContent>
                  <w:p w:rsidR="00996EE8" w:rsidRDefault="00996EE8">
                    <w:proofErr w:type="spellStart"/>
                    <w:r>
                      <w:rPr>
                        <w:rFonts w:ascii="Tahoma" w:hAnsi="Tahoma" w:cs="Tahoma"/>
                        <w:b/>
                        <w:bCs/>
                        <w:color w:val="000000"/>
                        <w:sz w:val="14"/>
                        <w:szCs w:val="14"/>
                        <w:lang w:val="en-US"/>
                      </w:rPr>
                      <w:t>Согласование</w:t>
                    </w:r>
                    <w:proofErr w:type="spellEnd"/>
                  </w:p>
                </w:txbxContent>
              </v:textbox>
            </v:rect>
            <v:rect id="_x0000_s1182" style="position:absolute;left:8269;top:1389;width:483;height:169;mso-wrap-style:none;v-text-anchor:top" filled="f" stroked="f">
              <v:textbox style="mso-fit-shape-to-text:t" inset="0,0,0,0">
                <w:txbxContent>
                  <w:p w:rsidR="00996EE8" w:rsidRDefault="00996EE8">
                    <w:proofErr w:type="spellStart"/>
                    <w:proofErr w:type="gramStart"/>
                    <w:r>
                      <w:rPr>
                        <w:rFonts w:ascii="Tahoma" w:hAnsi="Tahoma" w:cs="Tahoma"/>
                        <w:b/>
                        <w:bCs/>
                        <w:color w:val="000000"/>
                        <w:sz w:val="14"/>
                        <w:szCs w:val="14"/>
                        <w:lang w:val="en-US"/>
                      </w:rPr>
                      <w:t>заказа</w:t>
                    </w:r>
                    <w:proofErr w:type="spellEnd"/>
                    <w:proofErr w:type="gramEnd"/>
                  </w:p>
                </w:txbxContent>
              </v:textbox>
            </v:rect>
            <v:line id="_x0000_s1183" style="position:absolute;flip:y" from="6761,1628" to="7754,1951" strokecolor="maroon" strokeweight="33e-5mm"/>
            <v:line id="_x0000_s1184" style="position:absolute" from="9274,1436" to="12493,1616" strokecolor="maroon" strokeweight="33e-5mm"/>
            <v:oval id="_x0000_s1185" style="position:absolute;left:1089;top:1017;width:251;height:240" fillcolor="#ffffb9" strokecolor="maroon" strokeweight="33e-5mm"/>
            <v:line id="_x0000_s1186" style="position:absolute" from="1221,1269" to="1222,1532" strokecolor="maroon" strokeweight="33e-5mm"/>
            <v:line id="_x0000_s1187" style="position:absolute" from="1077,1365" to="1364,1366" strokecolor="maroon" strokeweight="33e-5mm"/>
            <v:line id="_x0000_s1188" style="position:absolute;flip:x" from="1029,1532" to="1221,1795" strokecolor="maroon" strokeweight="33e-5mm"/>
            <v:line id="_x0000_s1189" style="position:absolute" from="1221,1532" to="1412,1795" strokecolor="maroon" strokeweight="33e-5mm"/>
            <v:rect id="_x0000_s1190" style="position:absolute;left:1005;top:1855;width:444;height:169;mso-wrap-style:none;v-text-anchor:top" filled="f" stroked="f">
              <v:textbox style="mso-fit-shape-to-text:t" inset="0,0,0,0">
                <w:txbxContent>
                  <w:p w:rsidR="00996EE8" w:rsidRDefault="00996EE8">
                    <w:proofErr w:type="spellStart"/>
                    <w:r>
                      <w:rPr>
                        <w:rFonts w:ascii="Tahoma" w:hAnsi="Tahoma" w:cs="Tahoma"/>
                        <w:b/>
                        <w:bCs/>
                        <w:color w:val="000000"/>
                        <w:sz w:val="14"/>
                        <w:szCs w:val="14"/>
                        <w:lang w:val="en-US"/>
                      </w:rPr>
                      <w:t>Склад</w:t>
                    </w:r>
                    <w:proofErr w:type="spellEnd"/>
                  </w:p>
                </w:txbxContent>
              </v:textbox>
            </v:rect>
            <v:line id="_x0000_s1191" style="position:absolute;flip:x y" from="4763,1113" to="5696,1760" strokecolor="maroon" strokeweight="33e-5mm"/>
            <v:line id="_x0000_s1192" style="position:absolute;flip:x" from="1915,1041" to="3351,1377" strokecolor="maroon" strokeweight="33e-5mm"/>
            <v:oval id="_x0000_s1193" style="position:absolute;left:7467;top:3447;width:1819;height:575" fillcolor="#ffffb9" strokecolor="maroon" strokeweight="33e-5mm"/>
            <v:rect id="_x0000_s1194" style="position:absolute;left:7790;top:3579;width:1177;height:169;mso-wrap-style:none;v-text-anchor:top" filled="f" stroked="f">
              <v:textbox style="mso-fit-shape-to-text:t" inset="0,0,0,0">
                <w:txbxContent>
                  <w:p w:rsidR="00996EE8" w:rsidRDefault="00996EE8">
                    <w:proofErr w:type="spellStart"/>
                    <w:r>
                      <w:rPr>
                        <w:rFonts w:ascii="Tahoma" w:hAnsi="Tahoma" w:cs="Tahoma"/>
                        <w:b/>
                        <w:bCs/>
                        <w:color w:val="000000"/>
                        <w:sz w:val="14"/>
                        <w:szCs w:val="14"/>
                        <w:lang w:val="en-US"/>
                      </w:rPr>
                      <w:t>Подтверждение</w:t>
                    </w:r>
                    <w:proofErr w:type="spellEnd"/>
                  </w:p>
                </w:txbxContent>
              </v:textbox>
            </v:rect>
            <v:rect id="_x0000_s1195" style="position:absolute;left:8113;top:3735;width:544;height:169;mso-wrap-style:none;v-text-anchor:top" filled="f" stroked="f">
              <v:textbox style="mso-fit-shape-to-text:t" inset="0,0,0,0">
                <w:txbxContent>
                  <w:p w:rsidR="00996EE8" w:rsidRDefault="00996EE8">
                    <w:proofErr w:type="spellStart"/>
                    <w:proofErr w:type="gramStart"/>
                    <w:r>
                      <w:rPr>
                        <w:rFonts w:ascii="Tahoma" w:hAnsi="Tahoma" w:cs="Tahoma"/>
                        <w:b/>
                        <w:bCs/>
                        <w:color w:val="000000"/>
                        <w:sz w:val="14"/>
                        <w:szCs w:val="14"/>
                        <w:lang w:val="en-US"/>
                      </w:rPr>
                      <w:t>оплаты</w:t>
                    </w:r>
                    <w:proofErr w:type="spellEnd"/>
                    <w:proofErr w:type="gramEnd"/>
                  </w:p>
                </w:txbxContent>
              </v:textbox>
            </v:rect>
            <v:line id="_x0000_s1196" style="position:absolute" from="6761,2538" to="7994,3447" strokecolor="maroon" strokeweight="33e-5mm"/>
            <v:oval id="_x0000_s1197" style="position:absolute;left:3016;top:1389;width:2046;height:574" fillcolor="#ffffb9" strokecolor="maroon" strokeweight="33e-5mm"/>
            <v:rect id="_x0000_s1198" style="position:absolute;left:3470;top:1520;width:1205;height:169;mso-wrap-style:none;v-text-anchor:top" filled="f" stroked="f">
              <v:textbox style="mso-fit-shape-to-text:t" inset="0,0,0,0">
                <w:txbxContent>
                  <w:p w:rsidR="00996EE8" w:rsidRDefault="00996EE8">
                    <w:proofErr w:type="spellStart"/>
                    <w:r>
                      <w:rPr>
                        <w:rFonts w:ascii="Tahoma" w:hAnsi="Tahoma" w:cs="Tahoma"/>
                        <w:b/>
                        <w:bCs/>
                        <w:color w:val="000000"/>
                        <w:sz w:val="14"/>
                        <w:szCs w:val="14"/>
                        <w:lang w:val="en-US"/>
                      </w:rPr>
                      <w:t>Резервирование</w:t>
                    </w:r>
                    <w:proofErr w:type="spellEnd"/>
                  </w:p>
                </w:txbxContent>
              </v:textbox>
            </v:rect>
            <v:rect id="_x0000_s1199" style="position:absolute;left:3793;top:1676;width:501;height:169;mso-wrap-style:none;v-text-anchor:top" filled="f" stroked="f">
              <v:textbox style="mso-fit-shape-to-text:t" inset="0,0,0,0">
                <w:txbxContent>
                  <w:p w:rsidR="00996EE8" w:rsidRDefault="00996EE8">
                    <w:proofErr w:type="spellStart"/>
                    <w:proofErr w:type="gramStart"/>
                    <w:r>
                      <w:rPr>
                        <w:rFonts w:ascii="Tahoma" w:hAnsi="Tahoma" w:cs="Tahoma"/>
                        <w:b/>
                        <w:bCs/>
                        <w:color w:val="000000"/>
                        <w:sz w:val="14"/>
                        <w:szCs w:val="14"/>
                        <w:lang w:val="en-US"/>
                      </w:rPr>
                      <w:t>товара</w:t>
                    </w:r>
                    <w:proofErr w:type="spellEnd"/>
                    <w:proofErr w:type="gramEnd"/>
                  </w:p>
                </w:txbxContent>
              </v:textbox>
            </v:rect>
            <v:line id="_x0000_s1200" style="position:absolute" from="1915,1580" to="3016,1628" strokecolor="maroon" strokeweight="33e-5mm"/>
            <v:line id="_x0000_s1201" style="position:absolute" from="5074,1891" to="5696,2023" strokecolor="maroon" strokeweight="33e-5mm"/>
            <v:oval id="_x0000_s1202" style="position:absolute;left:2968;top:2250;width:1950;height:575" fillcolor="#ffffb9" strokecolor="maroon" strokeweight="33e-5mm"/>
            <v:rect id="_x0000_s1203" style="position:absolute;left:3674;top:2382;width:545;height:169;mso-wrap-style:none;v-text-anchor:top" filled="f" stroked="f">
              <v:textbox style="mso-fit-shape-to-text:t" inset="0,0,0,0">
                <w:txbxContent>
                  <w:p w:rsidR="00996EE8" w:rsidRDefault="00996EE8">
                    <w:proofErr w:type="spellStart"/>
                    <w:r>
                      <w:rPr>
                        <w:rFonts w:ascii="Tahoma" w:hAnsi="Tahoma" w:cs="Tahoma"/>
                        <w:b/>
                        <w:bCs/>
                        <w:color w:val="000000"/>
                        <w:sz w:val="14"/>
                        <w:szCs w:val="14"/>
                        <w:lang w:val="en-US"/>
                      </w:rPr>
                      <w:t>Отмена</w:t>
                    </w:r>
                    <w:proofErr w:type="spellEnd"/>
                  </w:p>
                </w:txbxContent>
              </v:textbox>
            </v:rect>
            <v:rect id="_x0000_s1204" style="position:absolute;left:3375;top:2538;width:1204;height:169;mso-wrap-style:none;v-text-anchor:top" filled="f" stroked="f">
              <v:textbox style="mso-fit-shape-to-text:t" inset="0,0,0,0">
                <w:txbxContent>
                  <w:p w:rsidR="00996EE8" w:rsidRDefault="00996EE8">
                    <w:proofErr w:type="spellStart"/>
                    <w:proofErr w:type="gramStart"/>
                    <w:r>
                      <w:rPr>
                        <w:rFonts w:ascii="Tahoma" w:hAnsi="Tahoma" w:cs="Tahoma"/>
                        <w:b/>
                        <w:bCs/>
                        <w:color w:val="000000"/>
                        <w:sz w:val="14"/>
                        <w:szCs w:val="14"/>
                        <w:lang w:val="en-US"/>
                      </w:rPr>
                      <w:t>резервирования</w:t>
                    </w:r>
                    <w:proofErr w:type="spellEnd"/>
                    <w:proofErr w:type="gramEnd"/>
                  </w:p>
                </w:txbxContent>
              </v:textbox>
            </v:rect>
            <v:line id="_x0000_s1205" style="position:absolute;flip:y" from="4930,2226" to="5696,2358" strokecolor="maroon" strokeweight="33e-5mm"/>
            <v:line id="_x0000_s1206" style="position:absolute" from="1915,1795" to="3159,2250" strokecolor="maroon" strokeweight="33e-5mm"/>
            <v:oval id="_x0000_s1207" style="position:absolute;left:3351;top:3352;width:1854;height:574" fillcolor="#ffffb9" strokecolor="maroon" strokeweight="33e-5mm"/>
            <v:rect id="_x0000_s1208" style="position:absolute;left:3877;top:3483;width:827;height:169;mso-wrap-style:none;v-text-anchor:top" filled="f" stroked="f">
              <v:textbox style="mso-fit-shape-to-text:t" inset="0,0,0,0">
                <w:txbxContent>
                  <w:p w:rsidR="00996EE8" w:rsidRDefault="00996EE8">
                    <w:proofErr w:type="spellStart"/>
                    <w:r>
                      <w:rPr>
                        <w:rFonts w:ascii="Tahoma" w:hAnsi="Tahoma" w:cs="Tahoma"/>
                        <w:b/>
                        <w:bCs/>
                        <w:color w:val="000000"/>
                        <w:sz w:val="14"/>
                        <w:szCs w:val="14"/>
                        <w:lang w:val="en-US"/>
                      </w:rPr>
                      <w:t>Отметка</w:t>
                    </w:r>
                    <w:proofErr w:type="spellEnd"/>
                    <w:r>
                      <w:rPr>
                        <w:rFonts w:ascii="Tahoma" w:hAnsi="Tahoma" w:cs="Tahoma"/>
                        <w:b/>
                        <w:bCs/>
                        <w:color w:val="000000"/>
                        <w:sz w:val="14"/>
                        <w:szCs w:val="14"/>
                        <w:lang w:val="en-US"/>
                      </w:rPr>
                      <w:t xml:space="preserve"> </w:t>
                    </w:r>
                    <w:proofErr w:type="spellStart"/>
                    <w:r>
                      <w:rPr>
                        <w:rFonts w:ascii="Tahoma" w:hAnsi="Tahoma" w:cs="Tahoma"/>
                        <w:b/>
                        <w:bCs/>
                        <w:color w:val="000000"/>
                        <w:sz w:val="14"/>
                        <w:szCs w:val="14"/>
                        <w:lang w:val="en-US"/>
                      </w:rPr>
                      <w:t>об</w:t>
                    </w:r>
                    <w:proofErr w:type="spellEnd"/>
                  </w:p>
                </w:txbxContent>
              </v:textbox>
            </v:rect>
            <v:rect id="_x0000_s1209" style="position:absolute;left:3698;top:3639;width:1180;height:169;mso-wrap-style:none;v-text-anchor:top" filled="f" stroked="f">
              <v:textbox style="mso-fit-shape-to-text:t" inset="0,0,0,0">
                <w:txbxContent>
                  <w:p w:rsidR="00996EE8" w:rsidRDefault="00996EE8">
                    <w:proofErr w:type="spellStart"/>
                    <w:proofErr w:type="gramStart"/>
                    <w:r>
                      <w:rPr>
                        <w:rFonts w:ascii="Tahoma" w:hAnsi="Tahoma" w:cs="Tahoma"/>
                        <w:b/>
                        <w:bCs/>
                        <w:color w:val="000000"/>
                        <w:sz w:val="14"/>
                        <w:szCs w:val="14"/>
                        <w:lang w:val="en-US"/>
                      </w:rPr>
                      <w:t>отгрузке</w:t>
                    </w:r>
                    <w:proofErr w:type="spellEnd"/>
                    <w:proofErr w:type="gramEnd"/>
                    <w:r>
                      <w:rPr>
                        <w:rFonts w:ascii="Tahoma" w:hAnsi="Tahoma" w:cs="Tahoma"/>
                        <w:b/>
                        <w:bCs/>
                        <w:color w:val="000000"/>
                        <w:sz w:val="14"/>
                        <w:szCs w:val="14"/>
                        <w:lang w:val="en-US"/>
                      </w:rPr>
                      <w:t xml:space="preserve"> </w:t>
                    </w:r>
                    <w:proofErr w:type="spellStart"/>
                    <w:r>
                      <w:rPr>
                        <w:rFonts w:ascii="Tahoma" w:hAnsi="Tahoma" w:cs="Tahoma"/>
                        <w:b/>
                        <w:bCs/>
                        <w:color w:val="000000"/>
                        <w:sz w:val="14"/>
                        <w:szCs w:val="14"/>
                        <w:lang w:val="en-US"/>
                      </w:rPr>
                      <w:t>товара</w:t>
                    </w:r>
                    <w:proofErr w:type="spellEnd"/>
                  </w:p>
                </w:txbxContent>
              </v:textbox>
            </v:rect>
            <v:oval id="_x0000_s1210" style="position:absolute;left:6270;top:4118;width:1520;height:574" fillcolor="#ffffb9" strokecolor="maroon" strokeweight="33e-5mm"/>
            <v:rect id="_x0000_s1211" style="position:absolute;left:6665;top:4249;width:739;height:169;mso-wrap-style:none;v-text-anchor:top" filled="f" stroked="f">
              <v:textbox style="mso-fit-shape-to-text:t" inset="0,0,0,0">
                <w:txbxContent>
                  <w:p w:rsidR="00996EE8" w:rsidRDefault="00996EE8">
                    <w:proofErr w:type="spellStart"/>
                    <w:r>
                      <w:rPr>
                        <w:rFonts w:ascii="Tahoma" w:hAnsi="Tahoma" w:cs="Tahoma"/>
                        <w:b/>
                        <w:bCs/>
                        <w:color w:val="000000"/>
                        <w:sz w:val="14"/>
                        <w:szCs w:val="14"/>
                        <w:lang w:val="en-US"/>
                      </w:rPr>
                      <w:t>Отметка</w:t>
                    </w:r>
                    <w:proofErr w:type="spellEnd"/>
                    <w:r>
                      <w:rPr>
                        <w:rFonts w:ascii="Tahoma" w:hAnsi="Tahoma" w:cs="Tahoma"/>
                        <w:b/>
                        <w:bCs/>
                        <w:color w:val="000000"/>
                        <w:sz w:val="14"/>
                        <w:szCs w:val="14"/>
                        <w:lang w:val="en-US"/>
                      </w:rPr>
                      <w:t xml:space="preserve"> о</w:t>
                    </w:r>
                  </w:p>
                </w:txbxContent>
              </v:textbox>
            </v:rect>
            <v:rect id="_x0000_s1212" style="position:absolute;left:6665;top:4405;width:792;height:169;mso-wrap-style:none;v-text-anchor:top" filled="f" stroked="f">
              <v:textbox style="mso-fit-shape-to-text:t" inset="0,0,0,0">
                <w:txbxContent>
                  <w:p w:rsidR="00996EE8" w:rsidRDefault="00996EE8">
                    <w:proofErr w:type="spellStart"/>
                    <w:proofErr w:type="gramStart"/>
                    <w:r>
                      <w:rPr>
                        <w:rFonts w:ascii="Tahoma" w:hAnsi="Tahoma" w:cs="Tahoma"/>
                        <w:b/>
                        <w:bCs/>
                        <w:color w:val="000000"/>
                        <w:sz w:val="14"/>
                        <w:szCs w:val="14"/>
                        <w:lang w:val="en-US"/>
                      </w:rPr>
                      <w:t>получении</w:t>
                    </w:r>
                    <w:proofErr w:type="spellEnd"/>
                    <w:proofErr w:type="gramEnd"/>
                  </w:p>
                </w:txbxContent>
              </v:textbox>
            </v:rect>
            <v:line id="_x0000_s1213" style="position:absolute;flip:y" from="4655,2538" to="5696,3352" strokecolor="maroon" strokeweight="33e-5mm"/>
            <v:oval id="_x0000_s1214" style="position:absolute;left:12732;top:4692;width:1580;height:575" fillcolor="#e1e1e1" strokecolor="maroon" strokeweight="33e-5mm"/>
            <v:rect id="_x0000_s1215" style="position:absolute;left:13151;top:4824;width:801;height:169;mso-wrap-style:none;v-text-anchor:top" filled="f" stroked="f">
              <v:textbox style="mso-fit-shape-to-text:t" inset="0,0,0,0">
                <w:txbxContent>
                  <w:p w:rsidR="00996EE8" w:rsidRDefault="00996EE8">
                    <w:proofErr w:type="spellStart"/>
                    <w:r>
                      <w:rPr>
                        <w:rFonts w:ascii="Tahoma" w:hAnsi="Tahoma" w:cs="Tahoma"/>
                        <w:b/>
                        <w:bCs/>
                        <w:color w:val="000000"/>
                        <w:sz w:val="14"/>
                        <w:szCs w:val="14"/>
                        <w:lang w:val="en-US"/>
                      </w:rPr>
                      <w:t>Получение</w:t>
                    </w:r>
                    <w:proofErr w:type="spellEnd"/>
                  </w:p>
                </w:txbxContent>
              </v:textbox>
            </v:rect>
            <v:rect id="_x0000_s1216" style="position:absolute;left:13283;top:4979;width:501;height:169;mso-wrap-style:none;v-text-anchor:top" filled="f" stroked="f">
              <v:textbox style="mso-fit-shape-to-text:t" inset="0,0,0,0">
                <w:txbxContent>
                  <w:p w:rsidR="00996EE8" w:rsidRDefault="00996EE8">
                    <w:proofErr w:type="spellStart"/>
                    <w:proofErr w:type="gramStart"/>
                    <w:r>
                      <w:rPr>
                        <w:rFonts w:ascii="Tahoma" w:hAnsi="Tahoma" w:cs="Tahoma"/>
                        <w:b/>
                        <w:bCs/>
                        <w:color w:val="000000"/>
                        <w:sz w:val="14"/>
                        <w:szCs w:val="14"/>
                        <w:lang w:val="en-US"/>
                      </w:rPr>
                      <w:t>товара</w:t>
                    </w:r>
                    <w:proofErr w:type="spellEnd"/>
                    <w:proofErr w:type="gramEnd"/>
                  </w:p>
                </w:txbxContent>
              </v:textbox>
            </v:rect>
            <v:line id="_x0000_s1217" style="position:absolute" from="13103,2119" to="13474,4692" strokecolor="maroon" strokeweight="33e-5mm"/>
            <v:line id="_x0000_s1218" style="position:absolute;flip:x y" from="7802,4477" to="12732,4908" strokecolor="maroon" strokeweight="33e-5mm">
              <v:stroke dashstyle="1 1"/>
            </v:line>
            <v:shape id="_x0000_s1219" style="position:absolute;left:7802;top:4441;width:120;height:96" coordsize="120,96" path="m120,l,36,108,96e" filled="f" strokecolor="maroon" strokeweight="33e-5mm">
              <v:path arrowok="t"/>
            </v:shape>
            <v:line id="_x0000_s1220" style="position:absolute" from="6390,2597" to="6929,4118" strokecolor="maroon" strokeweight="33e-5mm"/>
            <v:oval id="_x0000_s1221" style="position:absolute;left:6558;top:4991;width:191;height:192" fillcolor="#ffffb9" strokecolor="maroon" strokeweight="33e-5mm"/>
            <v:line id="_x0000_s1222" style="position:absolute" from="6653,5195" to="6654,5398" strokecolor="maroon" strokeweight="33e-5mm"/>
            <v:line id="_x0000_s1223" style="position:absolute" from="6546,5267" to="6773,5268" strokecolor="maroon" strokeweight="33e-5mm"/>
            <v:line id="_x0000_s1224" style="position:absolute;flip:x" from="6510,5398" to="6653,5614" strokecolor="maroon" strokeweight="33e-5mm"/>
            <v:line id="_x0000_s1225" style="position:absolute" from="6653,5398" to="6809,5614" strokecolor="maroon" strokeweight="33e-5mm"/>
            <v:rect id="_x0000_s1226" style="position:absolute;left:6043;top:5674;width:1271;height:169;mso-wrap-style:none;v-text-anchor:top" filled="f" stroked="f">
              <v:textbox style="mso-fit-shape-to-text:t" inset="0,0,0,0">
                <w:txbxContent>
                  <w:p w:rsidR="00996EE8" w:rsidRDefault="00996EE8">
                    <w:proofErr w:type="spellStart"/>
                    <w:r>
                      <w:rPr>
                        <w:rFonts w:ascii="Tahoma" w:hAnsi="Tahoma" w:cs="Tahoma"/>
                        <w:b/>
                        <w:bCs/>
                        <w:color w:val="000000"/>
                        <w:sz w:val="14"/>
                        <w:szCs w:val="14"/>
                        <w:lang w:val="en-US"/>
                      </w:rPr>
                      <w:t>Служба</w:t>
                    </w:r>
                    <w:proofErr w:type="spellEnd"/>
                    <w:r>
                      <w:rPr>
                        <w:rFonts w:ascii="Tahoma" w:hAnsi="Tahoma" w:cs="Tahoma"/>
                        <w:b/>
                        <w:bCs/>
                        <w:color w:val="000000"/>
                        <w:sz w:val="14"/>
                        <w:szCs w:val="14"/>
                        <w:lang w:val="en-US"/>
                      </w:rPr>
                      <w:t xml:space="preserve"> </w:t>
                    </w:r>
                    <w:proofErr w:type="spellStart"/>
                    <w:r>
                      <w:rPr>
                        <w:rFonts w:ascii="Tahoma" w:hAnsi="Tahoma" w:cs="Tahoma"/>
                        <w:b/>
                        <w:bCs/>
                        <w:color w:val="000000"/>
                        <w:sz w:val="14"/>
                        <w:szCs w:val="14"/>
                        <w:lang w:val="en-US"/>
                      </w:rPr>
                      <w:t>доставки</w:t>
                    </w:r>
                    <w:proofErr w:type="spellEnd"/>
                  </w:p>
                </w:txbxContent>
              </v:textbox>
            </v:rect>
            <v:oval id="_x0000_s1227" style="position:absolute;left:8999;top:5075;width:1878;height:515" fillcolor="#e1e1e1" strokecolor="maroon" strokeweight="33e-5mm"/>
            <v:rect id="_x0000_s1228" style="position:absolute;left:9334;top:5267;width:1219;height:169;mso-wrap-style:none;v-text-anchor:top" filled="f" stroked="f">
              <v:textbox style="mso-fit-shape-to-text:t" inset="0,0,0,0">
                <w:txbxContent>
                  <w:p w:rsidR="00996EE8" w:rsidRDefault="00996EE8">
                    <w:proofErr w:type="spellStart"/>
                    <w:r>
                      <w:rPr>
                        <w:rFonts w:ascii="Tahoma" w:hAnsi="Tahoma" w:cs="Tahoma"/>
                        <w:b/>
                        <w:bCs/>
                        <w:color w:val="000000"/>
                        <w:sz w:val="14"/>
                        <w:szCs w:val="14"/>
                        <w:lang w:val="en-US"/>
                      </w:rPr>
                      <w:t>Доставка</w:t>
                    </w:r>
                    <w:proofErr w:type="spellEnd"/>
                    <w:r>
                      <w:rPr>
                        <w:rFonts w:ascii="Tahoma" w:hAnsi="Tahoma" w:cs="Tahoma"/>
                        <w:b/>
                        <w:bCs/>
                        <w:color w:val="000000"/>
                        <w:sz w:val="14"/>
                        <w:szCs w:val="14"/>
                        <w:lang w:val="en-US"/>
                      </w:rPr>
                      <w:t xml:space="preserve"> </w:t>
                    </w:r>
                    <w:proofErr w:type="spellStart"/>
                    <w:r>
                      <w:rPr>
                        <w:rFonts w:ascii="Tahoma" w:hAnsi="Tahoma" w:cs="Tahoma"/>
                        <w:b/>
                        <w:bCs/>
                        <w:color w:val="000000"/>
                        <w:sz w:val="14"/>
                        <w:szCs w:val="14"/>
                        <w:lang w:val="en-US"/>
                      </w:rPr>
                      <w:t>товара</w:t>
                    </w:r>
                    <w:proofErr w:type="spellEnd"/>
                  </w:p>
                </w:txbxContent>
              </v:textbox>
            </v:rect>
            <v:line id="_x0000_s1229" style="position:absolute;flip:y" from="7347,5362" to="8999,5410" strokecolor="maroon" strokeweight="33e-5mm"/>
            <v:oval id="_x0000_s1230" style="position:absolute;left:1580;top:5075;width:2189;height:575" fillcolor="#e1e1e1" strokecolor="maroon" strokeweight="33e-5mm"/>
            <v:rect id="_x0000_s1231" style="position:absolute;left:1986;top:5207;width:1374;height:169;mso-wrap-style:none;v-text-anchor:top" filled="f" stroked="f">
              <v:textbox style="mso-fit-shape-to-text:t" inset="0,0,0,0">
                <w:txbxContent>
                  <w:p w:rsidR="00996EE8" w:rsidRDefault="00996EE8">
                    <w:proofErr w:type="spellStart"/>
                    <w:r>
                      <w:rPr>
                        <w:rFonts w:ascii="Tahoma" w:hAnsi="Tahoma" w:cs="Tahoma"/>
                        <w:b/>
                        <w:bCs/>
                        <w:color w:val="000000"/>
                        <w:sz w:val="14"/>
                        <w:szCs w:val="14"/>
                        <w:lang w:val="en-US"/>
                      </w:rPr>
                      <w:t>Передача</w:t>
                    </w:r>
                    <w:proofErr w:type="spellEnd"/>
                    <w:r>
                      <w:rPr>
                        <w:rFonts w:ascii="Tahoma" w:hAnsi="Tahoma" w:cs="Tahoma"/>
                        <w:b/>
                        <w:bCs/>
                        <w:color w:val="000000"/>
                        <w:sz w:val="14"/>
                        <w:szCs w:val="14"/>
                        <w:lang w:val="en-US"/>
                      </w:rPr>
                      <w:t xml:space="preserve"> </w:t>
                    </w:r>
                    <w:proofErr w:type="spellStart"/>
                    <w:r>
                      <w:rPr>
                        <w:rFonts w:ascii="Tahoma" w:hAnsi="Tahoma" w:cs="Tahoma"/>
                        <w:b/>
                        <w:bCs/>
                        <w:color w:val="000000"/>
                        <w:sz w:val="14"/>
                        <w:szCs w:val="14"/>
                        <w:lang w:val="en-US"/>
                      </w:rPr>
                      <w:t>товара</w:t>
                    </w:r>
                    <w:proofErr w:type="spellEnd"/>
                    <w:r>
                      <w:rPr>
                        <w:rFonts w:ascii="Tahoma" w:hAnsi="Tahoma" w:cs="Tahoma"/>
                        <w:b/>
                        <w:bCs/>
                        <w:color w:val="000000"/>
                        <w:sz w:val="14"/>
                        <w:szCs w:val="14"/>
                        <w:lang w:val="en-US"/>
                      </w:rPr>
                      <w:t xml:space="preserve"> в</w:t>
                    </w:r>
                  </w:p>
                </w:txbxContent>
              </v:textbox>
            </v:rect>
            <v:rect id="_x0000_s1232" style="position:absolute;left:2046;top:5362;width:1260;height:169;mso-wrap-style:none;v-text-anchor:top" filled="f" stroked="f">
              <v:textbox style="mso-fit-shape-to-text:t" inset="0,0,0,0">
                <w:txbxContent>
                  <w:p w:rsidR="00996EE8" w:rsidRDefault="00996EE8">
                    <w:proofErr w:type="spellStart"/>
                    <w:proofErr w:type="gramStart"/>
                    <w:r>
                      <w:rPr>
                        <w:rFonts w:ascii="Tahoma" w:hAnsi="Tahoma" w:cs="Tahoma"/>
                        <w:b/>
                        <w:bCs/>
                        <w:color w:val="000000"/>
                        <w:sz w:val="14"/>
                        <w:szCs w:val="14"/>
                        <w:lang w:val="en-US"/>
                      </w:rPr>
                      <w:t>службу</w:t>
                    </w:r>
                    <w:proofErr w:type="spellEnd"/>
                    <w:proofErr w:type="gramEnd"/>
                    <w:r>
                      <w:rPr>
                        <w:rFonts w:ascii="Tahoma" w:hAnsi="Tahoma" w:cs="Tahoma"/>
                        <w:b/>
                        <w:bCs/>
                        <w:color w:val="000000"/>
                        <w:sz w:val="14"/>
                        <w:szCs w:val="14"/>
                        <w:lang w:val="en-US"/>
                      </w:rPr>
                      <w:t xml:space="preserve"> </w:t>
                    </w:r>
                    <w:proofErr w:type="spellStart"/>
                    <w:r>
                      <w:rPr>
                        <w:rFonts w:ascii="Tahoma" w:hAnsi="Tahoma" w:cs="Tahoma"/>
                        <w:b/>
                        <w:bCs/>
                        <w:color w:val="000000"/>
                        <w:sz w:val="14"/>
                        <w:szCs w:val="14"/>
                        <w:lang w:val="en-US"/>
                      </w:rPr>
                      <w:t>довтавки</w:t>
                    </w:r>
                    <w:proofErr w:type="spellEnd"/>
                  </w:p>
                </w:txbxContent>
              </v:textbox>
            </v:rect>
            <v:line id="_x0000_s1233" style="position:absolute" from="3781,5386" to="5983,5422" strokecolor="maroon" strokeweight="33e-5mm"/>
            <v:oval id="_x0000_s1234" style="position:absolute;left:10530;top:2585;width:1628;height:515" fillcolor="#e1e1e1" strokecolor="maroon" strokeweight="33e-5mm"/>
            <v:rect id="_x0000_s1235" style="position:absolute;left:10830;top:2777;width:1072;height:169;mso-wrap-style:none;v-text-anchor:top" filled="f" stroked="f">
              <v:textbox style="mso-fit-shape-to-text:t" inset="0,0,0,0">
                <w:txbxContent>
                  <w:p w:rsidR="00996EE8" w:rsidRDefault="00996EE8">
                    <w:proofErr w:type="spellStart"/>
                    <w:r>
                      <w:rPr>
                        <w:rFonts w:ascii="Tahoma" w:hAnsi="Tahoma" w:cs="Tahoma"/>
                        <w:b/>
                        <w:bCs/>
                        <w:color w:val="000000"/>
                        <w:sz w:val="14"/>
                        <w:szCs w:val="14"/>
                        <w:lang w:val="en-US"/>
                      </w:rPr>
                      <w:t>Оплата</w:t>
                    </w:r>
                    <w:proofErr w:type="spellEnd"/>
                    <w:r>
                      <w:rPr>
                        <w:rFonts w:ascii="Tahoma" w:hAnsi="Tahoma" w:cs="Tahoma"/>
                        <w:b/>
                        <w:bCs/>
                        <w:color w:val="000000"/>
                        <w:sz w:val="14"/>
                        <w:szCs w:val="14"/>
                        <w:lang w:val="en-US"/>
                      </w:rPr>
                      <w:t xml:space="preserve"> </w:t>
                    </w:r>
                    <w:proofErr w:type="spellStart"/>
                    <w:r>
                      <w:rPr>
                        <w:rFonts w:ascii="Tahoma" w:hAnsi="Tahoma" w:cs="Tahoma"/>
                        <w:b/>
                        <w:bCs/>
                        <w:color w:val="000000"/>
                        <w:sz w:val="14"/>
                        <w:szCs w:val="14"/>
                        <w:lang w:val="en-US"/>
                      </w:rPr>
                      <w:t>товара</w:t>
                    </w:r>
                    <w:proofErr w:type="spellEnd"/>
                  </w:p>
                </w:txbxContent>
              </v:textbox>
            </v:rect>
            <v:line id="_x0000_s1236" style="position:absolute;flip:x" from="11715,2035" to="12493,2585" strokecolor="maroon" strokeweight="33e-5mm"/>
            <v:line id="_x0000_s1237" style="position:absolute;flip:x" from="9298,3088" to="10530,3459" strokecolor="maroon" strokeweight="33e-5mm">
              <v:stroke dashstyle="1 1"/>
            </v:line>
            <v:shape id="_x0000_s1238" style="position:absolute;left:9298;top:3387;width:120;height:84" coordsize="120,84" path="m96,l,72,120,84e" filled="f" strokecolor="maroon" strokeweight="33e-5mm">
              <v:path arrowok="t"/>
            </v:shape>
            <v:oval id="_x0000_s1239" style="position:absolute;left:287;top:3399;width:1831;height:515" fillcolor="#e1e1e1" strokecolor="maroon" strokeweight="33e-5mm"/>
            <v:rect id="_x0000_s1240" style="position:absolute;left:610;top:3591;width:1202;height:169;mso-wrap-style:none;v-text-anchor:top" filled="f" stroked="f">
              <v:textbox style="mso-fit-shape-to-text:t" inset="0,0,0,0">
                <w:txbxContent>
                  <w:p w:rsidR="00996EE8" w:rsidRDefault="00996EE8">
                    <w:proofErr w:type="spellStart"/>
                    <w:r>
                      <w:rPr>
                        <w:rFonts w:ascii="Tahoma" w:hAnsi="Tahoma" w:cs="Tahoma"/>
                        <w:b/>
                        <w:bCs/>
                        <w:color w:val="000000"/>
                        <w:sz w:val="14"/>
                        <w:szCs w:val="14"/>
                        <w:lang w:val="en-US"/>
                      </w:rPr>
                      <w:t>Отгрузка</w:t>
                    </w:r>
                    <w:proofErr w:type="spellEnd"/>
                    <w:r>
                      <w:rPr>
                        <w:rFonts w:ascii="Tahoma" w:hAnsi="Tahoma" w:cs="Tahoma"/>
                        <w:b/>
                        <w:bCs/>
                        <w:color w:val="000000"/>
                        <w:sz w:val="14"/>
                        <w:szCs w:val="14"/>
                        <w:lang w:val="en-US"/>
                      </w:rPr>
                      <w:t xml:space="preserve"> </w:t>
                    </w:r>
                    <w:proofErr w:type="spellStart"/>
                    <w:r>
                      <w:rPr>
                        <w:rFonts w:ascii="Tahoma" w:hAnsi="Tahoma" w:cs="Tahoma"/>
                        <w:b/>
                        <w:bCs/>
                        <w:color w:val="000000"/>
                        <w:sz w:val="14"/>
                        <w:szCs w:val="14"/>
                        <w:lang w:val="en-US"/>
                      </w:rPr>
                      <w:t>товара</w:t>
                    </w:r>
                    <w:proofErr w:type="spellEnd"/>
                  </w:p>
                </w:txbxContent>
              </v:textbox>
            </v:rect>
            <v:line id="_x0000_s1241" style="position:absolute;flip:x" from="1209,2083" to="1221,3399" strokecolor="maroon" strokeweight="33e-5mm"/>
            <v:line id="_x0000_s1242" style="position:absolute;flip:y" from="2130,3639" to="3351,3651" strokecolor="maroon" strokeweight="33e-5mm">
              <v:stroke dashstyle="1 1"/>
            </v:line>
            <v:shape id="_x0000_s1243" style="position:absolute;left:3231;top:3591;width:120;height:96" coordsize="120,96" path="m,96l120,48,,e" filled="f" strokecolor="maroon" strokeweight="33e-5mm">
              <v:path arrowok="t"/>
            </v:shape>
            <v:oval id="_x0000_s1244" style="position:absolute;left:7898;top:2729;width:1998;height:575" fillcolor="#ffffb9" strokecolor="maroon" strokeweight="33e-5mm"/>
            <v:rect id="_x0000_s1245" style="position:absolute;left:8257;top:2861;width:1383;height:169;mso-wrap-style:none;v-text-anchor:top" filled="f" stroked="f">
              <v:textbox style="mso-fit-shape-to-text:t" inset="0,0,0,0">
                <w:txbxContent>
                  <w:p w:rsidR="00996EE8" w:rsidRDefault="00996EE8">
                    <w:proofErr w:type="spellStart"/>
                    <w:r>
                      <w:rPr>
                        <w:rFonts w:ascii="Tahoma" w:hAnsi="Tahoma" w:cs="Tahoma"/>
                        <w:b/>
                        <w:bCs/>
                        <w:color w:val="000000"/>
                        <w:sz w:val="14"/>
                        <w:szCs w:val="14"/>
                        <w:lang w:val="en-US"/>
                      </w:rPr>
                      <w:t>Указание</w:t>
                    </w:r>
                    <w:proofErr w:type="spellEnd"/>
                    <w:r>
                      <w:rPr>
                        <w:rFonts w:ascii="Tahoma" w:hAnsi="Tahoma" w:cs="Tahoma"/>
                        <w:b/>
                        <w:bCs/>
                        <w:color w:val="000000"/>
                        <w:sz w:val="14"/>
                        <w:szCs w:val="14"/>
                        <w:lang w:val="en-US"/>
                      </w:rPr>
                      <w:t xml:space="preserve"> </w:t>
                    </w:r>
                    <w:proofErr w:type="spellStart"/>
                    <w:r>
                      <w:rPr>
                        <w:rFonts w:ascii="Tahoma" w:hAnsi="Tahoma" w:cs="Tahoma"/>
                        <w:b/>
                        <w:bCs/>
                        <w:color w:val="000000"/>
                        <w:sz w:val="14"/>
                        <w:szCs w:val="14"/>
                        <w:lang w:val="en-US"/>
                      </w:rPr>
                      <w:t>причины</w:t>
                    </w:r>
                    <w:proofErr w:type="spellEnd"/>
                  </w:p>
                </w:txbxContent>
              </v:textbox>
            </v:rect>
            <v:rect id="_x0000_s1246" style="position:absolute;left:8568;top:3016;width:659;height:169;mso-wrap-style:none;v-text-anchor:top" filled="f" stroked="f">
              <v:textbox style="mso-fit-shape-to-text:t" inset="0,0,0,0">
                <w:txbxContent>
                  <w:p w:rsidR="00996EE8" w:rsidRDefault="00996EE8">
                    <w:proofErr w:type="spellStart"/>
                    <w:proofErr w:type="gramStart"/>
                    <w:r>
                      <w:rPr>
                        <w:rFonts w:ascii="Tahoma" w:hAnsi="Tahoma" w:cs="Tahoma"/>
                        <w:b/>
                        <w:bCs/>
                        <w:color w:val="000000"/>
                        <w:sz w:val="14"/>
                        <w:szCs w:val="14"/>
                        <w:lang w:val="en-US"/>
                      </w:rPr>
                      <w:t>возврата</w:t>
                    </w:r>
                    <w:proofErr w:type="spellEnd"/>
                    <w:proofErr w:type="gramEnd"/>
                  </w:p>
                </w:txbxContent>
              </v:textbox>
            </v:rect>
            <v:oval id="_x0000_s1247" style="position:absolute;left:9765;top:6033;width:1807;height:574" fillcolor="#e1e1e1" strokecolor="maroon" strokeweight="33e-5mm"/>
            <v:rect id="_x0000_s1248" style="position:absolute;left:10231;top:6164;width:927;height:169;mso-wrap-style:none;v-text-anchor:top" filled="f" stroked="f">
              <v:textbox style="mso-fit-shape-to-text:t" inset="0,0,0,0">
                <w:txbxContent>
                  <w:p w:rsidR="00996EE8" w:rsidRDefault="00996EE8">
                    <w:proofErr w:type="spellStart"/>
                    <w:r>
                      <w:rPr>
                        <w:rFonts w:ascii="Tahoma" w:hAnsi="Tahoma" w:cs="Tahoma"/>
                        <w:b/>
                        <w:bCs/>
                        <w:color w:val="000000"/>
                        <w:sz w:val="14"/>
                        <w:szCs w:val="14"/>
                        <w:lang w:val="en-US"/>
                      </w:rPr>
                      <w:t>Получение</w:t>
                    </w:r>
                    <w:proofErr w:type="spellEnd"/>
                    <w:r>
                      <w:rPr>
                        <w:rFonts w:ascii="Tahoma" w:hAnsi="Tahoma" w:cs="Tahoma"/>
                        <w:b/>
                        <w:bCs/>
                        <w:color w:val="000000"/>
                        <w:sz w:val="14"/>
                        <w:szCs w:val="14"/>
                        <w:lang w:val="en-US"/>
                      </w:rPr>
                      <w:t xml:space="preserve"> в</w:t>
                    </w:r>
                  </w:p>
                </w:txbxContent>
              </v:textbox>
            </v:rect>
            <v:rect id="_x0000_s1249" style="position:absolute;left:10124;top:6320;width:1099;height:169;mso-wrap-style:none;v-text-anchor:top" filled="f" stroked="f">
              <v:textbox style="mso-fit-shape-to-text:t" inset="0,0,0,0">
                <w:txbxContent>
                  <w:p w:rsidR="00996EE8" w:rsidRDefault="00996EE8">
                    <w:proofErr w:type="spellStart"/>
                    <w:proofErr w:type="gramStart"/>
                    <w:r>
                      <w:rPr>
                        <w:rFonts w:ascii="Tahoma" w:hAnsi="Tahoma" w:cs="Tahoma"/>
                        <w:b/>
                        <w:bCs/>
                        <w:color w:val="000000"/>
                        <w:sz w:val="14"/>
                        <w:szCs w:val="14"/>
                        <w:lang w:val="en-US"/>
                      </w:rPr>
                      <w:t>пункте</w:t>
                    </w:r>
                    <w:proofErr w:type="spellEnd"/>
                    <w:proofErr w:type="gramEnd"/>
                    <w:r>
                      <w:rPr>
                        <w:rFonts w:ascii="Tahoma" w:hAnsi="Tahoma" w:cs="Tahoma"/>
                        <w:b/>
                        <w:bCs/>
                        <w:color w:val="000000"/>
                        <w:sz w:val="14"/>
                        <w:szCs w:val="14"/>
                        <w:lang w:val="en-US"/>
                      </w:rPr>
                      <w:t xml:space="preserve"> </w:t>
                    </w:r>
                    <w:proofErr w:type="spellStart"/>
                    <w:r>
                      <w:rPr>
                        <w:rFonts w:ascii="Tahoma" w:hAnsi="Tahoma" w:cs="Tahoma"/>
                        <w:b/>
                        <w:bCs/>
                        <w:color w:val="000000"/>
                        <w:sz w:val="14"/>
                        <w:szCs w:val="14"/>
                        <w:lang w:val="en-US"/>
                      </w:rPr>
                      <w:t>выдачи</w:t>
                    </w:r>
                    <w:proofErr w:type="spellEnd"/>
                  </w:p>
                </w:txbxContent>
              </v:textbox>
            </v:rect>
            <v:line id="_x0000_s1250" style="position:absolute;flip:y" from="11284,5279" to="12888,6033" strokecolor="maroon" strokeweight="33e-5mm"/>
            <v:shape id="_x0000_s1251" style="position:absolute;left:12637;top:5279;width:251;height:191" coordsize="251,191" path="m83,191l251,,,12,83,191xe" strokecolor="maroon" strokeweight="33e-5mm">
              <v:path arrowok="t"/>
            </v:shape>
            <v:line id="_x0000_s1252" style="position:absolute;flip:y" from="10889,5063" to="12732,5243" strokecolor="maroon" strokeweight="33e-5mm"/>
            <v:shape id="_x0000_s1253" style="position:absolute;left:12481;top:4991;width:251;height:192" coordsize="251,192" path="m24,192l251,72,,,24,192xe" strokecolor="maroon" strokeweight="33e-5mm">
              <v:path arrowok="t"/>
            </v:shape>
            <v:oval id="_x0000_s1254" style="position:absolute;left:6486;top:5997;width:191;height:191" fillcolor="#ffffb9" strokecolor="maroon" strokeweight="33e-5mm"/>
            <v:line id="_x0000_s1255" style="position:absolute" from="6582,6200" to="6583,6404" strokecolor="maroon" strokeweight="33e-5mm"/>
            <v:line id="_x0000_s1256" style="position:absolute" from="6474,6272" to="6701,6273" strokecolor="maroon" strokeweight="33e-5mm"/>
            <v:line id="_x0000_s1257" style="position:absolute;flip:x" from="6438,6404" to="6582,6619" strokecolor="maroon" strokeweight="33e-5mm"/>
            <v:line id="_x0000_s1258" style="position:absolute" from="6582,6404" to="6737,6619" strokecolor="maroon" strokeweight="33e-5mm"/>
            <v:rect id="_x0000_s1259" style="position:absolute;left:6091;top:6679;width:1033;height:169;mso-wrap-style:none;v-text-anchor:top" filled="f" stroked="f">
              <v:textbox style="mso-fit-shape-to-text:t" inset="0,0,0,0">
                <w:txbxContent>
                  <w:p w:rsidR="00996EE8" w:rsidRDefault="00996EE8">
                    <w:proofErr w:type="spellStart"/>
                    <w:r>
                      <w:rPr>
                        <w:rFonts w:ascii="Tahoma" w:hAnsi="Tahoma" w:cs="Tahoma"/>
                        <w:b/>
                        <w:bCs/>
                        <w:color w:val="000000"/>
                        <w:sz w:val="14"/>
                        <w:szCs w:val="14"/>
                        <w:lang w:val="en-US"/>
                      </w:rPr>
                      <w:t>Пункт</w:t>
                    </w:r>
                    <w:proofErr w:type="spellEnd"/>
                    <w:r>
                      <w:rPr>
                        <w:rFonts w:ascii="Tahoma" w:hAnsi="Tahoma" w:cs="Tahoma"/>
                        <w:b/>
                        <w:bCs/>
                        <w:color w:val="000000"/>
                        <w:sz w:val="14"/>
                        <w:szCs w:val="14"/>
                        <w:lang w:val="en-US"/>
                      </w:rPr>
                      <w:t xml:space="preserve"> </w:t>
                    </w:r>
                    <w:proofErr w:type="spellStart"/>
                    <w:r>
                      <w:rPr>
                        <w:rFonts w:ascii="Tahoma" w:hAnsi="Tahoma" w:cs="Tahoma"/>
                        <w:b/>
                        <w:bCs/>
                        <w:color w:val="000000"/>
                        <w:sz w:val="14"/>
                        <w:szCs w:val="14"/>
                        <w:lang w:val="en-US"/>
                      </w:rPr>
                      <w:t>выдачи</w:t>
                    </w:r>
                    <w:proofErr w:type="spellEnd"/>
                  </w:p>
                </w:txbxContent>
              </v:textbox>
            </v:rect>
            <v:oval id="_x0000_s1260" style="position:absolute;left:239;top:6081;width:2047;height:574" fillcolor="#e1e1e1" strokecolor="maroon" strokeweight="33e-5mm"/>
            <v:rect id="_x0000_s1261" style="position:absolute;left:634;top:6212;width:1247;height:169;mso-wrap-style:none;v-text-anchor:top" filled="f" stroked="f">
              <v:textbox style="mso-fit-shape-to-text:t" inset="0,0,0,0">
                <w:txbxContent>
                  <w:p w:rsidR="00996EE8" w:rsidRDefault="00996EE8">
                    <w:proofErr w:type="spellStart"/>
                    <w:r>
                      <w:rPr>
                        <w:rFonts w:ascii="Tahoma" w:hAnsi="Tahoma" w:cs="Tahoma"/>
                        <w:b/>
                        <w:bCs/>
                        <w:color w:val="000000"/>
                        <w:sz w:val="14"/>
                        <w:szCs w:val="14"/>
                        <w:lang w:val="en-US"/>
                      </w:rPr>
                      <w:t>Передача</w:t>
                    </w:r>
                    <w:proofErr w:type="spellEnd"/>
                    <w:r>
                      <w:rPr>
                        <w:rFonts w:ascii="Tahoma" w:hAnsi="Tahoma" w:cs="Tahoma"/>
                        <w:b/>
                        <w:bCs/>
                        <w:color w:val="000000"/>
                        <w:sz w:val="14"/>
                        <w:szCs w:val="14"/>
                        <w:lang w:val="en-US"/>
                      </w:rPr>
                      <w:t xml:space="preserve"> </w:t>
                    </w:r>
                    <w:proofErr w:type="spellStart"/>
                    <w:r>
                      <w:rPr>
                        <w:rFonts w:ascii="Tahoma" w:hAnsi="Tahoma" w:cs="Tahoma"/>
                        <w:b/>
                        <w:bCs/>
                        <w:color w:val="000000"/>
                        <w:sz w:val="14"/>
                        <w:szCs w:val="14"/>
                        <w:lang w:val="en-US"/>
                      </w:rPr>
                      <w:t>товара</w:t>
                    </w:r>
                    <w:proofErr w:type="spellEnd"/>
                  </w:p>
                </w:txbxContent>
              </v:textbox>
            </v:rect>
            <v:rect id="_x0000_s1262" style="position:absolute;left:694;top:6368;width:1142;height:169;mso-wrap-style:none;v-text-anchor:top" filled="f" stroked="f">
              <v:textbox style="mso-fit-shape-to-text:t" inset="0,0,0,0">
                <w:txbxContent>
                  <w:p w:rsidR="00996EE8" w:rsidRDefault="00996EE8">
                    <w:proofErr w:type="gramStart"/>
                    <w:r>
                      <w:rPr>
                        <w:rFonts w:ascii="Tahoma" w:hAnsi="Tahoma" w:cs="Tahoma"/>
                        <w:b/>
                        <w:bCs/>
                        <w:color w:val="000000"/>
                        <w:sz w:val="14"/>
                        <w:szCs w:val="14"/>
                        <w:lang w:val="en-US"/>
                      </w:rPr>
                      <w:t>в</w:t>
                    </w:r>
                    <w:proofErr w:type="gramEnd"/>
                    <w:r>
                      <w:rPr>
                        <w:rFonts w:ascii="Tahoma" w:hAnsi="Tahoma" w:cs="Tahoma"/>
                        <w:b/>
                        <w:bCs/>
                        <w:color w:val="000000"/>
                        <w:sz w:val="14"/>
                        <w:szCs w:val="14"/>
                        <w:lang w:val="en-US"/>
                      </w:rPr>
                      <w:t xml:space="preserve"> </w:t>
                    </w:r>
                    <w:proofErr w:type="spellStart"/>
                    <w:r>
                      <w:rPr>
                        <w:rFonts w:ascii="Tahoma" w:hAnsi="Tahoma" w:cs="Tahoma"/>
                        <w:b/>
                        <w:bCs/>
                        <w:color w:val="000000"/>
                        <w:sz w:val="14"/>
                        <w:szCs w:val="14"/>
                        <w:lang w:val="en-US"/>
                      </w:rPr>
                      <w:t>пункт</w:t>
                    </w:r>
                    <w:proofErr w:type="spellEnd"/>
                    <w:r>
                      <w:rPr>
                        <w:rFonts w:ascii="Tahoma" w:hAnsi="Tahoma" w:cs="Tahoma"/>
                        <w:b/>
                        <w:bCs/>
                        <w:color w:val="000000"/>
                        <w:sz w:val="14"/>
                        <w:szCs w:val="14"/>
                        <w:lang w:val="en-US"/>
                      </w:rPr>
                      <w:t xml:space="preserve"> </w:t>
                    </w:r>
                    <w:proofErr w:type="spellStart"/>
                    <w:r>
                      <w:rPr>
                        <w:rFonts w:ascii="Tahoma" w:hAnsi="Tahoma" w:cs="Tahoma"/>
                        <w:b/>
                        <w:bCs/>
                        <w:color w:val="000000"/>
                        <w:sz w:val="14"/>
                        <w:szCs w:val="14"/>
                        <w:lang w:val="en-US"/>
                      </w:rPr>
                      <w:t>выдачи</w:t>
                    </w:r>
                    <w:proofErr w:type="spellEnd"/>
                  </w:p>
                </w:txbxContent>
              </v:textbox>
            </v:rect>
            <v:line id="_x0000_s1263" style="position:absolute;flip:x y" from="1436,3926" to="2429,5075" strokecolor="maroon" strokeweight="33e-5mm"/>
            <v:shape id="_x0000_s1264" style="position:absolute;left:1436;top:3926;width:227;height:240" coordsize="227,240" path="m227,108l,,72,240,227,108xe" strokecolor="maroon" strokeweight="33e-5mm">
              <v:path arrowok="t"/>
            </v:shape>
            <v:line id="_x0000_s1265" style="position:absolute;flip:x y" from="1209,3926" to="1256,6081" strokecolor="maroon" strokeweight="33e-5mm"/>
            <v:shape id="_x0000_s1266" style="position:absolute;left:1125;top:3926;width:179;height:240" coordsize="179,240" path="m179,240l84,,,240r179,xe" strokecolor="maroon" strokeweight="33e-5mm">
              <v:path arrowok="t"/>
            </v:shape>
            <v:oval id="_x0000_s1267" style="position:absolute;left:7754;top:1867;width:1616;height:515" fillcolor="#ffffb9" strokecolor="maroon" strokeweight="33e-5mm"/>
            <v:rect id="_x0000_s1268" style="position:absolute;left:8053;top:2059;width:1069;height:169;mso-wrap-style:none;v-text-anchor:top" filled="f" stroked="f">
              <v:textbox style="mso-fit-shape-to-text:t" inset="0,0,0,0">
                <w:txbxContent>
                  <w:p w:rsidR="00996EE8" w:rsidRDefault="00996EE8">
                    <w:proofErr w:type="spellStart"/>
                    <w:r>
                      <w:rPr>
                        <w:rFonts w:ascii="Tahoma" w:hAnsi="Tahoma" w:cs="Tahoma"/>
                        <w:b/>
                        <w:bCs/>
                        <w:color w:val="000000"/>
                        <w:sz w:val="14"/>
                        <w:szCs w:val="14"/>
                        <w:lang w:val="en-US"/>
                      </w:rPr>
                      <w:t>Отмена</w:t>
                    </w:r>
                    <w:proofErr w:type="spellEnd"/>
                    <w:r>
                      <w:rPr>
                        <w:rFonts w:ascii="Tahoma" w:hAnsi="Tahoma" w:cs="Tahoma"/>
                        <w:b/>
                        <w:bCs/>
                        <w:color w:val="000000"/>
                        <w:sz w:val="14"/>
                        <w:szCs w:val="14"/>
                        <w:lang w:val="en-US"/>
                      </w:rPr>
                      <w:t xml:space="preserve"> </w:t>
                    </w:r>
                    <w:proofErr w:type="spellStart"/>
                    <w:r>
                      <w:rPr>
                        <w:rFonts w:ascii="Tahoma" w:hAnsi="Tahoma" w:cs="Tahoma"/>
                        <w:b/>
                        <w:bCs/>
                        <w:color w:val="000000"/>
                        <w:sz w:val="14"/>
                        <w:szCs w:val="14"/>
                        <w:lang w:val="en-US"/>
                      </w:rPr>
                      <w:t>заказа</w:t>
                    </w:r>
                    <w:proofErr w:type="spellEnd"/>
                  </w:p>
                </w:txbxContent>
              </v:textbox>
            </v:rect>
            <v:line id="_x0000_s1269" style="position:absolute" from="6761,2131" to="7754,2132" strokecolor="maroon" strokeweight="33e-5mm"/>
            <v:line id="_x0000_s1270" style="position:absolute;flip:y" from="9382,1712" to="12493,2047" strokecolor="maroon" strokeweight="33e-5mm"/>
            <v:line id="_x0000_s1271" style="position:absolute" from="2298,6380" to="6031,6428" strokecolor="maroon" strokeweight="33e-5mm"/>
            <v:line id="_x0000_s1272" style="position:absolute;flip:y" from="7156,6344" to="9765,6428" strokecolor="maroon" strokeweight="33e-5mm"/>
            <v:oval id="_x0000_s1273" style="position:absolute;left:10195;top:3926;width:1712;height:575" fillcolor="#e1e1e1" strokecolor="maroon" strokeweight="33e-5mm"/>
            <v:rect id="_x0000_s1274" style="position:absolute;left:10519;top:4058;width:1178;height:169;mso-wrap-style:none;v-text-anchor:top" filled="f" stroked="f">
              <v:textbox style="mso-fit-shape-to-text:t" inset="0,0,0,0">
                <w:txbxContent>
                  <w:p w:rsidR="00996EE8" w:rsidRDefault="00996EE8">
                    <w:proofErr w:type="spellStart"/>
                    <w:r>
                      <w:rPr>
                        <w:rFonts w:ascii="Tahoma" w:hAnsi="Tahoma" w:cs="Tahoma"/>
                        <w:b/>
                        <w:bCs/>
                        <w:color w:val="000000"/>
                        <w:sz w:val="14"/>
                        <w:szCs w:val="14"/>
                        <w:lang w:val="en-US"/>
                      </w:rPr>
                      <w:t>Наличными</w:t>
                    </w:r>
                    <w:proofErr w:type="spellEnd"/>
                    <w:r>
                      <w:rPr>
                        <w:rFonts w:ascii="Tahoma" w:hAnsi="Tahoma" w:cs="Tahoma"/>
                        <w:b/>
                        <w:bCs/>
                        <w:color w:val="000000"/>
                        <w:sz w:val="14"/>
                        <w:szCs w:val="14"/>
                        <w:lang w:val="en-US"/>
                      </w:rPr>
                      <w:t xml:space="preserve"> </w:t>
                    </w:r>
                    <w:proofErr w:type="spellStart"/>
                    <w:r>
                      <w:rPr>
                        <w:rFonts w:ascii="Tahoma" w:hAnsi="Tahoma" w:cs="Tahoma"/>
                        <w:b/>
                        <w:bCs/>
                        <w:color w:val="000000"/>
                        <w:sz w:val="14"/>
                        <w:szCs w:val="14"/>
                        <w:lang w:val="en-US"/>
                      </w:rPr>
                      <w:t>при</w:t>
                    </w:r>
                    <w:proofErr w:type="spellEnd"/>
                  </w:p>
                </w:txbxContent>
              </v:textbox>
            </v:rect>
            <v:rect id="_x0000_s1275" style="position:absolute;left:10686;top:4213;width:792;height:169;mso-wrap-style:none;v-text-anchor:top" filled="f" stroked="f">
              <v:textbox style="mso-fit-shape-to-text:t" inset="0,0,0,0">
                <w:txbxContent>
                  <w:p w:rsidR="00996EE8" w:rsidRDefault="00996EE8">
                    <w:proofErr w:type="spellStart"/>
                    <w:proofErr w:type="gramStart"/>
                    <w:r>
                      <w:rPr>
                        <w:rFonts w:ascii="Tahoma" w:hAnsi="Tahoma" w:cs="Tahoma"/>
                        <w:b/>
                        <w:bCs/>
                        <w:color w:val="000000"/>
                        <w:sz w:val="14"/>
                        <w:szCs w:val="14"/>
                        <w:lang w:val="en-US"/>
                      </w:rPr>
                      <w:t>получении</w:t>
                    </w:r>
                    <w:proofErr w:type="spellEnd"/>
                    <w:proofErr w:type="gramEnd"/>
                  </w:p>
                </w:txbxContent>
              </v:textbox>
            </v:rect>
            <v:oval id="_x0000_s1276" style="position:absolute;left:11679;top:3447;width:1568;height:575" fillcolor="#e1e1e1" strokecolor="maroon" strokeweight="33e-5mm"/>
            <v:rect id="_x0000_s1277" style="position:absolute;left:12002;top:3579;width:997;height:169;mso-wrap-style:none;v-text-anchor:top" filled="f" stroked="f">
              <v:textbox style="mso-fit-shape-to-text:t" inset="0,0,0,0">
                <w:txbxContent>
                  <w:p w:rsidR="00996EE8" w:rsidRDefault="00996EE8">
                    <w:proofErr w:type="spellStart"/>
                    <w:r>
                      <w:rPr>
                        <w:rFonts w:ascii="Tahoma" w:hAnsi="Tahoma" w:cs="Tahoma"/>
                        <w:b/>
                        <w:bCs/>
                        <w:color w:val="000000"/>
                        <w:sz w:val="14"/>
                        <w:szCs w:val="14"/>
                        <w:lang w:val="en-US"/>
                      </w:rPr>
                      <w:t>Безналичный</w:t>
                    </w:r>
                    <w:proofErr w:type="spellEnd"/>
                  </w:p>
                </w:txbxContent>
              </v:textbox>
            </v:rect>
            <v:rect id="_x0000_s1278" style="position:absolute;left:12158;top:3735;width:607;height:169;mso-wrap-style:none;v-text-anchor:top" filled="f" stroked="f">
              <v:textbox style="mso-fit-shape-to-text:t" inset="0,0,0,0">
                <w:txbxContent>
                  <w:p w:rsidR="00996EE8" w:rsidRDefault="00996EE8">
                    <w:proofErr w:type="spellStart"/>
                    <w:proofErr w:type="gramStart"/>
                    <w:r>
                      <w:rPr>
                        <w:rFonts w:ascii="Tahoma" w:hAnsi="Tahoma" w:cs="Tahoma"/>
                        <w:b/>
                        <w:bCs/>
                        <w:color w:val="000000"/>
                        <w:sz w:val="14"/>
                        <w:szCs w:val="14"/>
                        <w:lang w:val="en-US"/>
                      </w:rPr>
                      <w:t>перевод</w:t>
                    </w:r>
                    <w:proofErr w:type="spellEnd"/>
                    <w:proofErr w:type="gramEnd"/>
                  </w:p>
                </w:txbxContent>
              </v:textbox>
            </v:rect>
            <v:line id="_x0000_s1279" style="position:absolute;flip:y" from="11117,3112" to="11284,3926" strokecolor="maroon" strokeweight="33e-5mm"/>
            <v:shape id="_x0000_s1280" style="position:absolute;left:11141;top:3112;width:191;height:252" coordsize="191,252" path="m191,252l143,,,216r191,36xe" strokecolor="maroon" strokeweight="33e-5mm">
              <v:path arrowok="t"/>
            </v:shape>
            <v:line id="_x0000_s1281" style="position:absolute;flip:x y" from="11679,3112" to="12110,3447" strokecolor="maroon" strokeweight="33e-5mm"/>
            <v:shape id="_x0000_s1282" style="position:absolute;left:11679;top:3112;width:252;height:228" coordsize="252,228" path="m252,60l,,120,228,252,60xe" strokecolor="maroon" strokeweight="33e-5mm">
              <v:path arrowok="t"/>
            </v:shape>
            <v:line id="_x0000_s1283" style="position:absolute" from="8664,2394" to="8795,2729" strokecolor="maroon" strokeweight="33e-5mm">
              <v:stroke dashstyle="1 1"/>
            </v:line>
            <v:shape id="_x0000_s1284" style="position:absolute;left:8712;top:2609;width:83;height:120" coordsize="83,120" path="m,36r83,84l83,e" filled="f" strokecolor="maroon" strokeweight="33e-5mm">
              <v:path arrowok="t"/>
            </v:shape>
            <v:rect id="_x0000_s1285" style="position:absolute;left:8807;top:2454;width:844;height:169;mso-wrap-style:none;v-text-anchor:top" filled="f" stroked="f">
              <v:textbox style="mso-fit-shape-to-text:t" inset="0,0,0,0">
                <w:txbxContent>
                  <w:p w:rsidR="00996EE8" w:rsidRDefault="00996EE8">
                    <w:r>
                      <w:rPr>
                        <w:rFonts w:ascii="Tahoma" w:hAnsi="Tahoma" w:cs="Tahoma"/>
                        <w:color w:val="000000"/>
                        <w:sz w:val="14"/>
                        <w:szCs w:val="14"/>
                        <w:lang w:val="en-US"/>
                      </w:rPr>
                      <w:t>&lt;&lt;</w:t>
                    </w:r>
                    <w:proofErr w:type="gramStart"/>
                    <w:r>
                      <w:rPr>
                        <w:rFonts w:ascii="Tahoma" w:hAnsi="Tahoma" w:cs="Tahoma"/>
                        <w:color w:val="000000"/>
                        <w:sz w:val="14"/>
                        <w:szCs w:val="14"/>
                        <w:lang w:val="en-US"/>
                      </w:rPr>
                      <w:t>include</w:t>
                    </w:r>
                    <w:proofErr w:type="gramEnd"/>
                    <w:r>
                      <w:rPr>
                        <w:rFonts w:ascii="Tahoma" w:hAnsi="Tahoma" w:cs="Tahoma"/>
                        <w:color w:val="000000"/>
                        <w:sz w:val="14"/>
                        <w:szCs w:val="14"/>
                        <w:lang w:val="en-US"/>
                      </w:rPr>
                      <w:t>&gt;&gt;</w:t>
                    </w:r>
                  </w:p>
                </w:txbxContent>
              </v:textbox>
            </v:rect>
            <w10:wrap type="none"/>
            <w10:anchorlock/>
          </v:group>
        </w:pict>
      </w:r>
    </w:p>
    <w:p w:rsidR="00E927AB" w:rsidRDefault="001F0B50" w:rsidP="001F0B50">
      <w:pPr>
        <w:pStyle w:val="af"/>
        <w:spacing w:after="240"/>
        <w:sectPr w:rsidR="00E927AB" w:rsidSect="00E927AB">
          <w:headerReference w:type="default" r:id="rId10"/>
          <w:footerReference w:type="default" r:id="rId11"/>
          <w:pgSz w:w="16838" w:h="11906" w:orient="landscape"/>
          <w:pgMar w:top="1701" w:right="1134" w:bottom="851" w:left="1134" w:header="709" w:footer="709" w:gutter="0"/>
          <w:cols w:space="708"/>
          <w:docGrid w:linePitch="360"/>
        </w:sectPr>
      </w:pPr>
      <w:r w:rsidRPr="003E525A">
        <w:t xml:space="preserve">Рис. </w:t>
      </w:r>
      <w:bookmarkStart w:id="12" w:name="Рис_UseCase_BusinessLogic"/>
      <w:r w:rsidR="00244AA5" w:rsidRPr="003E525A">
        <w:fldChar w:fldCharType="begin"/>
      </w:r>
      <w:r w:rsidRPr="003E525A">
        <w:instrText xml:space="preserve"> SEQ Рисунок \* ARABIC </w:instrText>
      </w:r>
      <w:r w:rsidR="00244AA5" w:rsidRPr="003E525A">
        <w:fldChar w:fldCharType="separate"/>
      </w:r>
      <w:r w:rsidR="0072606A">
        <w:rPr>
          <w:noProof/>
        </w:rPr>
        <w:t>2</w:t>
      </w:r>
      <w:r w:rsidR="00244AA5" w:rsidRPr="003E525A">
        <w:fldChar w:fldCharType="end"/>
      </w:r>
      <w:bookmarkEnd w:id="12"/>
      <w:r w:rsidRPr="003E525A">
        <w:t xml:space="preserve">. </w:t>
      </w:r>
      <w:r w:rsidR="008F15C2">
        <w:t>Диаграмма вариантов использования, описывающая бизнес-логику процесса заказа товара</w:t>
      </w:r>
    </w:p>
    <w:p w:rsidR="00CF4133" w:rsidRDefault="00CF4133" w:rsidP="00CF4133">
      <w:pPr>
        <w:pStyle w:val="ab"/>
        <w:spacing w:before="240"/>
      </w:pPr>
      <w:r>
        <w:rPr>
          <w:noProof/>
        </w:rPr>
      </w:r>
      <w:r>
        <w:pict>
          <v:group id="_x0000_s1417" editas="canvas" style="width:705.25pt;height:382.45pt;mso-position-horizontal-relative:char;mso-position-vertical-relative:line" coordorigin="257,205" coordsize="14105,7649">
            <o:lock v:ext="edit" aspectratio="t"/>
            <v:shape id="_x0000_s1416" type="#_x0000_t75" style="position:absolute;left:257;top:205;width:14105;height:7649" o:preferrelative="f">
              <v:fill o:detectmouseclick="t"/>
              <v:path o:extrusionok="t" o:connecttype="none"/>
              <o:lock v:ext="edit" text="t"/>
            </v:shape>
            <v:oval id="_x0000_s1418" style="position:absolute;left:5613;top:2148;width:164;height:165" fillcolor="#ffffb9" strokecolor="maroon" strokeweight="28e-5mm"/>
            <v:line id="_x0000_s1419" style="position:absolute" from="5695,2323" to="5696,2498" strokecolor="maroon" strokeweight="28e-5mm"/>
            <v:line id="_x0000_s1420" style="position:absolute" from="5603,2385" to="5798,2386" strokecolor="maroon" strokeweight="28e-5mm"/>
            <v:line id="_x0000_s1421" style="position:absolute;flip:x" from="5572,2498" to="5695,2683" strokecolor="maroon" strokeweight="28e-5mm"/>
            <v:line id="_x0000_s1422" style="position:absolute" from="5695,2498" to="5829,2683" strokecolor="maroon" strokeweight="28e-5mm"/>
            <v:rect id="_x0000_s1423" style="position:absolute;left:5274;top:2734;width:915;height:145;v-text-anchor:top" filled="f" stroked="f">
              <v:textbox style="mso-fit-shape-to-text:t" inset="0,0,0,0">
                <w:txbxContent>
                  <w:p w:rsidR="00996EE8" w:rsidRDefault="00996EE8">
                    <w:proofErr w:type="spellStart"/>
                    <w:r>
                      <w:rPr>
                        <w:rFonts w:ascii="Tahoma" w:hAnsi="Tahoma" w:cs="Tahoma"/>
                        <w:b/>
                        <w:bCs/>
                        <w:color w:val="000000"/>
                        <w:sz w:val="12"/>
                        <w:szCs w:val="12"/>
                        <w:lang w:val="en-US"/>
                      </w:rPr>
                      <w:t>Пользователь</w:t>
                    </w:r>
                    <w:proofErr w:type="spellEnd"/>
                  </w:p>
                </w:txbxContent>
              </v:textbox>
            </v:rect>
            <v:oval id="_x0000_s1424" style="position:absolute;left:5633;top:3999;width:165;height:164" fillcolor="#ffffb9" strokecolor="maroon" strokeweight="28e-5mm"/>
            <v:line id="_x0000_s1425" style="position:absolute" from="5716,4173" to="5717,4348" strokecolor="maroon" strokeweight="28e-5mm"/>
            <v:line id="_x0000_s1426" style="position:absolute" from="5623,4235" to="5818,4236" strokecolor="maroon" strokeweight="28e-5mm"/>
            <v:line id="_x0000_s1427" style="position:absolute;flip:x" from="5592,4348" to="5716,4533" strokecolor="maroon" strokeweight="28e-5mm"/>
            <v:line id="_x0000_s1428" style="position:absolute" from="5716,4348" to="5849,4533" strokecolor="maroon" strokeweight="28e-5mm"/>
            <v:rect id="_x0000_s1429" style="position:absolute;left:5397;top:4584;width:659;height:145;mso-wrap-style:none;v-text-anchor:top" filled="f" stroked="f">
              <v:textbox style="mso-fit-shape-to-text:t" inset="0,0,0,0">
                <w:txbxContent>
                  <w:p w:rsidR="00996EE8" w:rsidRDefault="00996EE8">
                    <w:proofErr w:type="spellStart"/>
                    <w:r>
                      <w:rPr>
                        <w:rFonts w:ascii="Tahoma" w:hAnsi="Tahoma" w:cs="Tahoma"/>
                        <w:b/>
                        <w:bCs/>
                        <w:color w:val="000000"/>
                        <w:sz w:val="12"/>
                        <w:szCs w:val="12"/>
                        <w:lang w:val="en-US"/>
                      </w:rPr>
                      <w:t>Менеджер</w:t>
                    </w:r>
                    <w:proofErr w:type="spellEnd"/>
                  </w:p>
                </w:txbxContent>
              </v:textbox>
            </v:rect>
            <v:line id="_x0000_s1430" style="position:absolute;flip:x y" from="5705,2929" to="5716,3988" strokecolor="maroon" strokeweight="28e-5mm"/>
            <v:shape id="_x0000_s1431" style="position:absolute;left:5623;top:2929;width:165;height:206" coordsize="165,206" path="m165,206l82,,,206r165,xe" strokecolor="maroon" strokeweight="28e-5mm">
              <v:path arrowok="t"/>
            </v:shape>
            <v:oval id="_x0000_s1432" style="position:absolute;left:5973;top:504;width:164;height:164" fillcolor="#ffffb9" strokecolor="maroon" strokeweight="28e-5mm"/>
            <v:line id="_x0000_s1433" style="position:absolute" from="6055,678" to="6056,853" strokecolor="maroon" strokeweight="28e-5mm"/>
            <v:line id="_x0000_s1434" style="position:absolute" from="5962,740" to="6158,741" strokecolor="maroon" strokeweight="28e-5mm"/>
            <v:line id="_x0000_s1435" style="position:absolute;flip:x" from="5932,853" to="6055,1038" strokecolor="maroon" strokeweight="28e-5mm"/>
            <v:line id="_x0000_s1436" style="position:absolute" from="6055,853" to="6189,1038" strokecolor="maroon" strokeweight="28e-5mm"/>
            <v:rect id="_x0000_s1437" style="position:absolute;left:5561;top:1090;width:971;height:145;mso-wrap-style:none;v-text-anchor:top" filled="f" stroked="f">
              <v:textbox style="mso-fit-shape-to-text:t" inset="0,0,0,0">
                <w:txbxContent>
                  <w:p w:rsidR="00996EE8" w:rsidRDefault="00996EE8">
                    <w:proofErr w:type="spellStart"/>
                    <w:r>
                      <w:rPr>
                        <w:rFonts w:ascii="Tahoma" w:hAnsi="Tahoma" w:cs="Tahoma"/>
                        <w:b/>
                        <w:bCs/>
                        <w:color w:val="000000"/>
                        <w:sz w:val="12"/>
                        <w:szCs w:val="12"/>
                        <w:lang w:val="en-US"/>
                      </w:rPr>
                      <w:t>Администратор</w:t>
                    </w:r>
                    <w:proofErr w:type="spellEnd"/>
                  </w:p>
                </w:txbxContent>
              </v:textbox>
            </v:rect>
            <v:line id="_x0000_s1438" style="position:absolute;flip:x" from="5777,1285" to="5962,2138" strokecolor="maroon" strokeweight="28e-5mm"/>
            <v:shape id="_x0000_s1439" style="position:absolute;left:5746;top:1922;width:155;height:216" coordsize="155,216" path="m,l31,216,155,31,,xe" strokecolor="maroon" strokeweight="28e-5mm">
              <v:path arrowok="t"/>
            </v:shape>
            <v:oval id="_x0000_s1440" style="position:absolute;left:2961;top:1562;width:1223;height:442" fillcolor="#ffffb9" strokecolor="maroon" strokeweight="28e-5mm"/>
            <v:rect id="_x0000_s1441" style="position:absolute;left:3187;top:1727;width:811;height:145;mso-wrap-style:none;v-text-anchor:top" filled="f" stroked="f">
              <v:textbox style="mso-fit-shape-to-text:t" inset="0,0,0,0">
                <w:txbxContent>
                  <w:p w:rsidR="00996EE8" w:rsidRDefault="00996EE8">
                    <w:proofErr w:type="spellStart"/>
                    <w:r>
                      <w:rPr>
                        <w:rFonts w:ascii="Tahoma" w:hAnsi="Tahoma" w:cs="Tahoma"/>
                        <w:b/>
                        <w:bCs/>
                        <w:color w:val="000000"/>
                        <w:sz w:val="12"/>
                        <w:szCs w:val="12"/>
                        <w:lang w:val="en-US"/>
                      </w:rPr>
                      <w:t>Авторизация</w:t>
                    </w:r>
                    <w:proofErr w:type="spellEnd"/>
                  </w:p>
                </w:txbxContent>
              </v:textbox>
            </v:rect>
            <v:line id="_x0000_s1442" style="position:absolute;flip:x y" from="4194,2004" to="5222,2364" strokecolor="maroon" strokeweight="28e-5mm"/>
            <v:oval id="_x0000_s1443" style="position:absolute;left:7484;top:1110;width:1634;height:494" fillcolor="#ffffb9" strokecolor="maroon" strokeweight="28e-5mm"/>
            <v:rect id="_x0000_s1444" style="position:absolute;left:7946;top:1223;width:756;height:145;mso-wrap-style:none;v-text-anchor:top" filled="f" stroked="f">
              <v:textbox style="mso-fit-shape-to-text:t" inset="0,0,0,0">
                <w:txbxContent>
                  <w:p w:rsidR="00996EE8" w:rsidRDefault="00996EE8">
                    <w:proofErr w:type="spellStart"/>
                    <w:r>
                      <w:rPr>
                        <w:rFonts w:ascii="Tahoma" w:hAnsi="Tahoma" w:cs="Tahoma"/>
                        <w:b/>
                        <w:bCs/>
                        <w:color w:val="000000"/>
                        <w:sz w:val="12"/>
                        <w:szCs w:val="12"/>
                        <w:lang w:val="en-US"/>
                      </w:rPr>
                      <w:t>Управление</w:t>
                    </w:r>
                    <w:proofErr w:type="spellEnd"/>
                  </w:p>
                </w:txbxContent>
              </v:textbox>
            </v:rect>
            <v:rect id="_x0000_s1445" style="position:absolute;left:7813;top:1357;width:1036;height:145;mso-wrap-style:none;v-text-anchor:top" filled="f" stroked="f">
              <v:textbox style="mso-fit-shape-to-text:t" inset="0,0,0,0">
                <w:txbxContent>
                  <w:p w:rsidR="00996EE8" w:rsidRDefault="00996EE8">
                    <w:proofErr w:type="spellStart"/>
                    <w:proofErr w:type="gramStart"/>
                    <w:r>
                      <w:rPr>
                        <w:rFonts w:ascii="Tahoma" w:hAnsi="Tahoma" w:cs="Tahoma"/>
                        <w:b/>
                        <w:bCs/>
                        <w:color w:val="000000"/>
                        <w:sz w:val="12"/>
                        <w:szCs w:val="12"/>
                        <w:lang w:val="en-US"/>
                      </w:rPr>
                      <w:t>пользователями</w:t>
                    </w:r>
                    <w:proofErr w:type="spellEnd"/>
                    <w:proofErr w:type="gramEnd"/>
                  </w:p>
                </w:txbxContent>
              </v:textbox>
            </v:rect>
            <v:oval id="_x0000_s1446" style="position:absolute;left:7689;top:206;width:1553;height:493" fillcolor="#ffffb9" strokecolor="maroon" strokeweight="28e-5mm"/>
            <v:rect id="_x0000_s1447" style="position:absolute;left:8090;top:319;width:797;height:145;mso-wrap-style:none;v-text-anchor:top" filled="f" stroked="f">
              <v:textbox style="mso-fit-shape-to-text:t" inset="0,0,0,0">
                <w:txbxContent>
                  <w:p w:rsidR="00996EE8" w:rsidRDefault="00996EE8">
                    <w:proofErr w:type="spellStart"/>
                    <w:r>
                      <w:rPr>
                        <w:rFonts w:ascii="Tahoma" w:hAnsi="Tahoma" w:cs="Tahoma"/>
                        <w:b/>
                        <w:bCs/>
                        <w:color w:val="000000"/>
                        <w:sz w:val="12"/>
                        <w:szCs w:val="12"/>
                        <w:lang w:val="en-US"/>
                      </w:rPr>
                      <w:t>Архивация</w:t>
                    </w:r>
                    <w:proofErr w:type="spellEnd"/>
                    <w:r>
                      <w:rPr>
                        <w:rFonts w:ascii="Tahoma" w:hAnsi="Tahoma" w:cs="Tahoma"/>
                        <w:b/>
                        <w:bCs/>
                        <w:color w:val="000000"/>
                        <w:sz w:val="12"/>
                        <w:szCs w:val="12"/>
                        <w:lang w:val="en-US"/>
                      </w:rPr>
                      <w:t xml:space="preserve"> и</w:t>
                    </w:r>
                  </w:p>
                </w:txbxContent>
              </v:textbox>
            </v:rect>
            <v:rect id="_x0000_s1448" style="position:absolute;left:7977;top:452;width:1010;height:145;mso-wrap-style:none;v-text-anchor:top" filled="f" stroked="f">
              <v:textbox style="mso-fit-shape-to-text:t" inset="0,0,0,0">
                <w:txbxContent>
                  <w:p w:rsidR="00996EE8" w:rsidRDefault="00996EE8">
                    <w:proofErr w:type="spellStart"/>
                    <w:proofErr w:type="gramStart"/>
                    <w:r>
                      <w:rPr>
                        <w:rFonts w:ascii="Tahoma" w:hAnsi="Tahoma" w:cs="Tahoma"/>
                        <w:b/>
                        <w:bCs/>
                        <w:color w:val="000000"/>
                        <w:sz w:val="12"/>
                        <w:szCs w:val="12"/>
                        <w:lang w:val="en-US"/>
                      </w:rPr>
                      <w:t>восстановление</w:t>
                    </w:r>
                    <w:proofErr w:type="spellEnd"/>
                    <w:proofErr w:type="gramEnd"/>
                  </w:p>
                </w:txbxContent>
              </v:textbox>
            </v:rect>
            <v:line id="_x0000_s1449" style="position:absolute;flip:y" from="6610,586" to="7689,781" strokecolor="maroon" strokeweight="28e-5mm"/>
            <v:line id="_x0000_s1450" style="position:absolute" from="6610,997" to="7484,1182" strokecolor="maroon" strokeweight="28e-5mm"/>
            <v:oval id="_x0000_s1451" style="position:absolute;left:2920;top:411;width:1552;height:494" fillcolor="#ffffb9" strokecolor="maroon" strokeweight="28e-5mm"/>
            <v:rect id="_x0000_s1452" style="position:absolute;left:3444;top:524;width:530;height:145;mso-wrap-style:none;v-text-anchor:top" filled="f" stroked="f">
              <v:textbox style="mso-fit-shape-to-text:t" inset="0,0,0,0">
                <w:txbxContent>
                  <w:p w:rsidR="00996EE8" w:rsidRDefault="00996EE8">
                    <w:proofErr w:type="spellStart"/>
                    <w:r>
                      <w:rPr>
                        <w:rFonts w:ascii="Tahoma" w:hAnsi="Tahoma" w:cs="Tahoma"/>
                        <w:b/>
                        <w:bCs/>
                        <w:color w:val="000000"/>
                        <w:sz w:val="12"/>
                        <w:szCs w:val="12"/>
                        <w:lang w:val="en-US"/>
                      </w:rPr>
                      <w:t>Ведение</w:t>
                    </w:r>
                    <w:proofErr w:type="spellEnd"/>
                  </w:p>
                </w:txbxContent>
              </v:textbox>
            </v:rect>
            <v:rect id="_x0000_s1453" style="position:absolute;left:3279;top:658;width:885;height:145;mso-wrap-style:none;v-text-anchor:top" filled="f" stroked="f">
              <v:textbox style="mso-fit-shape-to-text:t" inset="0,0,0,0">
                <w:txbxContent>
                  <w:p w:rsidR="00996EE8" w:rsidRDefault="00996EE8">
                    <w:proofErr w:type="spellStart"/>
                    <w:proofErr w:type="gramStart"/>
                    <w:r>
                      <w:rPr>
                        <w:rFonts w:ascii="Tahoma" w:hAnsi="Tahoma" w:cs="Tahoma"/>
                        <w:b/>
                        <w:bCs/>
                        <w:color w:val="000000"/>
                        <w:sz w:val="12"/>
                        <w:szCs w:val="12"/>
                        <w:lang w:val="en-US"/>
                      </w:rPr>
                      <w:t>справочников</w:t>
                    </w:r>
                    <w:proofErr w:type="spellEnd"/>
                    <w:proofErr w:type="gramEnd"/>
                  </w:p>
                </w:txbxContent>
              </v:textbox>
            </v:rect>
            <v:line id="_x0000_s1454" style="position:absolute" from="4482,730" to="5510,833" strokecolor="maroon" strokeweight="28e-5mm"/>
            <v:oval id="_x0000_s1455" style="position:absolute;left:14022;top:4327;width:164;height:165" fillcolor="#ffffb9" strokecolor="maroon" strokeweight="28e-5mm"/>
            <v:line id="_x0000_s1456" style="position:absolute" from="14104,4502" to="14105,4677" strokecolor="maroon" strokeweight="28e-5mm"/>
            <v:line id="_x0000_s1457" style="position:absolute" from="14012,4564" to="14207,4565" strokecolor="maroon" strokeweight="28e-5mm"/>
            <v:line id="_x0000_s1458" style="position:absolute;flip:x" from="13981,4677" to="14104,4862" strokecolor="maroon" strokeweight="28e-5mm"/>
            <v:line id="_x0000_s1459" style="position:absolute" from="14104,4677" to="14238,4862" strokecolor="maroon" strokeweight="28e-5mm"/>
            <v:rect id="_x0000_s1460" style="position:absolute;left:13909;top:4913;width:453;height:145;mso-wrap-style:none;v-text-anchor:top" filled="f" stroked="f">
              <v:textbox style="mso-fit-shape-to-text:t" inset="0,0,0,0">
                <w:txbxContent>
                  <w:p w:rsidR="00996EE8" w:rsidRDefault="00996EE8">
                    <w:proofErr w:type="spellStart"/>
                    <w:r>
                      <w:rPr>
                        <w:rFonts w:ascii="Tahoma" w:hAnsi="Tahoma" w:cs="Tahoma"/>
                        <w:b/>
                        <w:bCs/>
                        <w:color w:val="000000"/>
                        <w:sz w:val="12"/>
                        <w:szCs w:val="12"/>
                        <w:lang w:val="en-US"/>
                      </w:rPr>
                      <w:t>Клиент</w:t>
                    </w:r>
                    <w:proofErr w:type="spellEnd"/>
                  </w:p>
                </w:txbxContent>
              </v:textbox>
            </v:rect>
            <v:oval id="_x0000_s1461" style="position:absolute;left:11842;top:3495;width:1563;height:442" fillcolor="#ffffb9" strokecolor="maroon" strokeweight="28e-5mm"/>
            <v:rect id="_x0000_s1462" style="position:absolute;left:12120;top:3659;width:1043;height:145;mso-wrap-style:none;v-text-anchor:top" filled="f" stroked="f">
              <v:textbox style="mso-fit-shape-to-text:t" inset="0,0,0,0">
                <w:txbxContent>
                  <w:p w:rsidR="00996EE8" w:rsidRDefault="00996EE8">
                    <w:proofErr w:type="spellStart"/>
                    <w:r>
                      <w:rPr>
                        <w:rFonts w:ascii="Tahoma" w:hAnsi="Tahoma" w:cs="Tahoma"/>
                        <w:b/>
                        <w:bCs/>
                        <w:color w:val="000000"/>
                        <w:sz w:val="12"/>
                        <w:szCs w:val="12"/>
                        <w:lang w:val="en-US"/>
                      </w:rPr>
                      <w:t>Создание</w:t>
                    </w:r>
                    <w:proofErr w:type="spellEnd"/>
                    <w:r>
                      <w:rPr>
                        <w:rFonts w:ascii="Tahoma" w:hAnsi="Tahoma" w:cs="Tahoma"/>
                        <w:b/>
                        <w:bCs/>
                        <w:color w:val="000000"/>
                        <w:sz w:val="12"/>
                        <w:szCs w:val="12"/>
                        <w:lang w:val="en-US"/>
                      </w:rPr>
                      <w:t xml:space="preserve"> </w:t>
                    </w:r>
                    <w:proofErr w:type="spellStart"/>
                    <w:r>
                      <w:rPr>
                        <w:rFonts w:ascii="Tahoma" w:hAnsi="Tahoma" w:cs="Tahoma"/>
                        <w:b/>
                        <w:bCs/>
                        <w:color w:val="000000"/>
                        <w:sz w:val="12"/>
                        <w:szCs w:val="12"/>
                        <w:lang w:val="en-US"/>
                      </w:rPr>
                      <w:t>заказа</w:t>
                    </w:r>
                    <w:proofErr w:type="spellEnd"/>
                  </w:p>
                </w:txbxContent>
              </v:textbox>
            </v:rect>
            <v:oval id="_x0000_s1463" style="position:absolute;left:9293;top:2261;width:1326;height:442" fillcolor="#ffffb9" strokecolor="maroon" strokeweight="28e-5mm"/>
            <v:rect id="_x0000_s1464" style="position:absolute;left:9540;top:2426;width:873;height:145;mso-wrap-style:none;v-text-anchor:top" filled="f" stroked="f">
              <v:textbox style="mso-fit-shape-to-text:t" inset="0,0,0,0">
                <w:txbxContent>
                  <w:p w:rsidR="00996EE8" w:rsidRDefault="00996EE8">
                    <w:proofErr w:type="spellStart"/>
                    <w:r>
                      <w:rPr>
                        <w:rFonts w:ascii="Tahoma" w:hAnsi="Tahoma" w:cs="Tahoma"/>
                        <w:b/>
                        <w:bCs/>
                        <w:color w:val="000000"/>
                        <w:sz w:val="12"/>
                        <w:szCs w:val="12"/>
                        <w:lang w:val="en-US"/>
                      </w:rPr>
                      <w:t>Выбор</w:t>
                    </w:r>
                    <w:proofErr w:type="spellEnd"/>
                    <w:r>
                      <w:rPr>
                        <w:rFonts w:ascii="Tahoma" w:hAnsi="Tahoma" w:cs="Tahoma"/>
                        <w:b/>
                        <w:bCs/>
                        <w:color w:val="000000"/>
                        <w:sz w:val="12"/>
                        <w:szCs w:val="12"/>
                        <w:lang w:val="en-US"/>
                      </w:rPr>
                      <w:t xml:space="preserve"> </w:t>
                    </w:r>
                    <w:proofErr w:type="spellStart"/>
                    <w:r>
                      <w:rPr>
                        <w:rFonts w:ascii="Tahoma" w:hAnsi="Tahoma" w:cs="Tahoma"/>
                        <w:b/>
                        <w:bCs/>
                        <w:color w:val="000000"/>
                        <w:sz w:val="12"/>
                        <w:szCs w:val="12"/>
                        <w:lang w:val="en-US"/>
                      </w:rPr>
                      <w:t>товара</w:t>
                    </w:r>
                    <w:proofErr w:type="spellEnd"/>
                  </w:p>
                </w:txbxContent>
              </v:textbox>
            </v:rect>
            <v:oval id="_x0000_s1465" style="position:absolute;left:9252;top:2878;width:1429;height:493" fillcolor="#ffffb9" strokecolor="maroon" strokeweight="28e-5mm"/>
            <v:rect id="_x0000_s1466" style="position:absolute;left:9540;top:2991;width:873;height:145;mso-wrap-style:none;v-text-anchor:top" filled="f" stroked="f">
              <v:textbox style="mso-fit-shape-to-text:t" inset="0,0,0,0">
                <w:txbxContent>
                  <w:p w:rsidR="00996EE8" w:rsidRDefault="00996EE8">
                    <w:proofErr w:type="spellStart"/>
                    <w:r>
                      <w:rPr>
                        <w:rFonts w:ascii="Tahoma" w:hAnsi="Tahoma" w:cs="Tahoma"/>
                        <w:b/>
                        <w:bCs/>
                        <w:color w:val="000000"/>
                        <w:sz w:val="12"/>
                        <w:szCs w:val="12"/>
                        <w:lang w:val="en-US"/>
                      </w:rPr>
                      <w:t>Расчет</w:t>
                    </w:r>
                    <w:proofErr w:type="spellEnd"/>
                    <w:r>
                      <w:rPr>
                        <w:rFonts w:ascii="Tahoma" w:hAnsi="Tahoma" w:cs="Tahoma"/>
                        <w:b/>
                        <w:bCs/>
                        <w:color w:val="000000"/>
                        <w:sz w:val="12"/>
                        <w:szCs w:val="12"/>
                        <w:lang w:val="en-US"/>
                      </w:rPr>
                      <w:t xml:space="preserve"> </w:t>
                    </w:r>
                    <w:proofErr w:type="spellStart"/>
                    <w:r>
                      <w:rPr>
                        <w:rFonts w:ascii="Tahoma" w:hAnsi="Tahoma" w:cs="Tahoma"/>
                        <w:b/>
                        <w:bCs/>
                        <w:color w:val="000000"/>
                        <w:sz w:val="12"/>
                        <w:szCs w:val="12"/>
                        <w:lang w:val="en-US"/>
                      </w:rPr>
                      <w:t>суммы</w:t>
                    </w:r>
                    <w:proofErr w:type="spellEnd"/>
                  </w:p>
                </w:txbxContent>
              </v:textbox>
            </v:rect>
            <v:rect id="_x0000_s1467" style="position:absolute;left:9766;top:3125;width:414;height:145;mso-wrap-style:none;v-text-anchor:top" filled="f" stroked="f">
              <v:textbox style="mso-fit-shape-to-text:t" inset="0,0,0,0">
                <w:txbxContent>
                  <w:p w:rsidR="00996EE8" w:rsidRDefault="00996EE8">
                    <w:proofErr w:type="spellStart"/>
                    <w:proofErr w:type="gramStart"/>
                    <w:r>
                      <w:rPr>
                        <w:rFonts w:ascii="Tahoma" w:hAnsi="Tahoma" w:cs="Tahoma"/>
                        <w:b/>
                        <w:bCs/>
                        <w:color w:val="000000"/>
                        <w:sz w:val="12"/>
                        <w:szCs w:val="12"/>
                        <w:lang w:val="en-US"/>
                      </w:rPr>
                      <w:t>заказа</w:t>
                    </w:r>
                    <w:proofErr w:type="spellEnd"/>
                    <w:proofErr w:type="gramEnd"/>
                  </w:p>
                </w:txbxContent>
              </v:textbox>
            </v:rect>
            <v:oval id="_x0000_s1468" style="position:absolute;left:6497;top:3330;width:1542;height:494" fillcolor="#ffffb9" strokecolor="maroon" strokeweight="28e-5mm"/>
            <v:rect id="_x0000_s1469" style="position:absolute;left:6774;top:3443;width:1035;height:145;mso-wrap-style:none;v-text-anchor:top" filled="f" stroked="f">
              <v:textbox style="mso-fit-shape-to-text:t" inset="0,0,0,0">
                <w:txbxContent>
                  <w:p w:rsidR="00996EE8" w:rsidRDefault="00996EE8">
                    <w:proofErr w:type="spellStart"/>
                    <w:r>
                      <w:rPr>
                        <w:rFonts w:ascii="Tahoma" w:hAnsi="Tahoma" w:cs="Tahoma"/>
                        <w:b/>
                        <w:bCs/>
                        <w:color w:val="000000"/>
                        <w:sz w:val="12"/>
                        <w:szCs w:val="12"/>
                        <w:lang w:val="en-US"/>
                      </w:rPr>
                      <w:t>Редактирование</w:t>
                    </w:r>
                    <w:proofErr w:type="spellEnd"/>
                  </w:p>
                </w:txbxContent>
              </v:textbox>
            </v:rect>
            <v:rect id="_x0000_s1470" style="position:absolute;left:7073;top:3577;width:414;height:145;mso-wrap-style:none;v-text-anchor:top" filled="f" stroked="f">
              <v:textbox style="mso-fit-shape-to-text:t" inset="0,0,0,0">
                <w:txbxContent>
                  <w:p w:rsidR="00996EE8" w:rsidRDefault="00996EE8">
                    <w:proofErr w:type="spellStart"/>
                    <w:proofErr w:type="gramStart"/>
                    <w:r>
                      <w:rPr>
                        <w:rFonts w:ascii="Tahoma" w:hAnsi="Tahoma" w:cs="Tahoma"/>
                        <w:b/>
                        <w:bCs/>
                        <w:color w:val="000000"/>
                        <w:sz w:val="12"/>
                        <w:szCs w:val="12"/>
                        <w:lang w:val="en-US"/>
                      </w:rPr>
                      <w:t>заказа</w:t>
                    </w:r>
                    <w:proofErr w:type="spellEnd"/>
                    <w:proofErr w:type="gramEnd"/>
                  </w:p>
                </w:txbxContent>
              </v:textbox>
            </v:rect>
            <v:line id="_x0000_s1471" style="position:absolute" from="12963,3947" to="13857,4533" strokecolor="maroon" strokeweight="28e-5mm"/>
            <v:line id="_x0000_s1472" style="position:absolute;flip:y" from="6106,3834" to="6774,4184" strokecolor="maroon" strokeweight="28e-5mm"/>
            <v:line id="_x0000_s1473" style="position:absolute;flip:x y" from="10455,2714" to="12141,3495" strokecolor="maroon" strokeweight="28e-5mm">
              <v:stroke dashstyle="1 1"/>
            </v:line>
            <v:shape id="_x0000_s1474" style="position:absolute;left:10455;top:2714;width:102;height:82" coordsize="102,82" path="m102,l,,72,82e" filled="f" strokecolor="maroon" strokeweight="28e-5mm">
              <v:path arrowok="t"/>
            </v:shape>
            <v:rect id="_x0000_s1475" style="position:absolute;left:11020;top:2847;width:723;height:145;mso-wrap-style:none;v-text-anchor:top" filled="f" stroked="f">
              <v:textbox style="mso-fit-shape-to-text:t" inset="0,0,0,0">
                <w:txbxContent>
                  <w:p w:rsidR="00996EE8" w:rsidRDefault="00996EE8">
                    <w:r>
                      <w:rPr>
                        <w:rFonts w:ascii="Tahoma" w:hAnsi="Tahoma" w:cs="Tahoma"/>
                        <w:color w:val="000000"/>
                        <w:sz w:val="12"/>
                        <w:szCs w:val="12"/>
                        <w:lang w:val="en-US"/>
                      </w:rPr>
                      <w:t>&lt;&lt;</w:t>
                    </w:r>
                    <w:proofErr w:type="gramStart"/>
                    <w:r>
                      <w:rPr>
                        <w:rFonts w:ascii="Tahoma" w:hAnsi="Tahoma" w:cs="Tahoma"/>
                        <w:color w:val="000000"/>
                        <w:sz w:val="12"/>
                        <w:szCs w:val="12"/>
                        <w:lang w:val="en-US"/>
                      </w:rPr>
                      <w:t>include</w:t>
                    </w:r>
                    <w:proofErr w:type="gramEnd"/>
                    <w:r>
                      <w:rPr>
                        <w:rFonts w:ascii="Tahoma" w:hAnsi="Tahoma" w:cs="Tahoma"/>
                        <w:color w:val="000000"/>
                        <w:sz w:val="12"/>
                        <w:szCs w:val="12"/>
                        <w:lang w:val="en-US"/>
                      </w:rPr>
                      <w:t>&gt;&gt;</w:t>
                    </w:r>
                  </w:p>
                </w:txbxContent>
              </v:textbox>
            </v:rect>
            <v:line id="_x0000_s1476" style="position:absolute;flip:x y" from="10691,3289" to="11842,3546" strokecolor="maroon" strokeweight="28e-5mm">
              <v:stroke dashstyle="1 1"/>
            </v:line>
            <v:shape id="_x0000_s1477" style="position:absolute;left:10691;top:3279;width:103;height:72" coordsize="103,72" path="m103,l,10,93,72e" filled="f" strokecolor="maroon" strokeweight="28e-5mm">
              <v:path arrowok="t"/>
            </v:shape>
            <v:rect id="_x0000_s1478" style="position:absolute;left:10928;top:3258;width:723;height:145;mso-wrap-style:none;v-text-anchor:top" filled="f" stroked="f">
              <v:textbox style="mso-fit-shape-to-text:t" inset="0,0,0,0">
                <w:txbxContent>
                  <w:p w:rsidR="00996EE8" w:rsidRDefault="00996EE8">
                    <w:r>
                      <w:rPr>
                        <w:rFonts w:ascii="Tahoma" w:hAnsi="Tahoma" w:cs="Tahoma"/>
                        <w:color w:val="000000"/>
                        <w:sz w:val="12"/>
                        <w:szCs w:val="12"/>
                        <w:lang w:val="en-US"/>
                      </w:rPr>
                      <w:t>&lt;&lt;</w:t>
                    </w:r>
                    <w:proofErr w:type="gramStart"/>
                    <w:r>
                      <w:rPr>
                        <w:rFonts w:ascii="Tahoma" w:hAnsi="Tahoma" w:cs="Tahoma"/>
                        <w:color w:val="000000"/>
                        <w:sz w:val="12"/>
                        <w:szCs w:val="12"/>
                        <w:lang w:val="en-US"/>
                      </w:rPr>
                      <w:t>include</w:t>
                    </w:r>
                    <w:proofErr w:type="gramEnd"/>
                    <w:r>
                      <w:rPr>
                        <w:rFonts w:ascii="Tahoma" w:hAnsi="Tahoma" w:cs="Tahoma"/>
                        <w:color w:val="000000"/>
                        <w:sz w:val="12"/>
                        <w:szCs w:val="12"/>
                        <w:lang w:val="en-US"/>
                      </w:rPr>
                      <w:t>&gt;&gt;</w:t>
                    </w:r>
                  </w:p>
                </w:txbxContent>
              </v:textbox>
            </v:rect>
            <v:line id="_x0000_s1479" style="position:absolute;flip:y" from="8049,3248" to="9252,3443" strokecolor="maroon" strokeweight="28e-5mm">
              <v:stroke dashstyle="1 1"/>
            </v:line>
            <v:shape id="_x0000_s1480" style="position:absolute;left:9149;top:3228;width:103;height:72" coordsize="103,72" path="m10,72l103,20,,e" filled="f" strokecolor="maroon" strokeweight="28e-5mm">
              <v:path arrowok="t"/>
            </v:shape>
            <v:rect id="_x0000_s1481" style="position:absolute;left:8358;top:3402;width:723;height:145;mso-wrap-style:none;v-text-anchor:top" filled="f" stroked="f">
              <v:textbox style="mso-fit-shape-to-text:t" inset="0,0,0,0">
                <w:txbxContent>
                  <w:p w:rsidR="00996EE8" w:rsidRDefault="00996EE8">
                    <w:r>
                      <w:rPr>
                        <w:rFonts w:ascii="Tahoma" w:hAnsi="Tahoma" w:cs="Tahoma"/>
                        <w:color w:val="000000"/>
                        <w:sz w:val="12"/>
                        <w:szCs w:val="12"/>
                        <w:lang w:val="en-US"/>
                      </w:rPr>
                      <w:t>&lt;&lt;</w:t>
                    </w:r>
                    <w:proofErr w:type="gramStart"/>
                    <w:r>
                      <w:rPr>
                        <w:rFonts w:ascii="Tahoma" w:hAnsi="Tahoma" w:cs="Tahoma"/>
                        <w:color w:val="000000"/>
                        <w:sz w:val="12"/>
                        <w:szCs w:val="12"/>
                        <w:lang w:val="en-US"/>
                      </w:rPr>
                      <w:t>include</w:t>
                    </w:r>
                    <w:proofErr w:type="gramEnd"/>
                    <w:r>
                      <w:rPr>
                        <w:rFonts w:ascii="Tahoma" w:hAnsi="Tahoma" w:cs="Tahoma"/>
                        <w:color w:val="000000"/>
                        <w:sz w:val="12"/>
                        <w:szCs w:val="12"/>
                        <w:lang w:val="en-US"/>
                      </w:rPr>
                      <w:t>&gt;&gt;</w:t>
                    </w:r>
                  </w:p>
                </w:txbxContent>
              </v:textbox>
            </v:rect>
            <v:line id="_x0000_s1482" style="position:absolute;flip:y" from="7874,2714" to="9406,3330" strokecolor="maroon" strokeweight="28e-5mm">
              <v:stroke dashstyle="1 1"/>
            </v:line>
            <v:shape id="_x0000_s1483" style="position:absolute;left:9303;top:2714;width:103;height:72" coordsize="103,72" path="m31,72l103,,,e" filled="f" strokecolor="maroon" strokeweight="28e-5mm">
              <v:path arrowok="t"/>
            </v:shape>
            <v:rect id="_x0000_s1484" style="position:absolute;left:8008;top:2878;width:723;height:145;mso-wrap-style:none;v-text-anchor:top" filled="f" stroked="f">
              <v:textbox style="mso-fit-shape-to-text:t" inset="0,0,0,0">
                <w:txbxContent>
                  <w:p w:rsidR="00996EE8" w:rsidRDefault="00996EE8">
                    <w:r>
                      <w:rPr>
                        <w:rFonts w:ascii="Tahoma" w:hAnsi="Tahoma" w:cs="Tahoma"/>
                        <w:color w:val="000000"/>
                        <w:sz w:val="12"/>
                        <w:szCs w:val="12"/>
                        <w:lang w:val="en-US"/>
                      </w:rPr>
                      <w:t>&lt;&lt;</w:t>
                    </w:r>
                    <w:proofErr w:type="gramStart"/>
                    <w:r>
                      <w:rPr>
                        <w:rFonts w:ascii="Tahoma" w:hAnsi="Tahoma" w:cs="Tahoma"/>
                        <w:color w:val="000000"/>
                        <w:sz w:val="12"/>
                        <w:szCs w:val="12"/>
                        <w:lang w:val="en-US"/>
                      </w:rPr>
                      <w:t>include</w:t>
                    </w:r>
                    <w:proofErr w:type="gramEnd"/>
                    <w:r>
                      <w:rPr>
                        <w:rFonts w:ascii="Tahoma" w:hAnsi="Tahoma" w:cs="Tahoma"/>
                        <w:color w:val="000000"/>
                        <w:sz w:val="12"/>
                        <w:szCs w:val="12"/>
                        <w:lang w:val="en-US"/>
                      </w:rPr>
                      <w:t>&gt;&gt;</w:t>
                    </w:r>
                  </w:p>
                </w:txbxContent>
              </v:textbox>
            </v:rect>
            <v:oval id="_x0000_s1485" style="position:absolute;left:709;top:3793;width:165;height:164" fillcolor="#ffffb9" strokecolor="maroon" strokeweight="28e-5mm"/>
            <v:line id="_x0000_s1486" style="position:absolute" from="792,3968" to="793,4142" strokecolor="maroon" strokeweight="28e-5mm"/>
            <v:line id="_x0000_s1487" style="position:absolute" from="699,4029" to="894,4030" strokecolor="maroon" strokeweight="28e-5mm"/>
            <v:line id="_x0000_s1488" style="position:absolute;flip:x" from="668,4142" to="792,4327" strokecolor="maroon" strokeweight="28e-5mm"/>
            <v:line id="_x0000_s1489" style="position:absolute" from="792,4142" to="925,4327" strokecolor="maroon" strokeweight="28e-5mm"/>
            <v:rect id="_x0000_s1490" style="position:absolute;left:555;top:4379;width:518;height:145;mso-wrap-style:none;v-text-anchor:top" filled="f" stroked="f">
              <v:textbox style="mso-fit-shape-to-text:t" inset="0,0,0,0">
                <w:txbxContent>
                  <w:p w:rsidR="00996EE8" w:rsidRDefault="00996EE8">
                    <w:proofErr w:type="spellStart"/>
                    <w:r>
                      <w:rPr>
                        <w:rFonts w:ascii="Tahoma" w:hAnsi="Tahoma" w:cs="Tahoma"/>
                        <w:b/>
                        <w:bCs/>
                        <w:color w:val="000000"/>
                        <w:sz w:val="12"/>
                        <w:szCs w:val="12"/>
                        <w:lang w:val="en-US"/>
                      </w:rPr>
                      <w:t>Система</w:t>
                    </w:r>
                    <w:proofErr w:type="spellEnd"/>
                  </w:p>
                </w:txbxContent>
              </v:textbox>
            </v:rect>
            <v:rect id="_x0000_s1491" style="position:absolute;left:257;top:4512;width:1091;height:145;mso-wrap-style:none;v-text-anchor:top" filled="f" stroked="f">
              <v:textbox style="mso-fit-shape-to-text:t" inset="0,0,0,0">
                <w:txbxContent>
                  <w:p w:rsidR="00996EE8" w:rsidRDefault="00996EE8">
                    <w:proofErr w:type="spellStart"/>
                    <w:proofErr w:type="gramStart"/>
                    <w:r>
                      <w:rPr>
                        <w:rFonts w:ascii="Tahoma" w:hAnsi="Tahoma" w:cs="Tahoma"/>
                        <w:b/>
                        <w:bCs/>
                        <w:color w:val="000000"/>
                        <w:sz w:val="12"/>
                        <w:szCs w:val="12"/>
                        <w:lang w:val="en-US"/>
                      </w:rPr>
                      <w:t>складского</w:t>
                    </w:r>
                    <w:proofErr w:type="spellEnd"/>
                    <w:proofErr w:type="gramEnd"/>
                    <w:r>
                      <w:rPr>
                        <w:rFonts w:ascii="Tahoma" w:hAnsi="Tahoma" w:cs="Tahoma"/>
                        <w:b/>
                        <w:bCs/>
                        <w:color w:val="000000"/>
                        <w:sz w:val="12"/>
                        <w:szCs w:val="12"/>
                        <w:lang w:val="en-US"/>
                      </w:rPr>
                      <w:t xml:space="preserve"> </w:t>
                    </w:r>
                    <w:proofErr w:type="spellStart"/>
                    <w:r>
                      <w:rPr>
                        <w:rFonts w:ascii="Tahoma" w:hAnsi="Tahoma" w:cs="Tahoma"/>
                        <w:b/>
                        <w:bCs/>
                        <w:color w:val="000000"/>
                        <w:sz w:val="12"/>
                        <w:szCs w:val="12"/>
                        <w:lang w:val="en-US"/>
                      </w:rPr>
                      <w:t>учета</w:t>
                    </w:r>
                    <w:proofErr w:type="spellEnd"/>
                  </w:p>
                </w:txbxContent>
              </v:textbox>
            </v:rect>
            <v:oval id="_x0000_s1492" style="position:absolute;left:2262;top:3700;width:1500;height:494" fillcolor="#ffffb9" strokecolor="maroon" strokeweight="28e-5mm"/>
            <v:rect id="_x0000_s1493" style="position:absolute;left:2529;top:3813;width:1033;height:145;mso-wrap-style:none;v-text-anchor:top" filled="f" stroked="f">
              <v:textbox style="mso-fit-shape-to-text:t" inset="0,0,0,0">
                <w:txbxContent>
                  <w:p w:rsidR="00996EE8" w:rsidRDefault="00996EE8">
                    <w:proofErr w:type="spellStart"/>
                    <w:r>
                      <w:rPr>
                        <w:rFonts w:ascii="Tahoma" w:hAnsi="Tahoma" w:cs="Tahoma"/>
                        <w:b/>
                        <w:bCs/>
                        <w:color w:val="000000"/>
                        <w:sz w:val="12"/>
                        <w:szCs w:val="12"/>
                        <w:lang w:val="en-US"/>
                      </w:rPr>
                      <w:t>Резервирование</w:t>
                    </w:r>
                    <w:proofErr w:type="spellEnd"/>
                  </w:p>
                </w:txbxContent>
              </v:textbox>
            </v:rect>
            <v:rect id="_x0000_s1494" style="position:absolute;left:2796;top:3947;width:429;height:145;mso-wrap-style:none;v-text-anchor:top" filled="f" stroked="f">
              <v:textbox style="mso-fit-shape-to-text:t" inset="0,0,0,0">
                <w:txbxContent>
                  <w:p w:rsidR="00996EE8" w:rsidRDefault="00996EE8">
                    <w:proofErr w:type="spellStart"/>
                    <w:proofErr w:type="gramStart"/>
                    <w:r>
                      <w:rPr>
                        <w:rFonts w:ascii="Tahoma" w:hAnsi="Tahoma" w:cs="Tahoma"/>
                        <w:b/>
                        <w:bCs/>
                        <w:color w:val="000000"/>
                        <w:sz w:val="12"/>
                        <w:szCs w:val="12"/>
                        <w:lang w:val="en-US"/>
                      </w:rPr>
                      <w:t>товара</w:t>
                    </w:r>
                    <w:proofErr w:type="spellEnd"/>
                    <w:proofErr w:type="gramEnd"/>
                  </w:p>
                </w:txbxContent>
              </v:textbox>
            </v:rect>
            <v:line id="_x0000_s1495" style="position:absolute" from="3773,4070" to="5346,4317" strokecolor="maroon" strokeweight="28e-5mm"/>
            <v:oval id="_x0000_s1496" style="position:absolute;left:2138;top:5181;width:1676;height:493" fillcolor="#ffffb9" strokecolor="maroon" strokeweight="28e-5mm"/>
            <v:rect id="_x0000_s1497" style="position:absolute;left:2621;top:5294;width:709;height:145;mso-wrap-style:none;v-text-anchor:top" filled="f" stroked="f">
              <v:textbox style="mso-fit-shape-to-text:t" inset="0,0,0,0">
                <w:txbxContent>
                  <w:p w:rsidR="00996EE8" w:rsidRDefault="00996EE8">
                    <w:proofErr w:type="spellStart"/>
                    <w:r>
                      <w:rPr>
                        <w:rFonts w:ascii="Tahoma" w:hAnsi="Tahoma" w:cs="Tahoma"/>
                        <w:b/>
                        <w:bCs/>
                        <w:color w:val="000000"/>
                        <w:sz w:val="12"/>
                        <w:szCs w:val="12"/>
                        <w:lang w:val="en-US"/>
                      </w:rPr>
                      <w:t>Отметка</w:t>
                    </w:r>
                    <w:proofErr w:type="spellEnd"/>
                    <w:r>
                      <w:rPr>
                        <w:rFonts w:ascii="Tahoma" w:hAnsi="Tahoma" w:cs="Tahoma"/>
                        <w:b/>
                        <w:bCs/>
                        <w:color w:val="000000"/>
                        <w:sz w:val="12"/>
                        <w:szCs w:val="12"/>
                        <w:lang w:val="en-US"/>
                      </w:rPr>
                      <w:t xml:space="preserve"> </w:t>
                    </w:r>
                    <w:proofErr w:type="spellStart"/>
                    <w:r>
                      <w:rPr>
                        <w:rFonts w:ascii="Tahoma" w:hAnsi="Tahoma" w:cs="Tahoma"/>
                        <w:b/>
                        <w:bCs/>
                        <w:color w:val="000000"/>
                        <w:sz w:val="12"/>
                        <w:szCs w:val="12"/>
                        <w:lang w:val="en-US"/>
                      </w:rPr>
                      <w:t>об</w:t>
                    </w:r>
                    <w:proofErr w:type="spellEnd"/>
                  </w:p>
                </w:txbxContent>
              </v:textbox>
            </v:rect>
            <v:rect id="_x0000_s1498" style="position:absolute;left:2467;top:5427;width:1012;height:145;mso-wrap-style:none;v-text-anchor:top" filled="f" stroked="f">
              <v:textbox style="mso-fit-shape-to-text:t" inset="0,0,0,0">
                <w:txbxContent>
                  <w:p w:rsidR="00996EE8" w:rsidRDefault="00996EE8">
                    <w:proofErr w:type="spellStart"/>
                    <w:proofErr w:type="gramStart"/>
                    <w:r>
                      <w:rPr>
                        <w:rFonts w:ascii="Tahoma" w:hAnsi="Tahoma" w:cs="Tahoma"/>
                        <w:b/>
                        <w:bCs/>
                        <w:color w:val="000000"/>
                        <w:sz w:val="12"/>
                        <w:szCs w:val="12"/>
                        <w:lang w:val="en-US"/>
                      </w:rPr>
                      <w:t>отгрузке</w:t>
                    </w:r>
                    <w:proofErr w:type="spellEnd"/>
                    <w:proofErr w:type="gramEnd"/>
                    <w:r>
                      <w:rPr>
                        <w:rFonts w:ascii="Tahoma" w:hAnsi="Tahoma" w:cs="Tahoma"/>
                        <w:b/>
                        <w:bCs/>
                        <w:color w:val="000000"/>
                        <w:sz w:val="12"/>
                        <w:szCs w:val="12"/>
                        <w:lang w:val="en-US"/>
                      </w:rPr>
                      <w:t xml:space="preserve"> </w:t>
                    </w:r>
                    <w:proofErr w:type="spellStart"/>
                    <w:r>
                      <w:rPr>
                        <w:rFonts w:ascii="Tahoma" w:hAnsi="Tahoma" w:cs="Tahoma"/>
                        <w:b/>
                        <w:bCs/>
                        <w:color w:val="000000"/>
                        <w:sz w:val="12"/>
                        <w:szCs w:val="12"/>
                        <w:lang w:val="en-US"/>
                      </w:rPr>
                      <w:t>товара</w:t>
                    </w:r>
                    <w:proofErr w:type="spellEnd"/>
                  </w:p>
                </w:txbxContent>
              </v:textbox>
            </v:rect>
            <v:line id="_x0000_s1499" style="position:absolute;flip:y" from="3629,4523" to="5346,5181" strokecolor="maroon" strokeweight="28e-5mm"/>
            <v:oval id="_x0000_s1500" style="position:absolute;left:4235;top:5674;width:1429;height:493" fillcolor="#ffffb9" strokecolor="maroon" strokeweight="28e-5mm"/>
            <v:rect id="_x0000_s1501" style="position:absolute;left:4636;top:5787;width:633;height:145;mso-wrap-style:none;v-text-anchor:top" filled="f" stroked="f">
              <v:textbox style="mso-fit-shape-to-text:t" inset="0,0,0,0">
                <w:txbxContent>
                  <w:p w:rsidR="00996EE8" w:rsidRDefault="00996EE8">
                    <w:proofErr w:type="spellStart"/>
                    <w:r>
                      <w:rPr>
                        <w:rFonts w:ascii="Tahoma" w:hAnsi="Tahoma" w:cs="Tahoma"/>
                        <w:b/>
                        <w:bCs/>
                        <w:color w:val="000000"/>
                        <w:sz w:val="12"/>
                        <w:szCs w:val="12"/>
                        <w:lang w:val="en-US"/>
                      </w:rPr>
                      <w:t>Отметка</w:t>
                    </w:r>
                    <w:proofErr w:type="spellEnd"/>
                    <w:r>
                      <w:rPr>
                        <w:rFonts w:ascii="Tahoma" w:hAnsi="Tahoma" w:cs="Tahoma"/>
                        <w:b/>
                        <w:bCs/>
                        <w:color w:val="000000"/>
                        <w:sz w:val="12"/>
                        <w:szCs w:val="12"/>
                        <w:lang w:val="en-US"/>
                      </w:rPr>
                      <w:t xml:space="preserve"> о</w:t>
                    </w:r>
                  </w:p>
                </w:txbxContent>
              </v:textbox>
            </v:rect>
            <v:rect id="_x0000_s1502" style="position:absolute;left:4636;top:5921;width:679;height:145;mso-wrap-style:none;v-text-anchor:top" filled="f" stroked="f">
              <v:textbox style="mso-fit-shape-to-text:t" inset="0,0,0,0">
                <w:txbxContent>
                  <w:p w:rsidR="00996EE8" w:rsidRDefault="00996EE8">
                    <w:proofErr w:type="spellStart"/>
                    <w:proofErr w:type="gramStart"/>
                    <w:r>
                      <w:rPr>
                        <w:rFonts w:ascii="Tahoma" w:hAnsi="Tahoma" w:cs="Tahoma"/>
                        <w:b/>
                        <w:bCs/>
                        <w:color w:val="000000"/>
                        <w:sz w:val="12"/>
                        <w:szCs w:val="12"/>
                        <w:lang w:val="en-US"/>
                      </w:rPr>
                      <w:t>получении</w:t>
                    </w:r>
                    <w:proofErr w:type="spellEnd"/>
                    <w:proofErr w:type="gramEnd"/>
                  </w:p>
                </w:txbxContent>
              </v:textbox>
            </v:rect>
            <v:line id="_x0000_s1503" style="position:absolute;flip:x" from="5078,4780" to="5531,5674" strokecolor="maroon" strokeweight="28e-5mm"/>
            <v:oval id="_x0000_s1504" style="position:absolute;left:2138;top:2919;width:1676;height:494" fillcolor="#ffffb9" strokecolor="maroon" strokeweight="28e-5mm"/>
            <v:rect id="_x0000_s1505" style="position:absolute;left:2457;top:3032;width:1097;height:145;mso-wrap-style:none;v-text-anchor:top" filled="f" stroked="f">
              <v:textbox style="mso-fit-shape-to-text:t" inset="0,0,0,0">
                <w:txbxContent>
                  <w:p w:rsidR="00996EE8" w:rsidRDefault="00996EE8">
                    <w:proofErr w:type="spellStart"/>
                    <w:r>
                      <w:rPr>
                        <w:rFonts w:ascii="Tahoma" w:hAnsi="Tahoma" w:cs="Tahoma"/>
                        <w:b/>
                        <w:bCs/>
                        <w:color w:val="000000"/>
                        <w:sz w:val="12"/>
                        <w:szCs w:val="12"/>
                        <w:lang w:val="en-US"/>
                      </w:rPr>
                      <w:t>Провека</w:t>
                    </w:r>
                    <w:proofErr w:type="spellEnd"/>
                    <w:r>
                      <w:rPr>
                        <w:rFonts w:ascii="Tahoma" w:hAnsi="Tahoma" w:cs="Tahoma"/>
                        <w:b/>
                        <w:bCs/>
                        <w:color w:val="000000"/>
                        <w:sz w:val="12"/>
                        <w:szCs w:val="12"/>
                        <w:lang w:val="en-US"/>
                      </w:rPr>
                      <w:t xml:space="preserve"> </w:t>
                    </w:r>
                    <w:proofErr w:type="spellStart"/>
                    <w:r>
                      <w:rPr>
                        <w:rFonts w:ascii="Tahoma" w:hAnsi="Tahoma" w:cs="Tahoma"/>
                        <w:b/>
                        <w:bCs/>
                        <w:color w:val="000000"/>
                        <w:sz w:val="12"/>
                        <w:szCs w:val="12"/>
                        <w:lang w:val="en-US"/>
                      </w:rPr>
                      <w:t>наличия</w:t>
                    </w:r>
                    <w:proofErr w:type="spellEnd"/>
                  </w:p>
                </w:txbxContent>
              </v:textbox>
            </v:rect>
            <v:rect id="_x0000_s1506" style="position:absolute;left:2436;top:3166;width:1084;height:145;mso-wrap-style:none;v-text-anchor:top" filled="f" stroked="f">
              <v:textbox style="mso-fit-shape-to-text:t" inset="0,0,0,0">
                <w:txbxContent>
                  <w:p w:rsidR="00996EE8" w:rsidRDefault="00996EE8">
                    <w:proofErr w:type="spellStart"/>
                    <w:proofErr w:type="gramStart"/>
                    <w:r>
                      <w:rPr>
                        <w:rFonts w:ascii="Tahoma" w:hAnsi="Tahoma" w:cs="Tahoma"/>
                        <w:b/>
                        <w:bCs/>
                        <w:color w:val="000000"/>
                        <w:sz w:val="12"/>
                        <w:szCs w:val="12"/>
                        <w:lang w:val="en-US"/>
                      </w:rPr>
                      <w:t>товара</w:t>
                    </w:r>
                    <w:proofErr w:type="spellEnd"/>
                    <w:proofErr w:type="gramEnd"/>
                    <w:r>
                      <w:rPr>
                        <w:rFonts w:ascii="Tahoma" w:hAnsi="Tahoma" w:cs="Tahoma"/>
                        <w:b/>
                        <w:bCs/>
                        <w:color w:val="000000"/>
                        <w:sz w:val="12"/>
                        <w:szCs w:val="12"/>
                        <w:lang w:val="en-US"/>
                      </w:rPr>
                      <w:t xml:space="preserve"> </w:t>
                    </w:r>
                    <w:proofErr w:type="spellStart"/>
                    <w:r>
                      <w:rPr>
                        <w:rFonts w:ascii="Tahoma" w:hAnsi="Tahoma" w:cs="Tahoma"/>
                        <w:b/>
                        <w:bCs/>
                        <w:color w:val="000000"/>
                        <w:sz w:val="12"/>
                        <w:szCs w:val="12"/>
                        <w:lang w:val="en-US"/>
                      </w:rPr>
                      <w:t>на</w:t>
                    </w:r>
                    <w:proofErr w:type="spellEnd"/>
                    <w:r>
                      <w:rPr>
                        <w:rFonts w:ascii="Tahoma" w:hAnsi="Tahoma" w:cs="Tahoma"/>
                        <w:b/>
                        <w:bCs/>
                        <w:color w:val="000000"/>
                        <w:sz w:val="12"/>
                        <w:szCs w:val="12"/>
                        <w:lang w:val="en-US"/>
                      </w:rPr>
                      <w:t xml:space="preserve"> </w:t>
                    </w:r>
                    <w:proofErr w:type="spellStart"/>
                    <w:r>
                      <w:rPr>
                        <w:rFonts w:ascii="Tahoma" w:hAnsi="Tahoma" w:cs="Tahoma"/>
                        <w:b/>
                        <w:bCs/>
                        <w:color w:val="000000"/>
                        <w:sz w:val="12"/>
                        <w:szCs w:val="12"/>
                        <w:lang w:val="en-US"/>
                      </w:rPr>
                      <w:t>складе</w:t>
                    </w:r>
                    <w:proofErr w:type="spellEnd"/>
                  </w:p>
                </w:txbxContent>
              </v:textbox>
            </v:rect>
            <v:line id="_x0000_s1507" style="position:absolute;flip:x y" from="3557,3423" to="5346,4214" strokecolor="maroon" strokeweight="28e-5mm"/>
            <v:line id="_x0000_s1508" style="position:absolute;flip:y" from="1398,3423" to="2457,3947" strokecolor="maroon" strokeweight="28e-5mm"/>
            <v:shape id="_x0000_s1509" style="position:absolute;left:2354;top:3423;width:103;height:82" coordsize="103,82" path="m31,82l103,,,e" filled="f" strokecolor="maroon" strokeweight="28e-5mm">
              <v:path arrowok="t"/>
            </v:shape>
            <v:line id="_x0000_s1510" style="position:absolute;flip:x" from="1398,4050" to="2262,4163" strokecolor="maroon" strokeweight="28e-5mm"/>
            <v:shape id="_x0000_s1511" style="position:absolute;left:1398;top:4112;width:103;height:72" coordsize="103,72" path="m93,l,51,103,72e" filled="f" strokecolor="maroon" strokeweight="28e-5mm">
              <v:path arrowok="t"/>
            </v:shape>
            <v:line id="_x0000_s1512" style="position:absolute" from="1398,4564" to="2529,5181" strokecolor="maroon" strokeweight="28e-5mm"/>
            <v:shape id="_x0000_s1513" style="position:absolute;left:2426;top:5098;width:103;height:83" coordsize="103,83" path="m,72l103,83,41,e" filled="f" strokecolor="maroon" strokeweight="28e-5mm">
              <v:path arrowok="t"/>
            </v:shape>
            <v:oval id="_x0000_s1514" style="position:absolute;left:2220;top:4399;width:1501;height:494" fillcolor="#ffffb9" strokecolor="maroon" strokeweight="28e-5mm"/>
            <v:rect id="_x0000_s1515" style="position:absolute;left:2745;top:4512;width:467;height:145;mso-wrap-style:none;v-text-anchor:top" filled="f" stroked="f">
              <v:textbox style="mso-fit-shape-to-text:t" inset="0,0,0,0">
                <w:txbxContent>
                  <w:p w:rsidR="00996EE8" w:rsidRDefault="00996EE8">
                    <w:proofErr w:type="spellStart"/>
                    <w:r>
                      <w:rPr>
                        <w:rFonts w:ascii="Tahoma" w:hAnsi="Tahoma" w:cs="Tahoma"/>
                        <w:b/>
                        <w:bCs/>
                        <w:color w:val="000000"/>
                        <w:sz w:val="12"/>
                        <w:szCs w:val="12"/>
                        <w:lang w:val="en-US"/>
                      </w:rPr>
                      <w:t>Отмена</w:t>
                    </w:r>
                    <w:proofErr w:type="spellEnd"/>
                  </w:p>
                </w:txbxContent>
              </v:textbox>
            </v:rect>
            <v:rect id="_x0000_s1516" style="position:absolute;left:2488;top:4646;width:1032;height:145;mso-wrap-style:none;v-text-anchor:top" filled="f" stroked="f">
              <v:textbox style="mso-fit-shape-to-text:t" inset="0,0,0,0">
                <w:txbxContent>
                  <w:p w:rsidR="00996EE8" w:rsidRDefault="00996EE8">
                    <w:proofErr w:type="spellStart"/>
                    <w:proofErr w:type="gramStart"/>
                    <w:r>
                      <w:rPr>
                        <w:rFonts w:ascii="Tahoma" w:hAnsi="Tahoma" w:cs="Tahoma"/>
                        <w:b/>
                        <w:bCs/>
                        <w:color w:val="000000"/>
                        <w:sz w:val="12"/>
                        <w:szCs w:val="12"/>
                        <w:lang w:val="en-US"/>
                      </w:rPr>
                      <w:t>резервирования</w:t>
                    </w:r>
                    <w:proofErr w:type="spellEnd"/>
                    <w:proofErr w:type="gramEnd"/>
                  </w:p>
                </w:txbxContent>
              </v:textbox>
            </v:rect>
            <v:line id="_x0000_s1517" style="position:absolute;flip:x y" from="1398,4358" to="2220,4512" strokecolor="maroon" strokeweight="28e-5mm"/>
            <v:shape id="_x0000_s1518" style="position:absolute;left:1398;top:4338;width:103;height:82" coordsize="103,82" path="m103,l,20,93,82e" filled="f" strokecolor="maroon" strokeweight="28e-5mm">
              <v:path arrowok="t"/>
            </v:shape>
            <v:oval id="_x0000_s1519" style="position:absolute;left:9170;top:4852;width:1542;height:493" fillcolor="#ffffb9" strokecolor="maroon" strokeweight="28e-5mm"/>
            <v:rect id="_x0000_s1520" style="position:absolute;left:9488;top:4965;width:933;height:145;mso-wrap-style:none;v-text-anchor:top" filled="f" stroked="f">
              <v:textbox style="mso-fit-shape-to-text:t" inset="0,0,0,0">
                <w:txbxContent>
                  <w:p w:rsidR="00996EE8" w:rsidRDefault="00996EE8">
                    <w:proofErr w:type="spellStart"/>
                    <w:r>
                      <w:rPr>
                        <w:rFonts w:ascii="Tahoma" w:hAnsi="Tahoma" w:cs="Tahoma"/>
                        <w:b/>
                        <w:bCs/>
                        <w:color w:val="000000"/>
                        <w:sz w:val="12"/>
                        <w:szCs w:val="12"/>
                        <w:lang w:val="en-US"/>
                      </w:rPr>
                      <w:t>Ввод</w:t>
                    </w:r>
                    <w:proofErr w:type="spellEnd"/>
                    <w:r>
                      <w:rPr>
                        <w:rFonts w:ascii="Tahoma" w:hAnsi="Tahoma" w:cs="Tahoma"/>
                        <w:b/>
                        <w:bCs/>
                        <w:color w:val="000000"/>
                        <w:sz w:val="12"/>
                        <w:szCs w:val="12"/>
                        <w:lang w:val="en-US"/>
                      </w:rPr>
                      <w:t xml:space="preserve"> </w:t>
                    </w:r>
                    <w:proofErr w:type="spellStart"/>
                    <w:r>
                      <w:rPr>
                        <w:rFonts w:ascii="Tahoma" w:hAnsi="Tahoma" w:cs="Tahoma"/>
                        <w:b/>
                        <w:bCs/>
                        <w:color w:val="000000"/>
                        <w:sz w:val="12"/>
                        <w:szCs w:val="12"/>
                        <w:lang w:val="en-US"/>
                      </w:rPr>
                      <w:t>сведений</w:t>
                    </w:r>
                    <w:proofErr w:type="spellEnd"/>
                  </w:p>
                </w:txbxContent>
              </v:textbox>
            </v:rect>
            <v:rect id="_x0000_s1521" style="position:absolute;left:9643;top:5098;width:622;height:145;mso-wrap-style:none;v-text-anchor:top" filled="f" stroked="f">
              <v:textbox style="mso-fit-shape-to-text:t" inset="0,0,0,0">
                <w:txbxContent>
                  <w:p w:rsidR="00996EE8" w:rsidRDefault="00996EE8">
                    <w:proofErr w:type="gramStart"/>
                    <w:r>
                      <w:rPr>
                        <w:rFonts w:ascii="Tahoma" w:hAnsi="Tahoma" w:cs="Tahoma"/>
                        <w:b/>
                        <w:bCs/>
                        <w:color w:val="000000"/>
                        <w:sz w:val="12"/>
                        <w:szCs w:val="12"/>
                        <w:lang w:val="en-US"/>
                      </w:rPr>
                      <w:t>о</w:t>
                    </w:r>
                    <w:proofErr w:type="gramEnd"/>
                    <w:r>
                      <w:rPr>
                        <w:rFonts w:ascii="Tahoma" w:hAnsi="Tahoma" w:cs="Tahoma"/>
                        <w:b/>
                        <w:bCs/>
                        <w:color w:val="000000"/>
                        <w:sz w:val="12"/>
                        <w:szCs w:val="12"/>
                        <w:lang w:val="en-US"/>
                      </w:rPr>
                      <w:t xml:space="preserve"> </w:t>
                    </w:r>
                    <w:proofErr w:type="spellStart"/>
                    <w:r>
                      <w:rPr>
                        <w:rFonts w:ascii="Tahoma" w:hAnsi="Tahoma" w:cs="Tahoma"/>
                        <w:b/>
                        <w:bCs/>
                        <w:color w:val="000000"/>
                        <w:sz w:val="12"/>
                        <w:szCs w:val="12"/>
                        <w:lang w:val="en-US"/>
                      </w:rPr>
                      <w:t>клиенте</w:t>
                    </w:r>
                    <w:proofErr w:type="spellEnd"/>
                  </w:p>
                </w:txbxContent>
              </v:textbox>
            </v:rect>
            <v:line id="_x0000_s1522" style="position:absolute;flip:x" from="10424,3947" to="12182,4852" strokecolor="maroon" strokeweight="28e-5mm">
              <v:stroke dashstyle="1 1"/>
            </v:line>
            <v:shape id="_x0000_s1523" style="position:absolute;left:10424;top:4769;width:103;height:83" coordsize="103,83" path="m72,l,83r103,e" filled="f" strokecolor="maroon" strokeweight="28e-5mm">
              <v:path arrowok="t"/>
            </v:shape>
            <v:rect id="_x0000_s1524" style="position:absolute;left:11082;top:4440;width:723;height:145;mso-wrap-style:none;v-text-anchor:top" filled="f" stroked="f">
              <v:textbox style="mso-fit-shape-to-text:t" inset="0,0,0,0">
                <w:txbxContent>
                  <w:p w:rsidR="00996EE8" w:rsidRDefault="00996EE8">
                    <w:r>
                      <w:rPr>
                        <w:rFonts w:ascii="Tahoma" w:hAnsi="Tahoma" w:cs="Tahoma"/>
                        <w:color w:val="000000"/>
                        <w:sz w:val="12"/>
                        <w:szCs w:val="12"/>
                        <w:lang w:val="en-US"/>
                      </w:rPr>
                      <w:t>&lt;&lt;</w:t>
                    </w:r>
                    <w:proofErr w:type="gramStart"/>
                    <w:r>
                      <w:rPr>
                        <w:rFonts w:ascii="Tahoma" w:hAnsi="Tahoma" w:cs="Tahoma"/>
                        <w:color w:val="000000"/>
                        <w:sz w:val="12"/>
                        <w:szCs w:val="12"/>
                        <w:lang w:val="en-US"/>
                      </w:rPr>
                      <w:t>include</w:t>
                    </w:r>
                    <w:proofErr w:type="gramEnd"/>
                    <w:r>
                      <w:rPr>
                        <w:rFonts w:ascii="Tahoma" w:hAnsi="Tahoma" w:cs="Tahoma"/>
                        <w:color w:val="000000"/>
                        <w:sz w:val="12"/>
                        <w:szCs w:val="12"/>
                        <w:lang w:val="en-US"/>
                      </w:rPr>
                      <w:t>&gt;&gt;</w:t>
                    </w:r>
                  </w:p>
                </w:txbxContent>
              </v:textbox>
            </v:rect>
            <v:line id="_x0000_s1525" style="position:absolute;flip:x y" from="7720,3834" to="9509,4852" strokecolor="maroon" strokeweight="28e-5mm">
              <v:stroke dashstyle="1 1"/>
            </v:line>
            <v:shape id="_x0000_s1526" style="position:absolute;left:7720;top:3834;width:103;height:82" coordsize="103,82" path="m103,10l,,62,82e" filled="f" strokecolor="maroon" strokeweight="28e-5mm">
              <v:path arrowok="t"/>
            </v:shape>
            <v:rect id="_x0000_s1527" style="position:absolute;left:8059;top:4440;width:709;height:145;mso-wrap-style:none;v-text-anchor:top" filled="f" stroked="f">
              <v:textbox style="mso-fit-shape-to-text:t" inset="0,0,0,0">
                <w:txbxContent>
                  <w:p w:rsidR="00996EE8" w:rsidRDefault="00996EE8">
                    <w:r>
                      <w:rPr>
                        <w:rFonts w:ascii="Tahoma" w:hAnsi="Tahoma" w:cs="Tahoma"/>
                        <w:color w:val="000000"/>
                        <w:sz w:val="12"/>
                        <w:szCs w:val="12"/>
                        <w:lang w:val="en-US"/>
                      </w:rPr>
                      <w:t>&lt;&lt;</w:t>
                    </w:r>
                    <w:proofErr w:type="gramStart"/>
                    <w:r>
                      <w:rPr>
                        <w:rFonts w:ascii="Tahoma" w:hAnsi="Tahoma" w:cs="Tahoma"/>
                        <w:color w:val="000000"/>
                        <w:sz w:val="12"/>
                        <w:szCs w:val="12"/>
                        <w:lang w:val="en-US"/>
                      </w:rPr>
                      <w:t>extend</w:t>
                    </w:r>
                    <w:proofErr w:type="gramEnd"/>
                    <w:r>
                      <w:rPr>
                        <w:rFonts w:ascii="Tahoma" w:hAnsi="Tahoma" w:cs="Tahoma"/>
                        <w:color w:val="000000"/>
                        <w:sz w:val="12"/>
                        <w:szCs w:val="12"/>
                        <w:lang w:val="en-US"/>
                      </w:rPr>
                      <w:t>&gt;&gt;</w:t>
                    </w:r>
                  </w:p>
                </w:txbxContent>
              </v:textbox>
            </v:rect>
            <v:oval id="_x0000_s1528" style="position:absolute;left:8512;top:5838;width:1388;height:442" fillcolor="#ffffb9" strokecolor="maroon" strokeweight="28e-5mm"/>
            <v:rect id="_x0000_s1529" style="position:absolute;left:8769;top:6003;width:916;height:145;mso-wrap-style:none;v-text-anchor:top" filled="f" stroked="f">
              <v:textbox style="mso-fit-shape-to-text:t" inset="0,0,0,0">
                <w:txbxContent>
                  <w:p w:rsidR="00996EE8" w:rsidRDefault="00996EE8">
                    <w:proofErr w:type="spellStart"/>
                    <w:r>
                      <w:rPr>
                        <w:rFonts w:ascii="Tahoma" w:hAnsi="Tahoma" w:cs="Tahoma"/>
                        <w:b/>
                        <w:bCs/>
                        <w:color w:val="000000"/>
                        <w:sz w:val="12"/>
                        <w:szCs w:val="12"/>
                        <w:lang w:val="en-US"/>
                      </w:rPr>
                      <w:t>Отмена</w:t>
                    </w:r>
                    <w:proofErr w:type="spellEnd"/>
                    <w:r>
                      <w:rPr>
                        <w:rFonts w:ascii="Tahoma" w:hAnsi="Tahoma" w:cs="Tahoma"/>
                        <w:b/>
                        <w:bCs/>
                        <w:color w:val="000000"/>
                        <w:sz w:val="12"/>
                        <w:szCs w:val="12"/>
                        <w:lang w:val="en-US"/>
                      </w:rPr>
                      <w:t xml:space="preserve"> </w:t>
                    </w:r>
                    <w:proofErr w:type="spellStart"/>
                    <w:r>
                      <w:rPr>
                        <w:rFonts w:ascii="Tahoma" w:hAnsi="Tahoma" w:cs="Tahoma"/>
                        <w:b/>
                        <w:bCs/>
                        <w:color w:val="000000"/>
                        <w:sz w:val="12"/>
                        <w:szCs w:val="12"/>
                        <w:lang w:val="en-US"/>
                      </w:rPr>
                      <w:t>заказа</w:t>
                    </w:r>
                    <w:proofErr w:type="spellEnd"/>
                  </w:p>
                </w:txbxContent>
              </v:textbox>
            </v:rect>
            <v:line id="_x0000_s1530" style="position:absolute" from="6106,4564" to="8738,5838" strokecolor="maroon" strokeweight="28e-5mm"/>
            <v:line id="_x0000_s1531" style="position:absolute;flip:y" from="9910,4780" to="13857,5869" strokecolor="maroon" strokeweight="28e-5mm"/>
            <v:oval id="_x0000_s1532" style="position:absolute;left:8717;top:6866;width:1799;height:494" fillcolor="#ffffb9" strokecolor="maroon" strokeweight="28e-5mm"/>
            <v:rect id="_x0000_s1533" style="position:absolute;left:9067;top:6979;width:1185;height:145;mso-wrap-style:none;v-text-anchor:top" filled="f" stroked="f">
              <v:textbox style="mso-fit-shape-to-text:t" inset="0,0,0,0">
                <w:txbxContent>
                  <w:p w:rsidR="00996EE8" w:rsidRDefault="00996EE8">
                    <w:proofErr w:type="spellStart"/>
                    <w:r>
                      <w:rPr>
                        <w:rFonts w:ascii="Tahoma" w:hAnsi="Tahoma" w:cs="Tahoma"/>
                        <w:b/>
                        <w:bCs/>
                        <w:color w:val="000000"/>
                        <w:sz w:val="12"/>
                        <w:szCs w:val="12"/>
                        <w:lang w:val="en-US"/>
                      </w:rPr>
                      <w:t>Указание</w:t>
                    </w:r>
                    <w:proofErr w:type="spellEnd"/>
                    <w:r>
                      <w:rPr>
                        <w:rFonts w:ascii="Tahoma" w:hAnsi="Tahoma" w:cs="Tahoma"/>
                        <w:b/>
                        <w:bCs/>
                        <w:color w:val="000000"/>
                        <w:sz w:val="12"/>
                        <w:szCs w:val="12"/>
                        <w:lang w:val="en-US"/>
                      </w:rPr>
                      <w:t xml:space="preserve"> </w:t>
                    </w:r>
                    <w:proofErr w:type="spellStart"/>
                    <w:r>
                      <w:rPr>
                        <w:rFonts w:ascii="Tahoma" w:hAnsi="Tahoma" w:cs="Tahoma"/>
                        <w:b/>
                        <w:bCs/>
                        <w:color w:val="000000"/>
                        <w:sz w:val="12"/>
                        <w:szCs w:val="12"/>
                        <w:lang w:val="en-US"/>
                      </w:rPr>
                      <w:t>причины</w:t>
                    </w:r>
                    <w:proofErr w:type="spellEnd"/>
                  </w:p>
                </w:txbxContent>
              </v:textbox>
            </v:rect>
            <v:rect id="_x0000_s1534" style="position:absolute;left:9386;top:7113;width:478;height:145;mso-wrap-style:none;v-text-anchor:top" filled="f" stroked="f">
              <v:textbox style="mso-fit-shape-to-text:t" inset="0,0,0,0">
                <w:txbxContent>
                  <w:p w:rsidR="00996EE8" w:rsidRDefault="00996EE8">
                    <w:proofErr w:type="spellStart"/>
                    <w:proofErr w:type="gramStart"/>
                    <w:r>
                      <w:rPr>
                        <w:rFonts w:ascii="Tahoma" w:hAnsi="Tahoma" w:cs="Tahoma"/>
                        <w:b/>
                        <w:bCs/>
                        <w:color w:val="000000"/>
                        <w:sz w:val="12"/>
                        <w:szCs w:val="12"/>
                        <w:lang w:val="en-US"/>
                      </w:rPr>
                      <w:t>отмены</w:t>
                    </w:r>
                    <w:proofErr w:type="spellEnd"/>
                    <w:proofErr w:type="gramEnd"/>
                  </w:p>
                </w:txbxContent>
              </v:textbox>
            </v:rect>
            <v:line id="_x0000_s1535" style="position:absolute" from="9303,6291" to="9530,6866" strokecolor="maroon" strokeweight="28e-5mm">
              <v:stroke dashstyle="1 1"/>
            </v:line>
            <v:shape id="_x0000_s1536" style="position:absolute;left:9458;top:6764;width:72;height:102" coordsize="72,102" path="m,30r72,72l72,e" filled="f" strokecolor="maroon" strokeweight="28e-5mm">
              <v:path arrowok="t"/>
            </v:shape>
            <v:rect id="_x0000_s1537" style="position:absolute;left:9458;top:6465;width:723;height:145;mso-wrap-style:none;v-text-anchor:top" filled="f" stroked="f">
              <v:textbox style="mso-fit-shape-to-text:t" inset="0,0,0,0">
                <w:txbxContent>
                  <w:p w:rsidR="00996EE8" w:rsidRDefault="00996EE8">
                    <w:r>
                      <w:rPr>
                        <w:rFonts w:ascii="Tahoma" w:hAnsi="Tahoma" w:cs="Tahoma"/>
                        <w:color w:val="000000"/>
                        <w:sz w:val="12"/>
                        <w:szCs w:val="12"/>
                        <w:lang w:val="en-US"/>
                      </w:rPr>
                      <w:t>&lt;&lt;</w:t>
                    </w:r>
                    <w:proofErr w:type="gramStart"/>
                    <w:r>
                      <w:rPr>
                        <w:rFonts w:ascii="Tahoma" w:hAnsi="Tahoma" w:cs="Tahoma"/>
                        <w:color w:val="000000"/>
                        <w:sz w:val="12"/>
                        <w:szCs w:val="12"/>
                        <w:lang w:val="en-US"/>
                      </w:rPr>
                      <w:t>include</w:t>
                    </w:r>
                    <w:proofErr w:type="gramEnd"/>
                    <w:r>
                      <w:rPr>
                        <w:rFonts w:ascii="Tahoma" w:hAnsi="Tahoma" w:cs="Tahoma"/>
                        <w:color w:val="000000"/>
                        <w:sz w:val="12"/>
                        <w:szCs w:val="12"/>
                        <w:lang w:val="en-US"/>
                      </w:rPr>
                      <w:t>&gt;&gt;</w:t>
                    </w:r>
                  </w:p>
                </w:txbxContent>
              </v:textbox>
            </v:rect>
            <v:oval id="_x0000_s1538" style="position:absolute;left:9170;top:3495;width:1593;height:493" fillcolor="#ffffb9" strokecolor="maroon" strokeweight="28e-5mm"/>
            <v:rect id="_x0000_s1539" style="position:absolute;left:9550;top:3608;width:893;height:145;mso-wrap-style:none;v-text-anchor:top" filled="f" stroked="f">
              <v:textbox style="mso-fit-shape-to-text:t" inset="0,0,0,0">
                <w:txbxContent>
                  <w:p w:rsidR="00996EE8" w:rsidRDefault="00996EE8">
                    <w:proofErr w:type="spellStart"/>
                    <w:r>
                      <w:rPr>
                        <w:rFonts w:ascii="Tahoma" w:hAnsi="Tahoma" w:cs="Tahoma"/>
                        <w:b/>
                        <w:bCs/>
                        <w:color w:val="000000"/>
                        <w:sz w:val="12"/>
                        <w:szCs w:val="12"/>
                        <w:lang w:val="en-US"/>
                      </w:rPr>
                      <w:t>Выбор</w:t>
                    </w:r>
                    <w:proofErr w:type="spellEnd"/>
                    <w:r>
                      <w:rPr>
                        <w:rFonts w:ascii="Tahoma" w:hAnsi="Tahoma" w:cs="Tahoma"/>
                        <w:b/>
                        <w:bCs/>
                        <w:color w:val="000000"/>
                        <w:sz w:val="12"/>
                        <w:szCs w:val="12"/>
                        <w:lang w:val="en-US"/>
                      </w:rPr>
                      <w:t xml:space="preserve"> </w:t>
                    </w:r>
                    <w:proofErr w:type="spellStart"/>
                    <w:r>
                      <w:rPr>
                        <w:rFonts w:ascii="Tahoma" w:hAnsi="Tahoma" w:cs="Tahoma"/>
                        <w:b/>
                        <w:bCs/>
                        <w:color w:val="000000"/>
                        <w:sz w:val="12"/>
                        <w:szCs w:val="12"/>
                        <w:lang w:val="en-US"/>
                      </w:rPr>
                      <w:t>формы</w:t>
                    </w:r>
                    <w:proofErr w:type="spellEnd"/>
                  </w:p>
                </w:txbxContent>
              </v:textbox>
            </v:rect>
            <v:rect id="_x0000_s1540" style="position:absolute;left:9745;top:3742;width:466;height:145;mso-wrap-style:none;v-text-anchor:top" filled="f" stroked="f">
              <v:textbox style="mso-fit-shape-to-text:t" inset="0,0,0,0">
                <w:txbxContent>
                  <w:p w:rsidR="00996EE8" w:rsidRDefault="00996EE8">
                    <w:proofErr w:type="spellStart"/>
                    <w:proofErr w:type="gramStart"/>
                    <w:r>
                      <w:rPr>
                        <w:rFonts w:ascii="Tahoma" w:hAnsi="Tahoma" w:cs="Tahoma"/>
                        <w:b/>
                        <w:bCs/>
                        <w:color w:val="000000"/>
                        <w:sz w:val="12"/>
                        <w:szCs w:val="12"/>
                        <w:lang w:val="en-US"/>
                      </w:rPr>
                      <w:t>оплаты</w:t>
                    </w:r>
                    <w:proofErr w:type="spellEnd"/>
                    <w:proofErr w:type="gramEnd"/>
                  </w:p>
                </w:txbxContent>
              </v:textbox>
            </v:rect>
            <v:line id="_x0000_s1541" style="position:absolute;flip:x" from="10773,3731" to="11842,3742" strokecolor="maroon" strokeweight="28e-5mm">
              <v:stroke dashstyle="1 1"/>
            </v:line>
            <v:shape id="_x0000_s1542" style="position:absolute;left:10773;top:3700;width:103;height:83" coordsize="103,83" path="m103,l,42,103,83e" filled="f" strokecolor="maroon" strokeweight="28e-5mm">
              <v:path arrowok="t"/>
            </v:shape>
            <v:rect id="_x0000_s1543" style="position:absolute;left:10948;top:3598;width:723;height:145;mso-wrap-style:none;v-text-anchor:top" filled="f" stroked="f">
              <v:textbox style="mso-fit-shape-to-text:t" inset="0,0,0,0">
                <w:txbxContent>
                  <w:p w:rsidR="00996EE8" w:rsidRDefault="00996EE8">
                    <w:r>
                      <w:rPr>
                        <w:rFonts w:ascii="Tahoma" w:hAnsi="Tahoma" w:cs="Tahoma"/>
                        <w:color w:val="000000"/>
                        <w:sz w:val="12"/>
                        <w:szCs w:val="12"/>
                        <w:lang w:val="en-US"/>
                      </w:rPr>
                      <w:t>&lt;&lt;</w:t>
                    </w:r>
                    <w:proofErr w:type="gramStart"/>
                    <w:r>
                      <w:rPr>
                        <w:rFonts w:ascii="Tahoma" w:hAnsi="Tahoma" w:cs="Tahoma"/>
                        <w:color w:val="000000"/>
                        <w:sz w:val="12"/>
                        <w:szCs w:val="12"/>
                        <w:lang w:val="en-US"/>
                      </w:rPr>
                      <w:t>include</w:t>
                    </w:r>
                    <w:proofErr w:type="gramEnd"/>
                    <w:r>
                      <w:rPr>
                        <w:rFonts w:ascii="Tahoma" w:hAnsi="Tahoma" w:cs="Tahoma"/>
                        <w:color w:val="000000"/>
                        <w:sz w:val="12"/>
                        <w:szCs w:val="12"/>
                        <w:lang w:val="en-US"/>
                      </w:rPr>
                      <w:t>&gt;&gt;</w:t>
                    </w:r>
                  </w:p>
                </w:txbxContent>
              </v:textbox>
            </v:rect>
            <v:line id="_x0000_s1544" style="position:absolute;flip:x y" from="8049,3628" to="9170,3690" strokecolor="maroon" strokeweight="28e-5mm">
              <v:stroke dashstyle="1 1"/>
            </v:line>
            <v:shape id="_x0000_s1545" style="position:absolute;left:8049;top:3598;width:103;height:72" coordsize="103,72" path="m103,l,30,93,72e" filled="f" strokecolor="maroon" strokeweight="28e-5mm">
              <v:path arrowok="t"/>
            </v:shape>
            <v:rect id="_x0000_s1546" style="position:absolute;left:8265;top:3680;width:709;height:145;mso-wrap-style:none;v-text-anchor:top" filled="f" stroked="f">
              <v:textbox style="mso-fit-shape-to-text:t" inset="0,0,0,0">
                <w:txbxContent>
                  <w:p w:rsidR="00996EE8" w:rsidRDefault="00996EE8">
                    <w:r>
                      <w:rPr>
                        <w:rFonts w:ascii="Tahoma" w:hAnsi="Tahoma" w:cs="Tahoma"/>
                        <w:color w:val="000000"/>
                        <w:sz w:val="12"/>
                        <w:szCs w:val="12"/>
                        <w:lang w:val="en-US"/>
                      </w:rPr>
                      <w:t>&lt;&lt;</w:t>
                    </w:r>
                    <w:proofErr w:type="gramStart"/>
                    <w:r>
                      <w:rPr>
                        <w:rFonts w:ascii="Tahoma" w:hAnsi="Tahoma" w:cs="Tahoma"/>
                        <w:color w:val="000000"/>
                        <w:sz w:val="12"/>
                        <w:szCs w:val="12"/>
                        <w:lang w:val="en-US"/>
                      </w:rPr>
                      <w:t>extend</w:t>
                    </w:r>
                    <w:proofErr w:type="gramEnd"/>
                    <w:r>
                      <w:rPr>
                        <w:rFonts w:ascii="Tahoma" w:hAnsi="Tahoma" w:cs="Tahoma"/>
                        <w:color w:val="000000"/>
                        <w:sz w:val="12"/>
                        <w:szCs w:val="12"/>
                        <w:lang w:val="en-US"/>
                      </w:rPr>
                      <w:t>&gt;&gt;</w:t>
                    </w:r>
                  </w:p>
                </w:txbxContent>
              </v:textbox>
            </v:rect>
            <v:oval id="_x0000_s1547" style="position:absolute;left:9170;top:4112;width:1552;height:493" fillcolor="#ffffb9" strokecolor="maroon" strokeweight="28e-5mm"/>
            <v:rect id="_x0000_s1548" style="position:absolute;left:9488;top:4225;width:944;height:145;mso-wrap-style:none;v-text-anchor:top" filled="f" stroked="f">
              <v:textbox style="mso-fit-shape-to-text:t" inset="0,0,0,0">
                <w:txbxContent>
                  <w:p w:rsidR="00996EE8" w:rsidRDefault="00996EE8">
                    <w:proofErr w:type="spellStart"/>
                    <w:r>
                      <w:rPr>
                        <w:rFonts w:ascii="Tahoma" w:hAnsi="Tahoma" w:cs="Tahoma"/>
                        <w:b/>
                        <w:bCs/>
                        <w:color w:val="000000"/>
                        <w:sz w:val="12"/>
                        <w:szCs w:val="12"/>
                        <w:lang w:val="en-US"/>
                      </w:rPr>
                      <w:t>Выбор</w:t>
                    </w:r>
                    <w:proofErr w:type="spellEnd"/>
                    <w:r>
                      <w:rPr>
                        <w:rFonts w:ascii="Tahoma" w:hAnsi="Tahoma" w:cs="Tahoma"/>
                        <w:b/>
                        <w:bCs/>
                        <w:color w:val="000000"/>
                        <w:sz w:val="12"/>
                        <w:szCs w:val="12"/>
                        <w:lang w:val="en-US"/>
                      </w:rPr>
                      <w:t xml:space="preserve"> </w:t>
                    </w:r>
                    <w:proofErr w:type="spellStart"/>
                    <w:r>
                      <w:rPr>
                        <w:rFonts w:ascii="Tahoma" w:hAnsi="Tahoma" w:cs="Tahoma"/>
                        <w:b/>
                        <w:bCs/>
                        <w:color w:val="000000"/>
                        <w:sz w:val="12"/>
                        <w:szCs w:val="12"/>
                        <w:lang w:val="en-US"/>
                      </w:rPr>
                      <w:t>способа</w:t>
                    </w:r>
                    <w:proofErr w:type="spellEnd"/>
                  </w:p>
                </w:txbxContent>
              </v:textbox>
            </v:rect>
            <v:rect id="_x0000_s1549" style="position:absolute;left:9622;top:4358;width:674;height:145;mso-wrap-style:none;v-text-anchor:top" filled="f" stroked="f">
              <v:textbox style="mso-fit-shape-to-text:t" inset="0,0,0,0">
                <w:txbxContent>
                  <w:p w:rsidR="00996EE8" w:rsidRDefault="00996EE8">
                    <w:proofErr w:type="spellStart"/>
                    <w:proofErr w:type="gramStart"/>
                    <w:r>
                      <w:rPr>
                        <w:rFonts w:ascii="Tahoma" w:hAnsi="Tahoma" w:cs="Tahoma"/>
                        <w:b/>
                        <w:bCs/>
                        <w:color w:val="000000"/>
                        <w:sz w:val="12"/>
                        <w:szCs w:val="12"/>
                        <w:lang w:val="en-US"/>
                      </w:rPr>
                      <w:t>получения</w:t>
                    </w:r>
                    <w:proofErr w:type="spellEnd"/>
                    <w:proofErr w:type="gramEnd"/>
                  </w:p>
                </w:txbxContent>
              </v:textbox>
            </v:rect>
            <v:line id="_x0000_s1550" style="position:absolute;flip:x" from="10732,3906" to="11842,4173" strokecolor="maroon" strokeweight="28e-5mm">
              <v:stroke dashstyle="1 1"/>
            </v:line>
            <v:shape id="_x0000_s1551" style="position:absolute;left:10732;top:4112;width:103;height:72" coordsize="103,72" path="m82,l,61,103,72e" filled="f" strokecolor="maroon" strokeweight="28e-5mm">
              <v:path arrowok="t"/>
            </v:shape>
            <v:rect id="_x0000_s1552" style="position:absolute;left:11020;top:4060;width:723;height:145;mso-wrap-style:none;v-text-anchor:top" filled="f" stroked="f">
              <v:textbox style="mso-fit-shape-to-text:t" inset="0,0,0,0">
                <w:txbxContent>
                  <w:p w:rsidR="00996EE8" w:rsidRDefault="00996EE8">
                    <w:r>
                      <w:rPr>
                        <w:rFonts w:ascii="Tahoma" w:hAnsi="Tahoma" w:cs="Tahoma"/>
                        <w:color w:val="000000"/>
                        <w:sz w:val="12"/>
                        <w:szCs w:val="12"/>
                        <w:lang w:val="en-US"/>
                      </w:rPr>
                      <w:t>&lt;&lt;</w:t>
                    </w:r>
                    <w:proofErr w:type="gramStart"/>
                    <w:r>
                      <w:rPr>
                        <w:rFonts w:ascii="Tahoma" w:hAnsi="Tahoma" w:cs="Tahoma"/>
                        <w:color w:val="000000"/>
                        <w:sz w:val="12"/>
                        <w:szCs w:val="12"/>
                        <w:lang w:val="en-US"/>
                      </w:rPr>
                      <w:t>include</w:t>
                    </w:r>
                    <w:proofErr w:type="gramEnd"/>
                    <w:r>
                      <w:rPr>
                        <w:rFonts w:ascii="Tahoma" w:hAnsi="Tahoma" w:cs="Tahoma"/>
                        <w:color w:val="000000"/>
                        <w:sz w:val="12"/>
                        <w:szCs w:val="12"/>
                        <w:lang w:val="en-US"/>
                      </w:rPr>
                      <w:t>&gt;&gt;</w:t>
                    </w:r>
                  </w:p>
                </w:txbxContent>
              </v:textbox>
            </v:rect>
            <v:line id="_x0000_s1553" style="position:absolute;flip:x y" from="8049,3803" to="9170,4132" strokecolor="maroon" strokeweight="28e-5mm">
              <v:stroke dashstyle="1 1"/>
            </v:line>
            <v:shape id="_x0000_s1554" style="position:absolute;left:8049;top:3793;width:103;height:72" coordsize="103,72" path="m103,l,10,82,72e" filled="f" strokecolor="maroon" strokeweight="28e-5mm">
              <v:path arrowok="t"/>
            </v:shape>
            <v:rect id="_x0000_s1555" style="position:absolute;left:8265;top:4029;width:709;height:145;mso-wrap-style:none;v-text-anchor:top" filled="f" stroked="f">
              <v:textbox style="mso-fit-shape-to-text:t" inset="0,0,0,0">
                <w:txbxContent>
                  <w:p w:rsidR="00996EE8" w:rsidRDefault="00996EE8">
                    <w:r>
                      <w:rPr>
                        <w:rFonts w:ascii="Tahoma" w:hAnsi="Tahoma" w:cs="Tahoma"/>
                        <w:color w:val="000000"/>
                        <w:sz w:val="12"/>
                        <w:szCs w:val="12"/>
                        <w:lang w:val="en-US"/>
                      </w:rPr>
                      <w:t>&lt;&lt;</w:t>
                    </w:r>
                    <w:proofErr w:type="gramStart"/>
                    <w:r>
                      <w:rPr>
                        <w:rFonts w:ascii="Tahoma" w:hAnsi="Tahoma" w:cs="Tahoma"/>
                        <w:color w:val="000000"/>
                        <w:sz w:val="12"/>
                        <w:szCs w:val="12"/>
                        <w:lang w:val="en-US"/>
                      </w:rPr>
                      <w:t>extend</w:t>
                    </w:r>
                    <w:proofErr w:type="gramEnd"/>
                    <w:r>
                      <w:rPr>
                        <w:rFonts w:ascii="Tahoma" w:hAnsi="Tahoma" w:cs="Tahoma"/>
                        <w:color w:val="000000"/>
                        <w:sz w:val="12"/>
                        <w:szCs w:val="12"/>
                        <w:lang w:val="en-US"/>
                      </w:rPr>
                      <w:t>&gt;&gt;</w:t>
                    </w:r>
                  </w:p>
                </w:txbxContent>
              </v:textbox>
            </v:rect>
            <v:oval id="_x0000_s1556" style="position:absolute;left:2632;top:7360;width:2045;height:493" fillcolor="#ffffb9" strokecolor="maroon" strokeweight="28e-5mm"/>
            <v:rect id="_x0000_s1557" style="position:absolute;left:3012;top:7473;width:1332;height:145;mso-wrap-style:none;v-text-anchor:top" filled="f" stroked="f">
              <v:textbox style="mso-fit-shape-to-text:t" inset="0,0,0,0">
                <w:txbxContent>
                  <w:p w:rsidR="00996EE8" w:rsidRDefault="00996EE8">
                    <w:proofErr w:type="spellStart"/>
                    <w:r>
                      <w:rPr>
                        <w:rFonts w:ascii="Tahoma" w:hAnsi="Tahoma" w:cs="Tahoma"/>
                        <w:b/>
                        <w:bCs/>
                        <w:color w:val="000000"/>
                        <w:sz w:val="12"/>
                        <w:szCs w:val="12"/>
                        <w:lang w:val="en-US"/>
                      </w:rPr>
                      <w:t>Отправка</w:t>
                    </w:r>
                    <w:proofErr w:type="spellEnd"/>
                    <w:r>
                      <w:rPr>
                        <w:rFonts w:ascii="Tahoma" w:hAnsi="Tahoma" w:cs="Tahoma"/>
                        <w:b/>
                        <w:bCs/>
                        <w:color w:val="000000"/>
                        <w:sz w:val="12"/>
                        <w:szCs w:val="12"/>
                        <w:lang w:val="en-US"/>
                      </w:rPr>
                      <w:t xml:space="preserve"> </w:t>
                    </w:r>
                    <w:proofErr w:type="spellStart"/>
                    <w:r>
                      <w:rPr>
                        <w:rFonts w:ascii="Tahoma" w:hAnsi="Tahoma" w:cs="Tahoma"/>
                        <w:b/>
                        <w:bCs/>
                        <w:color w:val="000000"/>
                        <w:sz w:val="12"/>
                        <w:szCs w:val="12"/>
                        <w:lang w:val="en-US"/>
                      </w:rPr>
                      <w:t>сообщения</w:t>
                    </w:r>
                    <w:proofErr w:type="spellEnd"/>
                  </w:p>
                </w:txbxContent>
              </v:textbox>
            </v:rect>
            <v:rect id="_x0000_s1558" style="position:absolute;left:3074;top:7606;width:1203;height:145;mso-wrap-style:none;v-text-anchor:top" filled="f" stroked="f">
              <v:textbox style="mso-fit-shape-to-text:t" inset="0,0,0,0">
                <w:txbxContent>
                  <w:p w:rsidR="00996EE8" w:rsidRDefault="00996EE8">
                    <w:proofErr w:type="gramStart"/>
                    <w:r>
                      <w:rPr>
                        <w:rFonts w:ascii="Tahoma" w:hAnsi="Tahoma" w:cs="Tahoma"/>
                        <w:b/>
                        <w:bCs/>
                        <w:color w:val="000000"/>
                        <w:sz w:val="12"/>
                        <w:szCs w:val="12"/>
                        <w:lang w:val="en-US"/>
                      </w:rPr>
                      <w:t>о</w:t>
                    </w:r>
                    <w:proofErr w:type="gramEnd"/>
                    <w:r>
                      <w:rPr>
                        <w:rFonts w:ascii="Tahoma" w:hAnsi="Tahoma" w:cs="Tahoma"/>
                        <w:b/>
                        <w:bCs/>
                        <w:color w:val="000000"/>
                        <w:sz w:val="12"/>
                        <w:szCs w:val="12"/>
                        <w:lang w:val="en-US"/>
                      </w:rPr>
                      <w:t xml:space="preserve"> </w:t>
                    </w:r>
                    <w:proofErr w:type="spellStart"/>
                    <w:r>
                      <w:rPr>
                        <w:rFonts w:ascii="Tahoma" w:hAnsi="Tahoma" w:cs="Tahoma"/>
                        <w:b/>
                        <w:bCs/>
                        <w:color w:val="000000"/>
                        <w:sz w:val="12"/>
                        <w:szCs w:val="12"/>
                        <w:lang w:val="en-US"/>
                      </w:rPr>
                      <w:t>состоянии</w:t>
                    </w:r>
                    <w:proofErr w:type="spellEnd"/>
                    <w:r>
                      <w:rPr>
                        <w:rFonts w:ascii="Tahoma" w:hAnsi="Tahoma" w:cs="Tahoma"/>
                        <w:b/>
                        <w:bCs/>
                        <w:color w:val="000000"/>
                        <w:sz w:val="12"/>
                        <w:szCs w:val="12"/>
                        <w:lang w:val="en-US"/>
                      </w:rPr>
                      <w:t xml:space="preserve"> </w:t>
                    </w:r>
                    <w:proofErr w:type="spellStart"/>
                    <w:r>
                      <w:rPr>
                        <w:rFonts w:ascii="Tahoma" w:hAnsi="Tahoma" w:cs="Tahoma"/>
                        <w:b/>
                        <w:bCs/>
                        <w:color w:val="000000"/>
                        <w:sz w:val="12"/>
                        <w:szCs w:val="12"/>
                        <w:lang w:val="en-US"/>
                      </w:rPr>
                      <w:t>заказа</w:t>
                    </w:r>
                    <w:proofErr w:type="spellEnd"/>
                  </w:p>
                </w:txbxContent>
              </v:textbox>
            </v:rect>
            <v:line id="_x0000_s1559" style="position:absolute" from="3063,5684" to="3588,7360" strokecolor="maroon" strokeweight="28e-5mm">
              <v:stroke dashstyle="1 1"/>
            </v:line>
            <v:shape id="_x0000_s1560" style="position:absolute;left:3516;top:7257;width:72;height:103" coordsize="72,103" path="m,20r72,83l72,e" filled="f" strokecolor="maroon" strokeweight="28e-5mm">
              <v:path arrowok="t"/>
            </v:shape>
            <v:rect id="_x0000_s1561" style="position:absolute;left:3279;top:6363;width:723;height:145;mso-wrap-style:none;v-text-anchor:top" filled="f" stroked="f">
              <v:textbox style="mso-fit-shape-to-text:t" inset="0,0,0,0">
                <w:txbxContent>
                  <w:p w:rsidR="00996EE8" w:rsidRDefault="00996EE8">
                    <w:r>
                      <w:rPr>
                        <w:rFonts w:ascii="Tahoma" w:hAnsi="Tahoma" w:cs="Tahoma"/>
                        <w:color w:val="000000"/>
                        <w:sz w:val="12"/>
                        <w:szCs w:val="12"/>
                        <w:lang w:val="en-US"/>
                      </w:rPr>
                      <w:t>&lt;&lt;</w:t>
                    </w:r>
                    <w:proofErr w:type="gramStart"/>
                    <w:r>
                      <w:rPr>
                        <w:rFonts w:ascii="Tahoma" w:hAnsi="Tahoma" w:cs="Tahoma"/>
                        <w:color w:val="000000"/>
                        <w:sz w:val="12"/>
                        <w:szCs w:val="12"/>
                        <w:lang w:val="en-US"/>
                      </w:rPr>
                      <w:t>include</w:t>
                    </w:r>
                    <w:proofErr w:type="gramEnd"/>
                    <w:r>
                      <w:rPr>
                        <w:rFonts w:ascii="Tahoma" w:hAnsi="Tahoma" w:cs="Tahoma"/>
                        <w:color w:val="000000"/>
                        <w:sz w:val="12"/>
                        <w:szCs w:val="12"/>
                        <w:lang w:val="en-US"/>
                      </w:rPr>
                      <w:t>&gt;&gt;</w:t>
                    </w:r>
                  </w:p>
                </w:txbxContent>
              </v:textbox>
            </v:rect>
            <v:line id="_x0000_s1562" style="position:absolute;flip:x" from="3845,6178" to="4760,7360" strokecolor="maroon" strokeweight="28e-5mm">
              <v:stroke dashstyle="1 1"/>
            </v:line>
            <v:shape id="_x0000_s1563" style="position:absolute;left:3845;top:7257;width:92;height:103" coordsize="92,103" path="m20,l,103,92,51e" filled="f" strokecolor="maroon" strokeweight="28e-5mm">
              <v:path arrowok="t"/>
            </v:shape>
            <v:rect id="_x0000_s1564" style="position:absolute;left:4369;top:6527;width:723;height:145;mso-wrap-style:none;v-text-anchor:top" filled="f" stroked="f">
              <v:textbox style="mso-fit-shape-to-text:t" inset="0,0,0,0">
                <w:txbxContent>
                  <w:p w:rsidR="00996EE8" w:rsidRDefault="00996EE8">
                    <w:r>
                      <w:rPr>
                        <w:rFonts w:ascii="Tahoma" w:hAnsi="Tahoma" w:cs="Tahoma"/>
                        <w:color w:val="000000"/>
                        <w:sz w:val="12"/>
                        <w:szCs w:val="12"/>
                        <w:lang w:val="en-US"/>
                      </w:rPr>
                      <w:t>&lt;&lt;</w:t>
                    </w:r>
                    <w:proofErr w:type="gramStart"/>
                    <w:r>
                      <w:rPr>
                        <w:rFonts w:ascii="Tahoma" w:hAnsi="Tahoma" w:cs="Tahoma"/>
                        <w:color w:val="000000"/>
                        <w:sz w:val="12"/>
                        <w:szCs w:val="12"/>
                        <w:lang w:val="en-US"/>
                      </w:rPr>
                      <w:t>include</w:t>
                    </w:r>
                    <w:proofErr w:type="gramEnd"/>
                    <w:r>
                      <w:rPr>
                        <w:rFonts w:ascii="Tahoma" w:hAnsi="Tahoma" w:cs="Tahoma"/>
                        <w:color w:val="000000"/>
                        <w:sz w:val="12"/>
                        <w:szCs w:val="12"/>
                        <w:lang w:val="en-US"/>
                      </w:rPr>
                      <w:t>&gt;&gt;</w:t>
                    </w:r>
                  </w:p>
                </w:txbxContent>
              </v:textbox>
            </v:rect>
            <v:line id="_x0000_s1565" style="position:absolute;flip:x" from="4544,6260" to="8512,7360" strokecolor="maroon" strokeweight="28e-5mm">
              <v:stroke dashstyle="1 1"/>
            </v:line>
            <v:shape id="_x0000_s1566" style="position:absolute;left:4544;top:7298;width:103;height:72" coordsize="103,72" path="m82,l,62,103,72e" filled="f" strokecolor="maroon" strokeweight="28e-5mm">
              <v:path arrowok="t"/>
            </v:shape>
            <v:rect id="_x0000_s1567" style="position:absolute;left:6260;top:6825;width:723;height:145;mso-wrap-style:none;v-text-anchor:top" filled="f" stroked="f">
              <v:textbox style="mso-fit-shape-to-text:t" inset="0,0,0,0">
                <w:txbxContent>
                  <w:p w:rsidR="00996EE8" w:rsidRDefault="00996EE8">
                    <w:r>
                      <w:rPr>
                        <w:rFonts w:ascii="Tahoma" w:hAnsi="Tahoma" w:cs="Tahoma"/>
                        <w:color w:val="000000"/>
                        <w:sz w:val="12"/>
                        <w:szCs w:val="12"/>
                        <w:lang w:val="en-US"/>
                      </w:rPr>
                      <w:t>&lt;&lt;</w:t>
                    </w:r>
                    <w:proofErr w:type="gramStart"/>
                    <w:r>
                      <w:rPr>
                        <w:rFonts w:ascii="Tahoma" w:hAnsi="Tahoma" w:cs="Tahoma"/>
                        <w:color w:val="000000"/>
                        <w:sz w:val="12"/>
                        <w:szCs w:val="12"/>
                        <w:lang w:val="en-US"/>
                      </w:rPr>
                      <w:t>include</w:t>
                    </w:r>
                    <w:proofErr w:type="gramEnd"/>
                    <w:r>
                      <w:rPr>
                        <w:rFonts w:ascii="Tahoma" w:hAnsi="Tahoma" w:cs="Tahoma"/>
                        <w:color w:val="000000"/>
                        <w:sz w:val="12"/>
                        <w:szCs w:val="12"/>
                        <w:lang w:val="en-US"/>
                      </w:rPr>
                      <w:t>&gt;&gt;</w:t>
                    </w:r>
                  </w:p>
                </w:txbxContent>
              </v:textbox>
            </v:rect>
            <v:oval id="_x0000_s1568" style="position:absolute;left:6127;top:5674;width:1562;height:493" fillcolor="#ffffb9" strokecolor="maroon" strokeweight="28e-5mm"/>
            <v:rect id="_x0000_s1569" style="position:absolute;left:6487;top:5787;width:846;height:145;mso-wrap-style:none;v-text-anchor:top" filled="f" stroked="f">
              <v:textbox style="mso-fit-shape-to-text:t" inset="0,0,0,0">
                <w:txbxContent>
                  <w:p w:rsidR="00996EE8" w:rsidRDefault="00996EE8">
                    <w:proofErr w:type="spellStart"/>
                    <w:r>
                      <w:rPr>
                        <w:rFonts w:ascii="Tahoma" w:hAnsi="Tahoma" w:cs="Tahoma"/>
                        <w:b/>
                        <w:bCs/>
                        <w:color w:val="000000"/>
                        <w:sz w:val="12"/>
                        <w:szCs w:val="12"/>
                        <w:lang w:val="en-US"/>
                      </w:rPr>
                      <w:t>Утверждение</w:t>
                    </w:r>
                    <w:proofErr w:type="spellEnd"/>
                  </w:p>
                </w:txbxContent>
              </v:textbox>
            </v:rect>
            <v:rect id="_x0000_s1570" style="position:absolute;left:6713;top:5921;width:414;height:145;mso-wrap-style:none;v-text-anchor:top" filled="f" stroked="f">
              <v:textbox style="mso-fit-shape-to-text:t" inset="0,0,0,0">
                <w:txbxContent>
                  <w:p w:rsidR="00996EE8" w:rsidRDefault="00996EE8">
                    <w:proofErr w:type="spellStart"/>
                    <w:proofErr w:type="gramStart"/>
                    <w:r>
                      <w:rPr>
                        <w:rFonts w:ascii="Tahoma" w:hAnsi="Tahoma" w:cs="Tahoma"/>
                        <w:b/>
                        <w:bCs/>
                        <w:color w:val="000000"/>
                        <w:sz w:val="12"/>
                        <w:szCs w:val="12"/>
                        <w:lang w:val="en-US"/>
                      </w:rPr>
                      <w:t>заказа</w:t>
                    </w:r>
                    <w:proofErr w:type="spellEnd"/>
                    <w:proofErr w:type="gramEnd"/>
                  </w:p>
                </w:txbxContent>
              </v:textbox>
            </v:rect>
            <v:line id="_x0000_s1571" style="position:absolute" from="6034,4780" to="6723,5674" strokecolor="maroon" strokeweight="28e-5mm"/>
            <v:line id="_x0000_s1572" style="position:absolute;flip:x" from="4133,6178" to="6415,7360" strokecolor="maroon" strokeweight="28e-5mm">
              <v:stroke dashstyle="1 1"/>
            </v:line>
            <v:shape id="_x0000_s1573" style="position:absolute;left:4133;top:7277;width:102;height:83" coordsize="102,83" path="m71,l,83r102,e" filled="f" strokecolor="maroon" strokeweight="28e-5mm">
              <v:path arrowok="t"/>
            </v:shape>
            <v:rect id="_x0000_s1574" style="position:absolute;left:5685;top:6517;width:723;height:145;mso-wrap-style:none;v-text-anchor:top" filled="f" stroked="f">
              <v:textbox style="mso-fit-shape-to-text:t" inset="0,0,0,0">
                <w:txbxContent>
                  <w:p w:rsidR="00996EE8" w:rsidRDefault="00996EE8">
                    <w:r>
                      <w:rPr>
                        <w:rFonts w:ascii="Tahoma" w:hAnsi="Tahoma" w:cs="Tahoma"/>
                        <w:color w:val="000000"/>
                        <w:sz w:val="12"/>
                        <w:szCs w:val="12"/>
                        <w:lang w:val="en-US"/>
                      </w:rPr>
                      <w:t>&lt;&lt;</w:t>
                    </w:r>
                    <w:proofErr w:type="gramStart"/>
                    <w:r>
                      <w:rPr>
                        <w:rFonts w:ascii="Tahoma" w:hAnsi="Tahoma" w:cs="Tahoma"/>
                        <w:color w:val="000000"/>
                        <w:sz w:val="12"/>
                        <w:szCs w:val="12"/>
                        <w:lang w:val="en-US"/>
                      </w:rPr>
                      <w:t>include</w:t>
                    </w:r>
                    <w:proofErr w:type="gramEnd"/>
                    <w:r>
                      <w:rPr>
                        <w:rFonts w:ascii="Tahoma" w:hAnsi="Tahoma" w:cs="Tahoma"/>
                        <w:color w:val="000000"/>
                        <w:sz w:val="12"/>
                        <w:szCs w:val="12"/>
                        <w:lang w:val="en-US"/>
                      </w:rPr>
                      <w:t>&gt;&gt;</w:t>
                    </w:r>
                  </w:p>
                </w:txbxContent>
              </v:textbox>
            </v:rect>
            <v:line id="_x0000_s1575" style="position:absolute;flip:y" from="3732,4420" to="5346,4574" strokecolor="maroon" strokeweight="28e-5mm"/>
            <v:shape id="_x0000_s1576" style="position:absolute;left:4688;top:5109;width:9169;height:2539" coordsize="9169,2539" path="m,2497r7525,42l9169,e" filled="f" strokecolor="maroon" strokeweight="28e-5mm">
              <v:path arrowok="t"/>
            </v:shape>
            <v:shape id="_x0000_s1577" style="position:absolute;left:13765;top:5109;width:92;height:102" coordsize="92,102" path="m82,102l92,,,61e" filled="f" strokecolor="maroon" strokeweight="28e-5mm">
              <v:path arrowok="t"/>
            </v:shape>
            <w10:wrap type="none"/>
            <w10:anchorlock/>
          </v:group>
        </w:pict>
      </w:r>
    </w:p>
    <w:p w:rsidR="00CF4133" w:rsidRDefault="00CF4133" w:rsidP="00CF4133">
      <w:pPr>
        <w:pStyle w:val="af"/>
        <w:spacing w:after="240"/>
        <w:sectPr w:rsidR="00CF4133" w:rsidSect="00E927AB">
          <w:headerReference w:type="default" r:id="rId12"/>
          <w:footerReference w:type="default" r:id="rId13"/>
          <w:pgSz w:w="16838" w:h="11906" w:orient="landscape"/>
          <w:pgMar w:top="1701" w:right="1134" w:bottom="851" w:left="1134" w:header="709" w:footer="709" w:gutter="0"/>
          <w:cols w:space="708"/>
          <w:docGrid w:linePitch="360"/>
        </w:sectPr>
      </w:pPr>
      <w:r w:rsidRPr="003E525A">
        <w:t xml:space="preserve">Рис. </w:t>
      </w:r>
      <w:bookmarkStart w:id="13" w:name="Рис_UseCase_Main"/>
      <w:r w:rsidRPr="003E525A">
        <w:fldChar w:fldCharType="begin"/>
      </w:r>
      <w:r w:rsidRPr="003E525A">
        <w:instrText xml:space="preserve"> SEQ Рисунок \* ARABIC </w:instrText>
      </w:r>
      <w:r w:rsidRPr="003E525A">
        <w:fldChar w:fldCharType="separate"/>
      </w:r>
      <w:r w:rsidR="0072606A">
        <w:rPr>
          <w:noProof/>
        </w:rPr>
        <w:t>3</w:t>
      </w:r>
      <w:r w:rsidRPr="003E525A">
        <w:fldChar w:fldCharType="end"/>
      </w:r>
      <w:bookmarkEnd w:id="13"/>
      <w:r w:rsidRPr="003E525A">
        <w:t xml:space="preserve">. </w:t>
      </w:r>
      <w:r>
        <w:t>Диаграмма вариантов использования, описывающая бизнес-логику процесса заказа товара</w:t>
      </w:r>
    </w:p>
    <w:p w:rsidR="00206283" w:rsidRDefault="006979B2" w:rsidP="006979B2">
      <w:pPr>
        <w:pStyle w:val="3"/>
        <w:spacing w:before="240" w:after="240"/>
      </w:pPr>
      <w:bookmarkStart w:id="14" w:name="_Toc451568156"/>
      <w:r>
        <w:lastRenderedPageBreak/>
        <w:t>Диаграмма классов</w:t>
      </w:r>
      <w:bookmarkEnd w:id="14"/>
    </w:p>
    <w:p w:rsidR="008D5FFA" w:rsidRDefault="008D5FFA" w:rsidP="008D5FFA">
      <w:pPr>
        <w:pStyle w:val="a1"/>
      </w:pPr>
      <w:r w:rsidRPr="008D5FFA">
        <w:t>Диаграммы классов при моделировании объектно-ориентированных систем встречаются чаще других. На таких диаграммах показывается множество классов, интерфейсов, коопераций и отношений между ними.</w:t>
      </w:r>
    </w:p>
    <w:p w:rsidR="00AA3906" w:rsidRDefault="00AA3906" w:rsidP="008D5FFA">
      <w:pPr>
        <w:pStyle w:val="a1"/>
      </w:pPr>
      <w:r w:rsidRPr="002E0C3A">
        <w:rPr>
          <w:i/>
        </w:rPr>
        <w:t>Класс</w:t>
      </w:r>
      <w:r w:rsidRPr="00AA3906">
        <w:t xml:space="preserve"> –</w:t>
      </w:r>
      <w:r>
        <w:t xml:space="preserve"> это</w:t>
      </w:r>
      <w:r w:rsidRPr="00AA3906">
        <w:t xml:space="preserve"> множество однотипных объектов, обладающих общим набором свойств (атрибутов) и методов поведения.</w:t>
      </w:r>
      <w:r>
        <w:t xml:space="preserve"> Описание класса содержит стереотип, название, перечень атрибутов и перечень методов</w:t>
      </w:r>
      <w:r w:rsidR="002E0C3A">
        <w:t xml:space="preserve"> (операций)</w:t>
      </w:r>
      <w:r>
        <w:t>.</w:t>
      </w:r>
      <w:r w:rsidR="002E0C3A">
        <w:t xml:space="preserve"> </w:t>
      </w:r>
      <w:proofErr w:type="gramStart"/>
      <w:r w:rsidR="002E0C3A">
        <w:t>Любая часть описания (кроме названия) может быть пропущена.</w:t>
      </w:r>
      <w:proofErr w:type="gramEnd"/>
      <w:r w:rsidR="002E0C3A">
        <w:t xml:space="preserve"> На схеме классы показываются в виде прямоугольников, разделенных на три части: заголовок, атрибуты и методы.</w:t>
      </w:r>
    </w:p>
    <w:p w:rsidR="002E0C3A" w:rsidRDefault="002E0C3A" w:rsidP="008D5FFA">
      <w:pPr>
        <w:pStyle w:val="a1"/>
      </w:pPr>
      <w:r>
        <w:t>Между классами могут присутствовать следующие виды связей:</w:t>
      </w:r>
    </w:p>
    <w:p w:rsidR="002E0C3A" w:rsidRDefault="002E0C3A" w:rsidP="002E0C3A">
      <w:pPr>
        <w:pStyle w:val="a1"/>
        <w:numPr>
          <w:ilvl w:val="0"/>
          <w:numId w:val="42"/>
        </w:numPr>
      </w:pPr>
      <w:r>
        <w:t>ассоциация;</w:t>
      </w:r>
    </w:p>
    <w:p w:rsidR="002E0C3A" w:rsidRDefault="002E0C3A" w:rsidP="002E0C3A">
      <w:pPr>
        <w:pStyle w:val="a1"/>
        <w:numPr>
          <w:ilvl w:val="0"/>
          <w:numId w:val="42"/>
        </w:numPr>
      </w:pPr>
      <w:r>
        <w:t>обобщение;</w:t>
      </w:r>
    </w:p>
    <w:p w:rsidR="002E0C3A" w:rsidRDefault="002E0C3A" w:rsidP="002E0C3A">
      <w:pPr>
        <w:pStyle w:val="a1"/>
        <w:numPr>
          <w:ilvl w:val="0"/>
          <w:numId w:val="42"/>
        </w:numPr>
      </w:pPr>
      <w:r>
        <w:t>агрегация;</w:t>
      </w:r>
    </w:p>
    <w:p w:rsidR="002E0C3A" w:rsidRDefault="002E0C3A" w:rsidP="002E0C3A">
      <w:pPr>
        <w:pStyle w:val="a1"/>
        <w:numPr>
          <w:ilvl w:val="0"/>
          <w:numId w:val="42"/>
        </w:numPr>
      </w:pPr>
      <w:r>
        <w:t>композиция;</w:t>
      </w:r>
    </w:p>
    <w:p w:rsidR="002E0C3A" w:rsidRDefault="002E0C3A" w:rsidP="002E0C3A">
      <w:pPr>
        <w:pStyle w:val="a1"/>
        <w:numPr>
          <w:ilvl w:val="0"/>
          <w:numId w:val="42"/>
        </w:numPr>
      </w:pPr>
      <w:r>
        <w:t>зависимость.</w:t>
      </w:r>
    </w:p>
    <w:p w:rsidR="002E0C3A" w:rsidRDefault="002E0C3A" w:rsidP="002E0C3A">
      <w:pPr>
        <w:pStyle w:val="a1"/>
      </w:pPr>
      <w:r w:rsidRPr="002E0C3A">
        <w:rPr>
          <w:i/>
        </w:rPr>
        <w:t>Ассоциация</w:t>
      </w:r>
      <w:r w:rsidR="00772CCB">
        <w:rPr>
          <w:i/>
        </w:rPr>
        <w:t>,</w:t>
      </w:r>
      <w:r>
        <w:t xml:space="preserve"> </w:t>
      </w:r>
      <w:r w:rsidRPr="002E0C3A">
        <w:rPr>
          <w:i/>
        </w:rPr>
        <w:t>обобщение</w:t>
      </w:r>
      <w:r>
        <w:t xml:space="preserve"> </w:t>
      </w:r>
      <w:r w:rsidR="00772CCB">
        <w:t xml:space="preserve">и </w:t>
      </w:r>
      <w:r w:rsidR="00772CCB" w:rsidRPr="00772CCB">
        <w:rPr>
          <w:i/>
        </w:rPr>
        <w:t>зависимость</w:t>
      </w:r>
      <w:r w:rsidR="00772CCB">
        <w:t xml:space="preserve"> </w:t>
      </w:r>
      <w:r>
        <w:t>имеют тот же смысл, что и на диаграмме вариантов использования.</w:t>
      </w:r>
    </w:p>
    <w:p w:rsidR="002E0C3A" w:rsidRDefault="002E0C3A" w:rsidP="002E0C3A">
      <w:pPr>
        <w:pStyle w:val="a1"/>
      </w:pPr>
      <w:r w:rsidRPr="002E0C3A">
        <w:rPr>
          <w:i/>
        </w:rPr>
        <w:t>Агрегация</w:t>
      </w:r>
      <w:r>
        <w:t xml:space="preserve"> означает, что один класс является составной частью другого. Пример: двигатель является частью автомобиля, студент является частью группы.</w:t>
      </w:r>
    </w:p>
    <w:p w:rsidR="002E0C3A" w:rsidRDefault="002E0C3A" w:rsidP="002E0C3A">
      <w:pPr>
        <w:pStyle w:val="a1"/>
      </w:pPr>
      <w:r w:rsidRPr="002E0C3A">
        <w:rPr>
          <w:i/>
        </w:rPr>
        <w:t>Композиция</w:t>
      </w:r>
      <w:r>
        <w:t xml:space="preserve"> – частный случай агрегации. В этом случае часть не может существовать без целого. Пример: факультет является частью вуза и не может существовать без него.</w:t>
      </w:r>
    </w:p>
    <w:p w:rsidR="008D5FFA" w:rsidRPr="008D5FFA" w:rsidRDefault="008D5FFA" w:rsidP="008D5FFA">
      <w:pPr>
        <w:pStyle w:val="a1"/>
      </w:pPr>
      <w:r w:rsidRPr="008D5FFA">
        <w:t>Классы по своей роли в системе делятся на группы. Сам по себе язык UML жестко не оговаривает эти группы, оставляя группировку на усмотрение разработчиков. На основе опыта, накопленного при создании автоматизированных систем, целесообразно выделить следующие группы (категории, стереотипы) классов:</w:t>
      </w:r>
    </w:p>
    <w:p w:rsidR="008D5FFA" w:rsidRPr="008D5FFA" w:rsidRDefault="008D5FFA" w:rsidP="008D5FFA">
      <w:pPr>
        <w:pStyle w:val="a1"/>
        <w:numPr>
          <w:ilvl w:val="0"/>
          <w:numId w:val="41"/>
        </w:numPr>
      </w:pPr>
      <w:r>
        <w:t>граничные (</w:t>
      </w:r>
      <w:proofErr w:type="spellStart"/>
      <w:r>
        <w:t>boundary</w:t>
      </w:r>
      <w:proofErr w:type="spellEnd"/>
      <w:r>
        <w:t xml:space="preserve">) </w:t>
      </w:r>
      <w:r w:rsidRPr="008D5FFA">
        <w:t>классы</w:t>
      </w:r>
      <w:r>
        <w:t>;</w:t>
      </w:r>
    </w:p>
    <w:p w:rsidR="008D5FFA" w:rsidRPr="008D5FFA" w:rsidRDefault="008D5FFA" w:rsidP="008D5FFA">
      <w:pPr>
        <w:pStyle w:val="a1"/>
        <w:numPr>
          <w:ilvl w:val="0"/>
          <w:numId w:val="41"/>
        </w:numPr>
      </w:pPr>
      <w:r>
        <w:t>сущностные (</w:t>
      </w:r>
      <w:proofErr w:type="spellStart"/>
      <w:r>
        <w:t>entity</w:t>
      </w:r>
      <w:proofErr w:type="spellEnd"/>
      <w:r>
        <w:t xml:space="preserve">) </w:t>
      </w:r>
      <w:r w:rsidRPr="008D5FFA">
        <w:t>классы</w:t>
      </w:r>
      <w:r>
        <w:t>;</w:t>
      </w:r>
    </w:p>
    <w:p w:rsidR="008D5FFA" w:rsidRPr="008D5FFA" w:rsidRDefault="008D5FFA" w:rsidP="008D5FFA">
      <w:pPr>
        <w:pStyle w:val="a1"/>
        <w:numPr>
          <w:ilvl w:val="0"/>
          <w:numId w:val="41"/>
        </w:numPr>
      </w:pPr>
      <w:r w:rsidRPr="008D5FFA">
        <w:t>классы управления (</w:t>
      </w:r>
      <w:proofErr w:type="spellStart"/>
      <w:r w:rsidRPr="008D5FFA">
        <w:t>control</w:t>
      </w:r>
      <w:proofErr w:type="spellEnd"/>
      <w:r w:rsidRPr="008D5FFA">
        <w:t>)</w:t>
      </w:r>
      <w:r>
        <w:t>;</w:t>
      </w:r>
    </w:p>
    <w:p w:rsidR="008D5FFA" w:rsidRPr="008D5FFA" w:rsidRDefault="008D5FFA" w:rsidP="008D5FFA">
      <w:pPr>
        <w:pStyle w:val="a1"/>
        <w:numPr>
          <w:ilvl w:val="0"/>
          <w:numId w:val="41"/>
        </w:numPr>
      </w:pPr>
      <w:r w:rsidRPr="008D5FFA">
        <w:t>классы прикладной логики (</w:t>
      </w:r>
      <w:proofErr w:type="spellStart"/>
      <w:r w:rsidRPr="008D5FFA">
        <w:t>logic</w:t>
      </w:r>
      <w:proofErr w:type="spellEnd"/>
      <w:r w:rsidRPr="008D5FFA">
        <w:t>)</w:t>
      </w:r>
      <w:r>
        <w:t>.</w:t>
      </w:r>
    </w:p>
    <w:p w:rsidR="008D5FFA" w:rsidRDefault="008D5FFA" w:rsidP="008D5FFA">
      <w:pPr>
        <w:pStyle w:val="a1"/>
      </w:pPr>
      <w:r w:rsidRPr="00BA63FF">
        <w:t xml:space="preserve">Объекты </w:t>
      </w:r>
      <w:r w:rsidRPr="008D5FFA">
        <w:rPr>
          <w:i/>
        </w:rPr>
        <w:t>сущностных классов</w:t>
      </w:r>
      <w:r w:rsidRPr="00BA63FF">
        <w:t xml:space="preserve"> представляют собой блоки длительно хранимой информации, используемы</w:t>
      </w:r>
      <w:r>
        <w:t xml:space="preserve">е </w:t>
      </w:r>
      <w:r w:rsidRPr="00BA63FF">
        <w:t>для организации баз данных и</w:t>
      </w:r>
      <w:r>
        <w:t xml:space="preserve"> баз</w:t>
      </w:r>
      <w:r w:rsidRPr="00BA63FF">
        <w:t xml:space="preserve"> </w:t>
      </w:r>
      <w:r w:rsidRPr="00BA63FF">
        <w:lastRenderedPageBreak/>
        <w:t>знаний, файловых систем хранения данных различной логической структуры</w:t>
      </w:r>
      <w:proofErr w:type="gramStart"/>
      <w:r>
        <w:t>.</w:t>
      </w:r>
      <w:proofErr w:type="gramEnd"/>
      <w:r w:rsidRPr="00BA63FF">
        <w:t xml:space="preserve"> </w:t>
      </w:r>
      <w:r>
        <w:t>В</w:t>
      </w:r>
      <w:r w:rsidRPr="00BA63FF">
        <w:t xml:space="preserve"> основном в этих классах развит атрибутный раздел, однако, имеется небольшое число операций </w:t>
      </w:r>
      <w:r w:rsidRPr="008D5FFA">
        <w:t>контроля</w:t>
      </w:r>
      <w:r w:rsidRPr="00BA63FF">
        <w:t xml:space="preserve"> ограничений целостности как стандартных, так и сп</w:t>
      </w:r>
      <w:r w:rsidRPr="00BA63FF">
        <w:t>е</w:t>
      </w:r>
      <w:r w:rsidRPr="00BA63FF">
        <w:t>цифичных для данной предметной области</w:t>
      </w:r>
      <w:r>
        <w:t>.</w:t>
      </w:r>
    </w:p>
    <w:p w:rsidR="00772CCB" w:rsidRDefault="00772CCB" w:rsidP="008D5FFA">
      <w:pPr>
        <w:pStyle w:val="a1"/>
      </w:pPr>
      <w:r>
        <w:t>На диаграмме сущностных классов чаще всего используются связи-ассоциации с указанием кратности на каждой стороне связи:</w:t>
      </w:r>
    </w:p>
    <w:p w:rsidR="00772CCB" w:rsidRDefault="00772CCB" w:rsidP="00772CCB">
      <w:pPr>
        <w:pStyle w:val="a1"/>
        <w:numPr>
          <w:ilvl w:val="0"/>
          <w:numId w:val="43"/>
        </w:numPr>
      </w:pPr>
      <w:r w:rsidRPr="00772CCB">
        <w:rPr>
          <w:rFonts w:asciiTheme="minorHAnsi" w:hAnsiTheme="minorHAnsi" w:cstheme="minorHAnsi"/>
        </w:rPr>
        <w:t>1</w:t>
      </w:r>
      <w:r>
        <w:t xml:space="preserve"> – один;</w:t>
      </w:r>
    </w:p>
    <w:p w:rsidR="00772CCB" w:rsidRDefault="00772CCB" w:rsidP="00772CCB">
      <w:pPr>
        <w:pStyle w:val="a1"/>
        <w:numPr>
          <w:ilvl w:val="0"/>
          <w:numId w:val="43"/>
        </w:numPr>
      </w:pPr>
      <w:r w:rsidRPr="00772CCB">
        <w:rPr>
          <w:rFonts w:asciiTheme="minorHAnsi" w:hAnsiTheme="minorHAnsi" w:cstheme="minorHAnsi"/>
        </w:rPr>
        <w:t>0..1</w:t>
      </w:r>
      <w:r>
        <w:t xml:space="preserve"> – ноль или один (необязательная связь);</w:t>
      </w:r>
    </w:p>
    <w:p w:rsidR="00772CCB" w:rsidRDefault="00772CCB" w:rsidP="00772CCB">
      <w:pPr>
        <w:pStyle w:val="a1"/>
        <w:numPr>
          <w:ilvl w:val="0"/>
          <w:numId w:val="43"/>
        </w:numPr>
      </w:pPr>
      <w:r w:rsidRPr="00772CCB">
        <w:rPr>
          <w:rFonts w:asciiTheme="minorHAnsi" w:hAnsiTheme="minorHAnsi" w:cstheme="minorHAnsi"/>
        </w:rPr>
        <w:t>*</w:t>
      </w:r>
      <w:r>
        <w:t xml:space="preserve"> – много;</w:t>
      </w:r>
    </w:p>
    <w:p w:rsidR="00772CCB" w:rsidRDefault="00772CCB" w:rsidP="00772CCB">
      <w:pPr>
        <w:pStyle w:val="a1"/>
        <w:numPr>
          <w:ilvl w:val="0"/>
          <w:numId w:val="43"/>
        </w:numPr>
      </w:pPr>
      <w:r w:rsidRPr="00772CCB">
        <w:rPr>
          <w:rFonts w:asciiTheme="minorHAnsi" w:hAnsiTheme="minorHAnsi" w:cstheme="minorHAnsi"/>
        </w:rPr>
        <w:t>0..*</w:t>
      </w:r>
      <w:r>
        <w:t xml:space="preserve"> – ноль или много (необязательная связь);</w:t>
      </w:r>
    </w:p>
    <w:p w:rsidR="00772CCB" w:rsidRDefault="00772CCB" w:rsidP="00772CCB">
      <w:pPr>
        <w:pStyle w:val="a1"/>
        <w:numPr>
          <w:ilvl w:val="0"/>
          <w:numId w:val="43"/>
        </w:numPr>
      </w:pPr>
      <w:r w:rsidRPr="00772CCB">
        <w:rPr>
          <w:rFonts w:asciiTheme="minorHAnsi" w:hAnsiTheme="minorHAnsi" w:cstheme="minorHAnsi"/>
        </w:rPr>
        <w:t>1..*</w:t>
      </w:r>
      <w:r>
        <w:t xml:space="preserve"> – один или много (как минимум один);</w:t>
      </w:r>
    </w:p>
    <w:p w:rsidR="00772CCB" w:rsidRDefault="00772CCB" w:rsidP="00772CCB">
      <w:pPr>
        <w:pStyle w:val="a1"/>
        <w:numPr>
          <w:ilvl w:val="0"/>
          <w:numId w:val="43"/>
        </w:numPr>
      </w:pPr>
      <w:r>
        <w:t>любое конкретное число или диапазон</w:t>
      </w:r>
      <w:r w:rsidR="002E455B">
        <w:t xml:space="preserve"> значений</w:t>
      </w:r>
      <w:r>
        <w:t>.</w:t>
      </w:r>
    </w:p>
    <w:p w:rsidR="00AA3906" w:rsidRPr="00BA63FF" w:rsidRDefault="00AA3906" w:rsidP="008D5FFA">
      <w:pPr>
        <w:pStyle w:val="a1"/>
      </w:pPr>
      <w:r>
        <w:t xml:space="preserve">На рисунке </w:t>
      </w:r>
      <w:r>
        <w:fldChar w:fldCharType="begin"/>
      </w:r>
      <w:r>
        <w:instrText xml:space="preserve"> REF Рис_Classes_Entities \h </w:instrText>
      </w:r>
      <w:r>
        <w:fldChar w:fldCharType="separate"/>
      </w:r>
      <w:r w:rsidR="0072606A">
        <w:rPr>
          <w:noProof/>
        </w:rPr>
        <w:t>4</w:t>
      </w:r>
      <w:r>
        <w:fldChar w:fldCharType="end"/>
      </w:r>
      <w:r>
        <w:t xml:space="preserve"> представлена диаграмма сущностных классов разрабатываемой ИС. </w:t>
      </w:r>
    </w:p>
    <w:p w:rsidR="0055226D" w:rsidRDefault="0055226D" w:rsidP="0055226D">
      <w:pPr>
        <w:pStyle w:val="ab"/>
        <w:spacing w:before="240"/>
      </w:pPr>
      <w:r>
        <w:rPr>
          <w:noProof/>
        </w:rPr>
        <w:drawing>
          <wp:inline distT="0" distB="0" distL="0" distR="0">
            <wp:extent cx="5940425" cy="396576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5940425" cy="3965760"/>
                    </a:xfrm>
                    <a:prstGeom prst="rect">
                      <a:avLst/>
                    </a:prstGeom>
                    <a:noFill/>
                    <a:ln w="9525">
                      <a:noFill/>
                      <a:miter lim="800000"/>
                      <a:headEnd/>
                      <a:tailEnd/>
                    </a:ln>
                  </pic:spPr>
                </pic:pic>
              </a:graphicData>
            </a:graphic>
          </wp:inline>
        </w:drawing>
      </w:r>
    </w:p>
    <w:p w:rsidR="0055226D" w:rsidRDefault="0055226D" w:rsidP="0055226D">
      <w:pPr>
        <w:pStyle w:val="af"/>
        <w:spacing w:after="240"/>
      </w:pPr>
      <w:r w:rsidRPr="003E525A">
        <w:t xml:space="preserve">Рис. </w:t>
      </w:r>
      <w:bookmarkStart w:id="15" w:name="Рис_Classes_Entities"/>
      <w:r w:rsidRPr="003E525A">
        <w:fldChar w:fldCharType="begin"/>
      </w:r>
      <w:r w:rsidRPr="003E525A">
        <w:instrText xml:space="preserve"> SEQ Рисунок \* ARABIC </w:instrText>
      </w:r>
      <w:r w:rsidRPr="003E525A">
        <w:fldChar w:fldCharType="separate"/>
      </w:r>
      <w:r w:rsidR="0072606A">
        <w:rPr>
          <w:noProof/>
        </w:rPr>
        <w:t>4</w:t>
      </w:r>
      <w:r w:rsidRPr="003E525A">
        <w:fldChar w:fldCharType="end"/>
      </w:r>
      <w:bookmarkEnd w:id="15"/>
      <w:r w:rsidRPr="003E525A">
        <w:t>.</w:t>
      </w:r>
      <w:r>
        <w:t xml:space="preserve"> Диаграмма сущностных классов</w:t>
      </w:r>
    </w:p>
    <w:p w:rsidR="0055226D" w:rsidRPr="00AA3906" w:rsidRDefault="002E455B" w:rsidP="006979B2">
      <w:pPr>
        <w:pStyle w:val="a1"/>
      </w:pPr>
      <w:r>
        <w:t>На диаграмме присутствует семь основных классов, а также один ассоциативный класс «Получение статуса». Классы «Форма оплаты» и «Способ получения» соответствуют справочникам системы (содержат редко изменяемые данные).</w:t>
      </w:r>
    </w:p>
    <w:p w:rsidR="006979B2" w:rsidRDefault="006979B2" w:rsidP="006979B2">
      <w:pPr>
        <w:pStyle w:val="2"/>
        <w:spacing w:before="240" w:after="240"/>
      </w:pPr>
      <w:bookmarkStart w:id="16" w:name="_Toc451568157"/>
      <w:r>
        <w:lastRenderedPageBreak/>
        <w:t>Реализация структуры базы данных</w:t>
      </w:r>
      <w:bookmarkEnd w:id="16"/>
    </w:p>
    <w:p w:rsidR="0020498F" w:rsidRDefault="0020498F" w:rsidP="0020498F">
      <w:pPr>
        <w:pStyle w:val="a1"/>
      </w:pPr>
      <w:r>
        <w:t xml:space="preserve">Для разработки БД была выбрана СУБД </w:t>
      </w:r>
      <w:r>
        <w:rPr>
          <w:lang w:val="en-US"/>
        </w:rPr>
        <w:t>Microsoft</w:t>
      </w:r>
      <w:r w:rsidRPr="0020498F">
        <w:t xml:space="preserve"> </w:t>
      </w:r>
      <w:r>
        <w:rPr>
          <w:lang w:val="en-US"/>
        </w:rPr>
        <w:t>Access</w:t>
      </w:r>
      <w:r w:rsidRPr="0020498F">
        <w:t xml:space="preserve"> 2007</w:t>
      </w:r>
      <w:r>
        <w:t xml:space="preserve">, входящая в состав </w:t>
      </w:r>
      <w:r>
        <w:rPr>
          <w:lang w:val="en-US"/>
        </w:rPr>
        <w:t>Microsoft</w:t>
      </w:r>
      <w:r w:rsidRPr="0020498F">
        <w:t xml:space="preserve"> </w:t>
      </w:r>
      <w:r>
        <w:rPr>
          <w:lang w:val="en-US"/>
        </w:rPr>
        <w:t>Office</w:t>
      </w:r>
      <w:r>
        <w:t>. Данная СУБД предназначена для работы с относительно небольшими локальными базами данных. Ее достоинствами является простой и удобный пользовательский интерфейс, а также возможность разработки собственного интерфейса БД в виде форм и отчетов непосредственно в рамках СУБД, без необходимости разработки отдельного клиентского приложения</w:t>
      </w:r>
      <w:r w:rsidR="0047770A">
        <w:t>.</w:t>
      </w:r>
    </w:p>
    <w:p w:rsidR="0047770A" w:rsidRPr="0047770A" w:rsidRDefault="0047770A" w:rsidP="0020498F">
      <w:pPr>
        <w:pStyle w:val="a1"/>
      </w:pPr>
      <w:r>
        <w:t xml:space="preserve">Отметим, что для рассматриваемой темы более обоснованным был бы выбор клиент-серверной архитектуры и СУБД </w:t>
      </w:r>
      <w:proofErr w:type="spellStart"/>
      <w:r>
        <w:rPr>
          <w:lang w:val="en-US"/>
        </w:rPr>
        <w:t>MySQL</w:t>
      </w:r>
      <w:proofErr w:type="spellEnd"/>
      <w:r w:rsidRPr="0047770A">
        <w:t xml:space="preserve">, </w:t>
      </w:r>
      <w:r>
        <w:t xml:space="preserve">чаще всего применяющаяся в сочетании с </w:t>
      </w:r>
      <w:r>
        <w:rPr>
          <w:lang w:val="en-US"/>
        </w:rPr>
        <w:t>web</w:t>
      </w:r>
      <w:r w:rsidRPr="0047770A">
        <w:t>-</w:t>
      </w:r>
      <w:r>
        <w:t xml:space="preserve">интерфейсом, но в учебных целях рассматривается создание БД именно в </w:t>
      </w:r>
      <w:r>
        <w:rPr>
          <w:lang w:val="en-US"/>
        </w:rPr>
        <w:t>Access</w:t>
      </w:r>
      <w:r>
        <w:t>.</w:t>
      </w:r>
    </w:p>
    <w:p w:rsidR="006979B2" w:rsidRDefault="006979B2" w:rsidP="006979B2">
      <w:pPr>
        <w:pStyle w:val="3"/>
        <w:spacing w:before="240" w:after="240"/>
      </w:pPr>
      <w:bookmarkStart w:id="17" w:name="_Toc451568158"/>
      <w:r>
        <w:t>Разработка структуры таблиц</w:t>
      </w:r>
      <w:bookmarkEnd w:id="17"/>
    </w:p>
    <w:p w:rsidR="002E455B" w:rsidRDefault="002E455B" w:rsidP="002E455B">
      <w:pPr>
        <w:pStyle w:val="a1"/>
      </w:pPr>
      <w:r>
        <w:t xml:space="preserve">Разработанная диаграмма сущностных классов описывает концептуальную модель БД. Для перехода к </w:t>
      </w:r>
      <w:r w:rsidR="00D11BD6">
        <w:t>схеме</w:t>
      </w:r>
      <w:r>
        <w:t xml:space="preserve"> БД необходимо:</w:t>
      </w:r>
    </w:p>
    <w:p w:rsidR="00D11BD6" w:rsidRDefault="00D11BD6" w:rsidP="002E455B">
      <w:pPr>
        <w:pStyle w:val="a1"/>
        <w:numPr>
          <w:ilvl w:val="0"/>
          <w:numId w:val="45"/>
        </w:numPr>
      </w:pPr>
      <w:r>
        <w:t>каждую сущность преобразовать в таблицу, каждый атрибут – в поле (столбец);</w:t>
      </w:r>
    </w:p>
    <w:p w:rsidR="00D11BD6" w:rsidRDefault="00D11BD6" w:rsidP="002E455B">
      <w:pPr>
        <w:pStyle w:val="a1"/>
        <w:numPr>
          <w:ilvl w:val="0"/>
          <w:numId w:val="45"/>
        </w:numPr>
      </w:pPr>
      <w:r>
        <w:t>если присутствуют неатомарные атрибуты, то разбить их на несколько атрибутов или выделить в отдельную таблицу;</w:t>
      </w:r>
    </w:p>
    <w:p w:rsidR="002E455B" w:rsidRDefault="002E455B" w:rsidP="002E455B">
      <w:pPr>
        <w:pStyle w:val="a1"/>
        <w:numPr>
          <w:ilvl w:val="0"/>
          <w:numId w:val="45"/>
        </w:numPr>
      </w:pPr>
      <w:r>
        <w:t xml:space="preserve">ввести промежуточные </w:t>
      </w:r>
      <w:r w:rsidR="00D11BD6">
        <w:t>таблицы</w:t>
      </w:r>
      <w:r>
        <w:t xml:space="preserve"> для связей типа «</w:t>
      </w:r>
      <w:proofErr w:type="spellStart"/>
      <w:r>
        <w:t>многие-ко-многим</w:t>
      </w:r>
      <w:proofErr w:type="spellEnd"/>
      <w:r>
        <w:t>»</w:t>
      </w:r>
      <w:r w:rsidR="00D11BD6">
        <w:t xml:space="preserve"> и разрешить эти связи к типу «</w:t>
      </w:r>
      <w:proofErr w:type="spellStart"/>
      <w:r w:rsidR="00D11BD6">
        <w:t>один-ко-многим</w:t>
      </w:r>
      <w:proofErr w:type="spellEnd"/>
      <w:r w:rsidR="00D11BD6">
        <w:t>»</w:t>
      </w:r>
      <w:r>
        <w:t>;</w:t>
      </w:r>
    </w:p>
    <w:p w:rsidR="00D11BD6" w:rsidRDefault="00D11BD6" w:rsidP="002E455B">
      <w:pPr>
        <w:pStyle w:val="a1"/>
        <w:numPr>
          <w:ilvl w:val="0"/>
          <w:numId w:val="45"/>
        </w:numPr>
      </w:pPr>
      <w:r>
        <w:t>при необходимости добавить справочные таблицы;</w:t>
      </w:r>
    </w:p>
    <w:p w:rsidR="002E455B" w:rsidRDefault="002E455B" w:rsidP="002E455B">
      <w:pPr>
        <w:pStyle w:val="a1"/>
        <w:numPr>
          <w:ilvl w:val="0"/>
          <w:numId w:val="45"/>
        </w:numPr>
      </w:pPr>
      <w:r>
        <w:t>выбрать первичные ключи</w:t>
      </w:r>
      <w:r w:rsidR="00D11BD6" w:rsidRPr="00D11BD6">
        <w:t xml:space="preserve"> (</w:t>
      </w:r>
      <w:r w:rsidR="00D11BD6">
        <w:rPr>
          <w:lang w:val="en-US"/>
        </w:rPr>
        <w:t>primary</w:t>
      </w:r>
      <w:r w:rsidR="00D11BD6" w:rsidRPr="00D11BD6">
        <w:t xml:space="preserve"> </w:t>
      </w:r>
      <w:r w:rsidR="00D11BD6">
        <w:rPr>
          <w:lang w:val="en-US"/>
        </w:rPr>
        <w:t>key</w:t>
      </w:r>
      <w:r w:rsidR="00D11BD6" w:rsidRPr="00D11BD6">
        <w:t>)</w:t>
      </w:r>
      <w:r>
        <w:t xml:space="preserve"> для каждой сущности, при необходимости ввести атрибут </w:t>
      </w:r>
      <w:r w:rsidR="00D11BD6">
        <w:t>«К</w:t>
      </w:r>
      <w:r>
        <w:t>од</w:t>
      </w:r>
      <w:r w:rsidR="00D11BD6">
        <w:t>»  уникальным числовым номером</w:t>
      </w:r>
      <w:proofErr w:type="gramStart"/>
      <w:r w:rsidR="00D11BD6">
        <w:t xml:space="preserve"> </w:t>
      </w:r>
      <w:r>
        <w:t>;</w:t>
      </w:r>
      <w:proofErr w:type="gramEnd"/>
    </w:p>
    <w:p w:rsidR="00D11BD6" w:rsidRDefault="002E455B" w:rsidP="002E455B">
      <w:pPr>
        <w:pStyle w:val="a1"/>
        <w:numPr>
          <w:ilvl w:val="0"/>
          <w:numId w:val="45"/>
        </w:numPr>
      </w:pPr>
      <w:r>
        <w:t>добавить</w:t>
      </w:r>
      <w:r w:rsidR="00D11BD6">
        <w:t xml:space="preserve"> внешние ключи </w:t>
      </w:r>
      <w:r w:rsidR="00D11BD6" w:rsidRPr="00D11BD6">
        <w:t>(</w:t>
      </w:r>
      <w:r w:rsidR="00D11BD6">
        <w:rPr>
          <w:lang w:val="en-US"/>
        </w:rPr>
        <w:t>foreign</w:t>
      </w:r>
      <w:r w:rsidR="00D11BD6" w:rsidRPr="00D11BD6">
        <w:t xml:space="preserve"> </w:t>
      </w:r>
      <w:r w:rsidR="00D11BD6">
        <w:rPr>
          <w:lang w:val="en-US"/>
        </w:rPr>
        <w:t>key</w:t>
      </w:r>
      <w:r w:rsidR="00D11BD6" w:rsidRPr="00D11BD6">
        <w:t>)</w:t>
      </w:r>
      <w:r w:rsidR="00D11BD6">
        <w:t>:</w:t>
      </w:r>
    </w:p>
    <w:p w:rsidR="00D11BD6" w:rsidRDefault="00D11BD6" w:rsidP="00D11BD6">
      <w:pPr>
        <w:pStyle w:val="a1"/>
        <w:numPr>
          <w:ilvl w:val="1"/>
          <w:numId w:val="45"/>
        </w:numPr>
      </w:pPr>
      <w:r>
        <w:t xml:space="preserve"> для связей «</w:t>
      </w:r>
      <w:proofErr w:type="spellStart"/>
      <w:r>
        <w:t>один-ко-многим</w:t>
      </w:r>
      <w:proofErr w:type="spellEnd"/>
      <w:r>
        <w:t>» на стороне много;</w:t>
      </w:r>
    </w:p>
    <w:p w:rsidR="002E455B" w:rsidRDefault="00D11BD6" w:rsidP="00D11BD6">
      <w:pPr>
        <w:pStyle w:val="a1"/>
        <w:numPr>
          <w:ilvl w:val="1"/>
          <w:numId w:val="45"/>
        </w:numPr>
      </w:pPr>
      <w:r>
        <w:t>для связей «</w:t>
      </w:r>
      <w:proofErr w:type="spellStart"/>
      <w:r>
        <w:t>один-к-одному</w:t>
      </w:r>
      <w:proofErr w:type="spellEnd"/>
      <w:r>
        <w:t xml:space="preserve">» с необязательным классом принадлежности – на стороне </w:t>
      </w:r>
      <w:r w:rsidRPr="00D11BD6">
        <w:t>0..1</w:t>
      </w:r>
      <w:r>
        <w:t>.</w:t>
      </w:r>
    </w:p>
    <w:p w:rsidR="002E455B" w:rsidRDefault="00D11BD6" w:rsidP="002E455B">
      <w:pPr>
        <w:pStyle w:val="a1"/>
      </w:pPr>
      <w:r>
        <w:t xml:space="preserve">Таким образом, для рассматриваемой схемы получим следующий перечень таблиц и полей (первичные ключи подчеркнуты, внешние ключи имеют метку </w:t>
      </w:r>
      <w:r>
        <w:rPr>
          <w:lang w:val="en-US"/>
        </w:rPr>
        <w:t>FK</w:t>
      </w:r>
      <w:r w:rsidRPr="00D11BD6">
        <w:t>)</w:t>
      </w:r>
      <w:r>
        <w:t>:</w:t>
      </w:r>
    </w:p>
    <w:p w:rsidR="00D11BD6" w:rsidRDefault="00D11BD6" w:rsidP="002E455B">
      <w:pPr>
        <w:pStyle w:val="a1"/>
      </w:pPr>
      <w:r w:rsidRPr="00D11BD6">
        <w:rPr>
          <w:b/>
        </w:rPr>
        <w:t>Клиент</w:t>
      </w:r>
      <w:r>
        <w:t xml:space="preserve"> (</w:t>
      </w:r>
      <w:r w:rsidRPr="00D11BD6">
        <w:rPr>
          <w:u w:val="single"/>
        </w:rPr>
        <w:t>Код</w:t>
      </w:r>
      <w:r>
        <w:t xml:space="preserve">, ФИО, Телефон, </w:t>
      </w:r>
      <w:r>
        <w:rPr>
          <w:lang w:val="en-US"/>
        </w:rPr>
        <w:t>email</w:t>
      </w:r>
      <w:r>
        <w:t>, Адрес)</w:t>
      </w:r>
    </w:p>
    <w:p w:rsidR="00D11BD6" w:rsidRDefault="00D11BD6" w:rsidP="002E455B">
      <w:pPr>
        <w:pStyle w:val="a1"/>
      </w:pPr>
      <w:r w:rsidRPr="00D11BD6">
        <w:rPr>
          <w:b/>
        </w:rPr>
        <w:t>Товар</w:t>
      </w:r>
      <w:r>
        <w:t xml:space="preserve"> (</w:t>
      </w:r>
      <w:r w:rsidRPr="00D11BD6">
        <w:rPr>
          <w:u w:val="single"/>
        </w:rPr>
        <w:t>Артикул</w:t>
      </w:r>
      <w:r>
        <w:t>, Наименование, Цена)</w:t>
      </w:r>
    </w:p>
    <w:p w:rsidR="00D11BD6" w:rsidRDefault="00D11BD6" w:rsidP="002E455B">
      <w:pPr>
        <w:pStyle w:val="a1"/>
      </w:pPr>
      <w:r w:rsidRPr="00D11BD6">
        <w:rPr>
          <w:b/>
        </w:rPr>
        <w:lastRenderedPageBreak/>
        <w:t>Заказ</w:t>
      </w:r>
      <w:r>
        <w:t xml:space="preserve"> (</w:t>
      </w:r>
      <w:r w:rsidRPr="00D11BD6">
        <w:rPr>
          <w:u w:val="single"/>
        </w:rPr>
        <w:t>Номер</w:t>
      </w:r>
      <w:r>
        <w:t xml:space="preserve">, </w:t>
      </w:r>
      <w:r w:rsidR="00957F66" w:rsidRPr="00957F66">
        <w:rPr>
          <w:i/>
        </w:rPr>
        <w:t>Клиент</w:t>
      </w:r>
      <w:r w:rsidR="00957F66">
        <w:t xml:space="preserve"> </w:t>
      </w:r>
      <w:r w:rsidR="00957F66" w:rsidRPr="0020498F">
        <w:rPr>
          <w:i/>
        </w:rPr>
        <w:t>(</w:t>
      </w:r>
      <w:r w:rsidR="00957F66" w:rsidRPr="0020498F">
        <w:rPr>
          <w:i/>
          <w:lang w:val="en-US"/>
        </w:rPr>
        <w:t>FK</w:t>
      </w:r>
      <w:r w:rsidR="00957F66" w:rsidRPr="0020498F">
        <w:rPr>
          <w:i/>
        </w:rPr>
        <w:t>)</w:t>
      </w:r>
      <w:r w:rsidR="00957F66">
        <w:t xml:space="preserve">, </w:t>
      </w:r>
      <w:r>
        <w:t>Комментарий</w:t>
      </w:r>
      <w:r w:rsidR="0020498F" w:rsidRPr="0020498F">
        <w:t xml:space="preserve">, </w:t>
      </w:r>
      <w:r w:rsidR="0020498F" w:rsidRPr="0020498F">
        <w:rPr>
          <w:i/>
        </w:rPr>
        <w:t>Способ получения (</w:t>
      </w:r>
      <w:r w:rsidR="0020498F" w:rsidRPr="0020498F">
        <w:rPr>
          <w:i/>
          <w:lang w:val="en-US"/>
        </w:rPr>
        <w:t>FK</w:t>
      </w:r>
      <w:r w:rsidR="0020498F" w:rsidRPr="0020498F">
        <w:rPr>
          <w:i/>
        </w:rPr>
        <w:t>)</w:t>
      </w:r>
      <w:r w:rsidR="0020498F" w:rsidRPr="0020498F">
        <w:t xml:space="preserve">, </w:t>
      </w:r>
      <w:r w:rsidR="0020498F" w:rsidRPr="0020498F">
        <w:rPr>
          <w:i/>
        </w:rPr>
        <w:t>Форма оплаты (</w:t>
      </w:r>
      <w:r w:rsidR="0020498F" w:rsidRPr="0020498F">
        <w:rPr>
          <w:i/>
          <w:lang w:val="en-US"/>
        </w:rPr>
        <w:t>FK</w:t>
      </w:r>
      <w:r w:rsidR="0020498F" w:rsidRPr="0020498F">
        <w:rPr>
          <w:i/>
        </w:rPr>
        <w:t>)</w:t>
      </w:r>
      <w:r>
        <w:t>)</w:t>
      </w:r>
    </w:p>
    <w:p w:rsidR="0020498F" w:rsidRDefault="0020498F" w:rsidP="002E455B">
      <w:pPr>
        <w:pStyle w:val="a1"/>
      </w:pPr>
      <w:r w:rsidRPr="0020498F">
        <w:rPr>
          <w:b/>
        </w:rPr>
        <w:t>Товарная позиция</w:t>
      </w:r>
      <w:r>
        <w:t xml:space="preserve"> (</w:t>
      </w:r>
      <w:r w:rsidRPr="0020498F">
        <w:rPr>
          <w:u w:val="single"/>
        </w:rPr>
        <w:t>Код</w:t>
      </w:r>
      <w:r>
        <w:t xml:space="preserve">, </w:t>
      </w:r>
      <w:r w:rsidRPr="0020498F">
        <w:rPr>
          <w:i/>
        </w:rPr>
        <w:t>Заказ (</w:t>
      </w:r>
      <w:r w:rsidRPr="0020498F">
        <w:rPr>
          <w:i/>
          <w:lang w:val="en-US"/>
        </w:rPr>
        <w:t>FK</w:t>
      </w:r>
      <w:r w:rsidRPr="0020498F">
        <w:rPr>
          <w:i/>
        </w:rPr>
        <w:t>)</w:t>
      </w:r>
      <w:r>
        <w:t xml:space="preserve">, </w:t>
      </w:r>
      <w:r w:rsidRPr="0020498F">
        <w:rPr>
          <w:i/>
        </w:rPr>
        <w:t>Товар (</w:t>
      </w:r>
      <w:r w:rsidRPr="0020498F">
        <w:rPr>
          <w:i/>
          <w:lang w:val="en-US"/>
        </w:rPr>
        <w:t>FK</w:t>
      </w:r>
      <w:r w:rsidRPr="0020498F">
        <w:rPr>
          <w:i/>
        </w:rPr>
        <w:t>)</w:t>
      </w:r>
      <w:r>
        <w:t>, Количество, Цена)</w:t>
      </w:r>
    </w:p>
    <w:p w:rsidR="0047770A" w:rsidRDefault="0020498F" w:rsidP="002E455B">
      <w:pPr>
        <w:pStyle w:val="a1"/>
      </w:pPr>
      <w:r w:rsidRPr="0020498F">
        <w:rPr>
          <w:b/>
        </w:rPr>
        <w:t>Способ получения</w:t>
      </w:r>
      <w:r w:rsidRPr="0020498F">
        <w:t xml:space="preserve"> (</w:t>
      </w:r>
      <w:r w:rsidRPr="0020498F">
        <w:rPr>
          <w:u w:val="single"/>
        </w:rPr>
        <w:t>Код</w:t>
      </w:r>
      <w:r>
        <w:t xml:space="preserve">, </w:t>
      </w:r>
      <w:r w:rsidRPr="0020498F">
        <w:t>Название)</w:t>
      </w:r>
    </w:p>
    <w:p w:rsidR="0020498F" w:rsidRPr="00D11BD6" w:rsidRDefault="0020498F" w:rsidP="002E455B">
      <w:pPr>
        <w:pStyle w:val="a1"/>
      </w:pPr>
      <w:r w:rsidRPr="0020498F">
        <w:rPr>
          <w:b/>
        </w:rPr>
        <w:t>Форма оплаты</w:t>
      </w:r>
      <w:r>
        <w:t xml:space="preserve"> (</w:t>
      </w:r>
      <w:r w:rsidRPr="0020498F">
        <w:rPr>
          <w:u w:val="single"/>
        </w:rPr>
        <w:t>Код</w:t>
      </w:r>
      <w:r>
        <w:t xml:space="preserve">, </w:t>
      </w:r>
      <w:r w:rsidRPr="0020498F">
        <w:t>Название</w:t>
      </w:r>
      <w:r>
        <w:t>)</w:t>
      </w:r>
    </w:p>
    <w:p w:rsidR="00D11BD6" w:rsidRDefault="0020498F" w:rsidP="002E455B">
      <w:pPr>
        <w:pStyle w:val="a1"/>
      </w:pPr>
      <w:r w:rsidRPr="0020498F">
        <w:rPr>
          <w:b/>
        </w:rPr>
        <w:t>Статус заказа</w:t>
      </w:r>
      <w:r>
        <w:t xml:space="preserve"> (</w:t>
      </w:r>
      <w:r w:rsidRPr="0020498F">
        <w:rPr>
          <w:u w:val="single"/>
        </w:rPr>
        <w:t>Код</w:t>
      </w:r>
      <w:r>
        <w:t>, Название, Текст сообщения)</w:t>
      </w:r>
    </w:p>
    <w:p w:rsidR="0020498F" w:rsidRDefault="0020498F" w:rsidP="002E455B">
      <w:pPr>
        <w:pStyle w:val="a1"/>
      </w:pPr>
      <w:r w:rsidRPr="0020498F">
        <w:rPr>
          <w:b/>
        </w:rPr>
        <w:t>Получение статуса</w:t>
      </w:r>
      <w:r>
        <w:t xml:space="preserve"> (</w:t>
      </w:r>
      <w:r w:rsidRPr="0020498F">
        <w:rPr>
          <w:u w:val="single"/>
        </w:rPr>
        <w:t>Код</w:t>
      </w:r>
      <w:r>
        <w:t xml:space="preserve">, </w:t>
      </w:r>
      <w:r w:rsidRPr="0020498F">
        <w:rPr>
          <w:i/>
        </w:rPr>
        <w:t>Заказ (</w:t>
      </w:r>
      <w:r w:rsidRPr="0020498F">
        <w:rPr>
          <w:i/>
          <w:lang w:val="en-US"/>
        </w:rPr>
        <w:t>FK</w:t>
      </w:r>
      <w:r w:rsidRPr="0020498F">
        <w:rPr>
          <w:i/>
        </w:rPr>
        <w:t>)</w:t>
      </w:r>
      <w:r>
        <w:t xml:space="preserve">, </w:t>
      </w:r>
      <w:r w:rsidRPr="0020498F">
        <w:rPr>
          <w:i/>
        </w:rPr>
        <w:t>Статус (</w:t>
      </w:r>
      <w:r w:rsidRPr="0020498F">
        <w:rPr>
          <w:i/>
          <w:lang w:val="en-US"/>
        </w:rPr>
        <w:t>FK</w:t>
      </w:r>
      <w:r w:rsidRPr="0020498F">
        <w:rPr>
          <w:i/>
        </w:rPr>
        <w:t>)</w:t>
      </w:r>
      <w:r>
        <w:t>, Дата/время)</w:t>
      </w:r>
    </w:p>
    <w:p w:rsidR="0020498F" w:rsidRPr="0047770A" w:rsidRDefault="0020498F" w:rsidP="002E455B">
      <w:pPr>
        <w:pStyle w:val="a1"/>
      </w:pPr>
      <w:r>
        <w:t xml:space="preserve">Создадим соответствующие таблицы в </w:t>
      </w:r>
      <w:r>
        <w:rPr>
          <w:lang w:val="en-US"/>
        </w:rPr>
        <w:t>MS</w:t>
      </w:r>
      <w:r w:rsidRPr="0020498F">
        <w:t xml:space="preserve"> </w:t>
      </w:r>
      <w:r>
        <w:rPr>
          <w:lang w:val="en-US"/>
        </w:rPr>
        <w:t>Access</w:t>
      </w:r>
      <w:r w:rsidR="0047770A">
        <w:t>.</w:t>
      </w:r>
      <w:r w:rsidR="0090524E">
        <w:t xml:space="preserve"> Все имена таблиц и полей являются допустимыми в данной СУБД, переименование не требуется. </w:t>
      </w:r>
      <w:proofErr w:type="gramStart"/>
      <w:r w:rsidR="0090524E">
        <w:t>В</w:t>
      </w:r>
      <w:proofErr w:type="gramEnd"/>
      <w:r w:rsidR="0090524E">
        <w:t xml:space="preserve">ыберем подходящий тип данных и размер для каждого поля. </w:t>
      </w:r>
    </w:p>
    <w:p w:rsidR="00D11BD6" w:rsidRDefault="0090524E" w:rsidP="002E455B">
      <w:pPr>
        <w:pStyle w:val="a1"/>
      </w:pPr>
      <w:r>
        <w:t>Полученные таблицы и их поля представлены ниже. Названия ключевых полей подчеркнуты.</w:t>
      </w:r>
    </w:p>
    <w:p w:rsidR="0090524E" w:rsidRDefault="0090524E" w:rsidP="0090524E">
      <w:pPr>
        <w:pStyle w:val="af2"/>
        <w:spacing w:before="240"/>
      </w:pPr>
      <w:r>
        <w:t>Таблица: Заказ</w:t>
      </w:r>
    </w:p>
    <w:tbl>
      <w:tblPr>
        <w:tblStyle w:val="af1"/>
        <w:tblW w:w="5000" w:type="pct"/>
        <w:tblLook w:val="04A0"/>
      </w:tblPr>
      <w:tblGrid>
        <w:gridCol w:w="4787"/>
        <w:gridCol w:w="2408"/>
        <w:gridCol w:w="2376"/>
      </w:tblGrid>
      <w:tr w:rsidR="0090524E" w:rsidRPr="0090524E" w:rsidTr="0090524E">
        <w:tc>
          <w:tcPr>
            <w:tcW w:w="2500" w:type="pct"/>
          </w:tcPr>
          <w:p w:rsidR="0090524E" w:rsidRPr="0090524E" w:rsidRDefault="0090524E" w:rsidP="0090524E">
            <w:pPr>
              <w:jc w:val="center"/>
              <w:rPr>
                <w:rFonts w:asciiTheme="minorHAnsi" w:hAnsiTheme="minorHAnsi" w:cstheme="minorHAnsi"/>
                <w:i/>
                <w:sz w:val="24"/>
              </w:rPr>
            </w:pPr>
            <w:r w:rsidRPr="0090524E">
              <w:rPr>
                <w:rFonts w:asciiTheme="minorHAnsi" w:hAnsiTheme="minorHAnsi" w:cstheme="minorHAnsi"/>
                <w:i/>
                <w:sz w:val="24"/>
              </w:rPr>
              <w:t>Имя</w:t>
            </w:r>
          </w:p>
        </w:tc>
        <w:tc>
          <w:tcPr>
            <w:tcW w:w="1258" w:type="pct"/>
          </w:tcPr>
          <w:p w:rsidR="0090524E" w:rsidRPr="0090524E" w:rsidRDefault="0090524E" w:rsidP="0090524E">
            <w:pPr>
              <w:jc w:val="center"/>
              <w:rPr>
                <w:rFonts w:asciiTheme="minorHAnsi" w:hAnsiTheme="minorHAnsi" w:cstheme="minorHAnsi"/>
                <w:i/>
                <w:sz w:val="24"/>
              </w:rPr>
            </w:pPr>
            <w:r w:rsidRPr="0090524E">
              <w:rPr>
                <w:rFonts w:asciiTheme="minorHAnsi" w:hAnsiTheme="minorHAnsi" w:cstheme="minorHAnsi"/>
                <w:i/>
                <w:sz w:val="24"/>
              </w:rPr>
              <w:t>Тип</w:t>
            </w:r>
          </w:p>
        </w:tc>
        <w:tc>
          <w:tcPr>
            <w:tcW w:w="1241" w:type="pct"/>
          </w:tcPr>
          <w:p w:rsidR="0090524E" w:rsidRPr="0090524E" w:rsidRDefault="0090524E" w:rsidP="0090524E">
            <w:pPr>
              <w:jc w:val="center"/>
              <w:rPr>
                <w:rFonts w:asciiTheme="minorHAnsi" w:hAnsiTheme="minorHAnsi" w:cstheme="minorHAnsi"/>
                <w:i/>
                <w:sz w:val="24"/>
              </w:rPr>
            </w:pPr>
            <w:r w:rsidRPr="0090524E">
              <w:rPr>
                <w:rFonts w:asciiTheme="minorHAnsi" w:hAnsiTheme="minorHAnsi" w:cstheme="minorHAnsi"/>
                <w:i/>
                <w:sz w:val="24"/>
              </w:rPr>
              <w:t>Размер</w:t>
            </w:r>
          </w:p>
        </w:tc>
      </w:tr>
      <w:tr w:rsidR="0090524E" w:rsidRPr="0090524E" w:rsidTr="0090524E">
        <w:tc>
          <w:tcPr>
            <w:tcW w:w="2500" w:type="pct"/>
          </w:tcPr>
          <w:p w:rsidR="0090524E" w:rsidRPr="0090524E" w:rsidRDefault="0090524E" w:rsidP="0090524E">
            <w:pPr>
              <w:rPr>
                <w:rFonts w:asciiTheme="minorHAnsi" w:hAnsiTheme="minorHAnsi" w:cstheme="minorHAnsi"/>
                <w:sz w:val="24"/>
                <w:u w:val="single"/>
              </w:rPr>
            </w:pPr>
            <w:r w:rsidRPr="0090524E">
              <w:rPr>
                <w:rFonts w:asciiTheme="minorHAnsi" w:hAnsiTheme="minorHAnsi" w:cstheme="minorHAnsi"/>
                <w:sz w:val="24"/>
                <w:u w:val="single"/>
              </w:rPr>
              <w:t>Номер</w:t>
            </w:r>
          </w:p>
        </w:tc>
        <w:tc>
          <w:tcPr>
            <w:tcW w:w="1258"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Длинное целое</w:t>
            </w:r>
          </w:p>
        </w:tc>
        <w:tc>
          <w:tcPr>
            <w:tcW w:w="1241"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4</w:t>
            </w:r>
          </w:p>
        </w:tc>
      </w:tr>
      <w:tr w:rsidR="0090524E" w:rsidRPr="0090524E" w:rsidTr="0090524E">
        <w:tc>
          <w:tcPr>
            <w:tcW w:w="2500"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Клиент</w:t>
            </w:r>
          </w:p>
        </w:tc>
        <w:tc>
          <w:tcPr>
            <w:tcW w:w="1258"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Длинное целое</w:t>
            </w:r>
          </w:p>
        </w:tc>
        <w:tc>
          <w:tcPr>
            <w:tcW w:w="1241"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4</w:t>
            </w:r>
          </w:p>
        </w:tc>
      </w:tr>
      <w:tr w:rsidR="0090524E" w:rsidRPr="0090524E" w:rsidTr="0090524E">
        <w:tc>
          <w:tcPr>
            <w:tcW w:w="2500"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Комментарий</w:t>
            </w:r>
          </w:p>
        </w:tc>
        <w:tc>
          <w:tcPr>
            <w:tcW w:w="1258"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Текстовый</w:t>
            </w:r>
          </w:p>
        </w:tc>
        <w:tc>
          <w:tcPr>
            <w:tcW w:w="1241"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255</w:t>
            </w:r>
          </w:p>
        </w:tc>
      </w:tr>
      <w:tr w:rsidR="0090524E" w:rsidRPr="0090524E" w:rsidTr="0090524E">
        <w:tc>
          <w:tcPr>
            <w:tcW w:w="2500"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Способ получения</w:t>
            </w:r>
          </w:p>
        </w:tc>
        <w:tc>
          <w:tcPr>
            <w:tcW w:w="1258"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Длинное целое</w:t>
            </w:r>
          </w:p>
        </w:tc>
        <w:tc>
          <w:tcPr>
            <w:tcW w:w="1241"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4</w:t>
            </w:r>
          </w:p>
        </w:tc>
      </w:tr>
      <w:tr w:rsidR="0090524E" w:rsidRPr="0090524E" w:rsidTr="0090524E">
        <w:tc>
          <w:tcPr>
            <w:tcW w:w="2500"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Форма оплаты</w:t>
            </w:r>
          </w:p>
        </w:tc>
        <w:tc>
          <w:tcPr>
            <w:tcW w:w="1258"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Длинное целое</w:t>
            </w:r>
          </w:p>
        </w:tc>
        <w:tc>
          <w:tcPr>
            <w:tcW w:w="1241"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4</w:t>
            </w:r>
          </w:p>
        </w:tc>
      </w:tr>
    </w:tbl>
    <w:p w:rsidR="0090524E" w:rsidRDefault="0090524E" w:rsidP="0090524E">
      <w:pPr>
        <w:pStyle w:val="af2"/>
        <w:spacing w:before="240"/>
      </w:pPr>
      <w:r>
        <w:t>Таблица: Клиент</w:t>
      </w:r>
    </w:p>
    <w:tbl>
      <w:tblPr>
        <w:tblStyle w:val="af1"/>
        <w:tblW w:w="5000" w:type="pct"/>
        <w:tblLook w:val="04A0"/>
      </w:tblPr>
      <w:tblGrid>
        <w:gridCol w:w="4793"/>
        <w:gridCol w:w="2381"/>
        <w:gridCol w:w="2397"/>
      </w:tblGrid>
      <w:tr w:rsidR="0090524E" w:rsidRPr="0090524E" w:rsidTr="0090524E">
        <w:tc>
          <w:tcPr>
            <w:tcW w:w="2503" w:type="pct"/>
          </w:tcPr>
          <w:p w:rsidR="0090524E" w:rsidRPr="0090524E" w:rsidRDefault="0090524E" w:rsidP="0090524E">
            <w:pPr>
              <w:jc w:val="center"/>
              <w:rPr>
                <w:rFonts w:asciiTheme="minorHAnsi" w:hAnsiTheme="minorHAnsi" w:cstheme="minorHAnsi"/>
                <w:i/>
                <w:sz w:val="24"/>
              </w:rPr>
            </w:pPr>
            <w:r w:rsidRPr="0090524E">
              <w:rPr>
                <w:rFonts w:asciiTheme="minorHAnsi" w:hAnsiTheme="minorHAnsi" w:cstheme="minorHAnsi"/>
                <w:i/>
                <w:sz w:val="24"/>
              </w:rPr>
              <w:t>Имя</w:t>
            </w:r>
          </w:p>
        </w:tc>
        <w:tc>
          <w:tcPr>
            <w:tcW w:w="1244" w:type="pct"/>
          </w:tcPr>
          <w:p w:rsidR="0090524E" w:rsidRPr="0090524E" w:rsidRDefault="0090524E" w:rsidP="0090524E">
            <w:pPr>
              <w:jc w:val="center"/>
              <w:rPr>
                <w:rFonts w:asciiTheme="minorHAnsi" w:hAnsiTheme="minorHAnsi" w:cstheme="minorHAnsi"/>
                <w:i/>
                <w:sz w:val="24"/>
              </w:rPr>
            </w:pPr>
            <w:r w:rsidRPr="0090524E">
              <w:rPr>
                <w:rFonts w:asciiTheme="minorHAnsi" w:hAnsiTheme="minorHAnsi" w:cstheme="minorHAnsi"/>
                <w:i/>
                <w:sz w:val="24"/>
              </w:rPr>
              <w:t>Тип</w:t>
            </w:r>
          </w:p>
        </w:tc>
        <w:tc>
          <w:tcPr>
            <w:tcW w:w="1252" w:type="pct"/>
          </w:tcPr>
          <w:p w:rsidR="0090524E" w:rsidRPr="0090524E" w:rsidRDefault="0090524E" w:rsidP="0090524E">
            <w:pPr>
              <w:jc w:val="center"/>
              <w:rPr>
                <w:rFonts w:asciiTheme="minorHAnsi" w:hAnsiTheme="minorHAnsi" w:cstheme="minorHAnsi"/>
                <w:i/>
                <w:sz w:val="24"/>
              </w:rPr>
            </w:pPr>
            <w:r w:rsidRPr="0090524E">
              <w:rPr>
                <w:rFonts w:asciiTheme="minorHAnsi" w:hAnsiTheme="minorHAnsi" w:cstheme="minorHAnsi"/>
                <w:i/>
                <w:sz w:val="24"/>
              </w:rPr>
              <w:t>Размер</w:t>
            </w:r>
          </w:p>
        </w:tc>
      </w:tr>
      <w:tr w:rsidR="0090524E" w:rsidRPr="0090524E" w:rsidTr="0090524E">
        <w:tc>
          <w:tcPr>
            <w:tcW w:w="2503" w:type="pct"/>
          </w:tcPr>
          <w:p w:rsidR="0090524E" w:rsidRPr="0090524E" w:rsidRDefault="0090524E" w:rsidP="0090524E">
            <w:pPr>
              <w:rPr>
                <w:rFonts w:asciiTheme="minorHAnsi" w:hAnsiTheme="minorHAnsi" w:cstheme="minorHAnsi"/>
                <w:sz w:val="24"/>
                <w:u w:val="single"/>
              </w:rPr>
            </w:pPr>
            <w:r w:rsidRPr="0090524E">
              <w:rPr>
                <w:rFonts w:asciiTheme="minorHAnsi" w:hAnsiTheme="minorHAnsi" w:cstheme="minorHAnsi"/>
                <w:sz w:val="24"/>
                <w:u w:val="single"/>
              </w:rPr>
              <w:t>Код</w:t>
            </w:r>
          </w:p>
        </w:tc>
        <w:tc>
          <w:tcPr>
            <w:tcW w:w="1244"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Длинное целое</w:t>
            </w:r>
          </w:p>
        </w:tc>
        <w:tc>
          <w:tcPr>
            <w:tcW w:w="1252"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4</w:t>
            </w:r>
          </w:p>
        </w:tc>
      </w:tr>
      <w:tr w:rsidR="0090524E" w:rsidRPr="0090524E" w:rsidTr="0090524E">
        <w:tc>
          <w:tcPr>
            <w:tcW w:w="2503"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ФИО</w:t>
            </w:r>
          </w:p>
        </w:tc>
        <w:tc>
          <w:tcPr>
            <w:tcW w:w="1244"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Текстовый</w:t>
            </w:r>
          </w:p>
        </w:tc>
        <w:tc>
          <w:tcPr>
            <w:tcW w:w="1252"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255</w:t>
            </w:r>
          </w:p>
        </w:tc>
      </w:tr>
      <w:tr w:rsidR="0090524E" w:rsidRPr="0090524E" w:rsidTr="0090524E">
        <w:tc>
          <w:tcPr>
            <w:tcW w:w="2503"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Телефон</w:t>
            </w:r>
          </w:p>
        </w:tc>
        <w:tc>
          <w:tcPr>
            <w:tcW w:w="1244"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Текстовый</w:t>
            </w:r>
          </w:p>
        </w:tc>
        <w:tc>
          <w:tcPr>
            <w:tcW w:w="1252"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10</w:t>
            </w:r>
          </w:p>
        </w:tc>
      </w:tr>
      <w:tr w:rsidR="0090524E" w:rsidRPr="0090524E" w:rsidTr="0090524E">
        <w:tc>
          <w:tcPr>
            <w:tcW w:w="2503" w:type="pct"/>
          </w:tcPr>
          <w:p w:rsidR="0090524E" w:rsidRPr="0090524E" w:rsidRDefault="0090524E" w:rsidP="0090524E">
            <w:pPr>
              <w:rPr>
                <w:rFonts w:asciiTheme="minorHAnsi" w:hAnsiTheme="minorHAnsi" w:cstheme="minorHAnsi"/>
                <w:sz w:val="24"/>
              </w:rPr>
            </w:pPr>
            <w:proofErr w:type="spellStart"/>
            <w:r w:rsidRPr="0090524E">
              <w:rPr>
                <w:rFonts w:asciiTheme="minorHAnsi" w:hAnsiTheme="minorHAnsi" w:cstheme="minorHAnsi"/>
                <w:sz w:val="24"/>
              </w:rPr>
              <w:t>email</w:t>
            </w:r>
            <w:proofErr w:type="spellEnd"/>
          </w:p>
        </w:tc>
        <w:tc>
          <w:tcPr>
            <w:tcW w:w="1244"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Текстовый</w:t>
            </w:r>
          </w:p>
        </w:tc>
        <w:tc>
          <w:tcPr>
            <w:tcW w:w="1252"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30</w:t>
            </w:r>
          </w:p>
        </w:tc>
      </w:tr>
      <w:tr w:rsidR="0090524E" w:rsidRPr="0090524E" w:rsidTr="0090524E">
        <w:tc>
          <w:tcPr>
            <w:tcW w:w="2503"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Адрес</w:t>
            </w:r>
          </w:p>
        </w:tc>
        <w:tc>
          <w:tcPr>
            <w:tcW w:w="1244"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Текстовый</w:t>
            </w:r>
          </w:p>
        </w:tc>
        <w:tc>
          <w:tcPr>
            <w:tcW w:w="1252"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255</w:t>
            </w:r>
          </w:p>
        </w:tc>
      </w:tr>
    </w:tbl>
    <w:p w:rsidR="0090524E" w:rsidRDefault="0090524E" w:rsidP="0090524E">
      <w:pPr>
        <w:pStyle w:val="af2"/>
        <w:spacing w:before="240"/>
      </w:pPr>
      <w:r>
        <w:t>Таблица: Получение статуса</w:t>
      </w:r>
    </w:p>
    <w:tbl>
      <w:tblPr>
        <w:tblStyle w:val="af1"/>
        <w:tblW w:w="5000" w:type="pct"/>
        <w:tblLook w:val="04A0"/>
      </w:tblPr>
      <w:tblGrid>
        <w:gridCol w:w="4793"/>
        <w:gridCol w:w="2381"/>
        <w:gridCol w:w="2397"/>
      </w:tblGrid>
      <w:tr w:rsidR="0090524E" w:rsidRPr="0090524E" w:rsidTr="0090524E">
        <w:tc>
          <w:tcPr>
            <w:tcW w:w="2503" w:type="pct"/>
          </w:tcPr>
          <w:p w:rsidR="0090524E" w:rsidRPr="0090524E" w:rsidRDefault="0090524E" w:rsidP="0090524E">
            <w:pPr>
              <w:jc w:val="center"/>
              <w:rPr>
                <w:rFonts w:asciiTheme="minorHAnsi" w:hAnsiTheme="minorHAnsi" w:cstheme="minorHAnsi"/>
                <w:i/>
                <w:sz w:val="24"/>
              </w:rPr>
            </w:pPr>
            <w:r w:rsidRPr="0090524E">
              <w:rPr>
                <w:rFonts w:asciiTheme="minorHAnsi" w:hAnsiTheme="minorHAnsi" w:cstheme="minorHAnsi"/>
                <w:i/>
                <w:sz w:val="24"/>
              </w:rPr>
              <w:t>Имя</w:t>
            </w:r>
          </w:p>
        </w:tc>
        <w:tc>
          <w:tcPr>
            <w:tcW w:w="1244" w:type="pct"/>
          </w:tcPr>
          <w:p w:rsidR="0090524E" w:rsidRPr="0090524E" w:rsidRDefault="0090524E" w:rsidP="0090524E">
            <w:pPr>
              <w:jc w:val="center"/>
              <w:rPr>
                <w:rFonts w:asciiTheme="minorHAnsi" w:hAnsiTheme="minorHAnsi" w:cstheme="minorHAnsi"/>
                <w:i/>
                <w:sz w:val="24"/>
              </w:rPr>
            </w:pPr>
            <w:r w:rsidRPr="0090524E">
              <w:rPr>
                <w:rFonts w:asciiTheme="minorHAnsi" w:hAnsiTheme="minorHAnsi" w:cstheme="minorHAnsi"/>
                <w:i/>
                <w:sz w:val="24"/>
              </w:rPr>
              <w:t>Тип</w:t>
            </w:r>
          </w:p>
        </w:tc>
        <w:tc>
          <w:tcPr>
            <w:tcW w:w="1252" w:type="pct"/>
          </w:tcPr>
          <w:p w:rsidR="0090524E" w:rsidRPr="0090524E" w:rsidRDefault="0090524E" w:rsidP="0090524E">
            <w:pPr>
              <w:jc w:val="center"/>
              <w:rPr>
                <w:rFonts w:asciiTheme="minorHAnsi" w:hAnsiTheme="minorHAnsi" w:cstheme="minorHAnsi"/>
                <w:i/>
                <w:sz w:val="24"/>
              </w:rPr>
            </w:pPr>
            <w:r w:rsidRPr="0090524E">
              <w:rPr>
                <w:rFonts w:asciiTheme="minorHAnsi" w:hAnsiTheme="minorHAnsi" w:cstheme="minorHAnsi"/>
                <w:i/>
                <w:sz w:val="24"/>
              </w:rPr>
              <w:t>Размер</w:t>
            </w:r>
          </w:p>
        </w:tc>
      </w:tr>
      <w:tr w:rsidR="0090524E" w:rsidRPr="0090524E" w:rsidTr="0090524E">
        <w:tc>
          <w:tcPr>
            <w:tcW w:w="2503" w:type="pct"/>
          </w:tcPr>
          <w:p w:rsidR="0090524E" w:rsidRPr="0090524E" w:rsidRDefault="0090524E" w:rsidP="0090524E">
            <w:pPr>
              <w:rPr>
                <w:rFonts w:asciiTheme="minorHAnsi" w:hAnsiTheme="minorHAnsi" w:cstheme="minorHAnsi"/>
                <w:sz w:val="24"/>
                <w:u w:val="single"/>
              </w:rPr>
            </w:pPr>
            <w:r w:rsidRPr="0090524E">
              <w:rPr>
                <w:rFonts w:asciiTheme="minorHAnsi" w:hAnsiTheme="minorHAnsi" w:cstheme="minorHAnsi"/>
                <w:sz w:val="24"/>
                <w:u w:val="single"/>
              </w:rPr>
              <w:t>Код</w:t>
            </w:r>
          </w:p>
        </w:tc>
        <w:tc>
          <w:tcPr>
            <w:tcW w:w="1244"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Длинное целое</w:t>
            </w:r>
          </w:p>
        </w:tc>
        <w:tc>
          <w:tcPr>
            <w:tcW w:w="1252"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4</w:t>
            </w:r>
          </w:p>
        </w:tc>
      </w:tr>
      <w:tr w:rsidR="0090524E" w:rsidRPr="0090524E" w:rsidTr="0090524E">
        <w:tc>
          <w:tcPr>
            <w:tcW w:w="2503"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Заказ</w:t>
            </w:r>
          </w:p>
        </w:tc>
        <w:tc>
          <w:tcPr>
            <w:tcW w:w="1244"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Длинное целое</w:t>
            </w:r>
          </w:p>
        </w:tc>
        <w:tc>
          <w:tcPr>
            <w:tcW w:w="1252"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4</w:t>
            </w:r>
          </w:p>
        </w:tc>
      </w:tr>
      <w:tr w:rsidR="0090524E" w:rsidRPr="0090524E" w:rsidTr="0090524E">
        <w:tc>
          <w:tcPr>
            <w:tcW w:w="2503"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Статус</w:t>
            </w:r>
          </w:p>
        </w:tc>
        <w:tc>
          <w:tcPr>
            <w:tcW w:w="1244"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Длинное целое</w:t>
            </w:r>
          </w:p>
        </w:tc>
        <w:tc>
          <w:tcPr>
            <w:tcW w:w="1252"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4</w:t>
            </w:r>
          </w:p>
        </w:tc>
      </w:tr>
      <w:tr w:rsidR="0090524E" w:rsidRPr="0090524E" w:rsidTr="0090524E">
        <w:tc>
          <w:tcPr>
            <w:tcW w:w="2503"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Дата/время</w:t>
            </w:r>
          </w:p>
        </w:tc>
        <w:tc>
          <w:tcPr>
            <w:tcW w:w="1244"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Дата/время</w:t>
            </w:r>
          </w:p>
        </w:tc>
        <w:tc>
          <w:tcPr>
            <w:tcW w:w="1252"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8</w:t>
            </w:r>
          </w:p>
        </w:tc>
      </w:tr>
    </w:tbl>
    <w:p w:rsidR="0090524E" w:rsidRDefault="0090524E" w:rsidP="0090524E">
      <w:pPr>
        <w:pStyle w:val="af2"/>
        <w:spacing w:before="240"/>
      </w:pPr>
      <w:r>
        <w:t>Таблица: Способ получения</w:t>
      </w:r>
    </w:p>
    <w:tbl>
      <w:tblPr>
        <w:tblStyle w:val="af1"/>
        <w:tblW w:w="5000" w:type="pct"/>
        <w:tblLook w:val="04A0"/>
      </w:tblPr>
      <w:tblGrid>
        <w:gridCol w:w="4793"/>
        <w:gridCol w:w="2381"/>
        <w:gridCol w:w="2397"/>
      </w:tblGrid>
      <w:tr w:rsidR="0090524E" w:rsidRPr="0090524E" w:rsidTr="0090524E">
        <w:tc>
          <w:tcPr>
            <w:tcW w:w="2503" w:type="pct"/>
          </w:tcPr>
          <w:p w:rsidR="0090524E" w:rsidRPr="0090524E" w:rsidRDefault="0090524E" w:rsidP="0090524E">
            <w:pPr>
              <w:jc w:val="center"/>
              <w:rPr>
                <w:rFonts w:asciiTheme="minorHAnsi" w:hAnsiTheme="minorHAnsi" w:cstheme="minorHAnsi"/>
                <w:i/>
                <w:sz w:val="24"/>
              </w:rPr>
            </w:pPr>
            <w:r w:rsidRPr="0090524E">
              <w:rPr>
                <w:rFonts w:asciiTheme="minorHAnsi" w:hAnsiTheme="minorHAnsi" w:cstheme="minorHAnsi"/>
                <w:i/>
                <w:sz w:val="24"/>
              </w:rPr>
              <w:t>Имя</w:t>
            </w:r>
          </w:p>
        </w:tc>
        <w:tc>
          <w:tcPr>
            <w:tcW w:w="1244" w:type="pct"/>
          </w:tcPr>
          <w:p w:rsidR="0090524E" w:rsidRPr="0090524E" w:rsidRDefault="0090524E" w:rsidP="0090524E">
            <w:pPr>
              <w:jc w:val="center"/>
              <w:rPr>
                <w:rFonts w:asciiTheme="minorHAnsi" w:hAnsiTheme="minorHAnsi" w:cstheme="minorHAnsi"/>
                <w:i/>
                <w:sz w:val="24"/>
              </w:rPr>
            </w:pPr>
            <w:r w:rsidRPr="0090524E">
              <w:rPr>
                <w:rFonts w:asciiTheme="minorHAnsi" w:hAnsiTheme="minorHAnsi" w:cstheme="minorHAnsi"/>
                <w:i/>
                <w:sz w:val="24"/>
              </w:rPr>
              <w:t>Тип</w:t>
            </w:r>
          </w:p>
        </w:tc>
        <w:tc>
          <w:tcPr>
            <w:tcW w:w="1252" w:type="pct"/>
          </w:tcPr>
          <w:p w:rsidR="0090524E" w:rsidRPr="0090524E" w:rsidRDefault="0090524E" w:rsidP="0090524E">
            <w:pPr>
              <w:jc w:val="center"/>
              <w:rPr>
                <w:rFonts w:asciiTheme="minorHAnsi" w:hAnsiTheme="minorHAnsi" w:cstheme="minorHAnsi"/>
                <w:i/>
                <w:sz w:val="24"/>
              </w:rPr>
            </w:pPr>
            <w:r w:rsidRPr="0090524E">
              <w:rPr>
                <w:rFonts w:asciiTheme="minorHAnsi" w:hAnsiTheme="minorHAnsi" w:cstheme="minorHAnsi"/>
                <w:i/>
                <w:sz w:val="24"/>
              </w:rPr>
              <w:t>Размер</w:t>
            </w:r>
          </w:p>
        </w:tc>
      </w:tr>
      <w:tr w:rsidR="0090524E" w:rsidRPr="0090524E" w:rsidTr="0090524E">
        <w:tc>
          <w:tcPr>
            <w:tcW w:w="2503" w:type="pct"/>
          </w:tcPr>
          <w:p w:rsidR="0090524E" w:rsidRPr="0090524E" w:rsidRDefault="0090524E" w:rsidP="0090524E">
            <w:pPr>
              <w:rPr>
                <w:rFonts w:asciiTheme="minorHAnsi" w:hAnsiTheme="minorHAnsi" w:cstheme="minorHAnsi"/>
                <w:sz w:val="24"/>
                <w:u w:val="single"/>
              </w:rPr>
            </w:pPr>
            <w:r w:rsidRPr="0090524E">
              <w:rPr>
                <w:rFonts w:asciiTheme="minorHAnsi" w:hAnsiTheme="minorHAnsi" w:cstheme="minorHAnsi"/>
                <w:sz w:val="24"/>
                <w:u w:val="single"/>
              </w:rPr>
              <w:t>Код</w:t>
            </w:r>
          </w:p>
        </w:tc>
        <w:tc>
          <w:tcPr>
            <w:tcW w:w="1244"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Длинное целое</w:t>
            </w:r>
          </w:p>
        </w:tc>
        <w:tc>
          <w:tcPr>
            <w:tcW w:w="1252"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4</w:t>
            </w:r>
          </w:p>
        </w:tc>
      </w:tr>
      <w:tr w:rsidR="0090524E" w:rsidRPr="0090524E" w:rsidTr="0090524E">
        <w:tc>
          <w:tcPr>
            <w:tcW w:w="2503"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Название</w:t>
            </w:r>
          </w:p>
        </w:tc>
        <w:tc>
          <w:tcPr>
            <w:tcW w:w="1244"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Текстовый</w:t>
            </w:r>
          </w:p>
        </w:tc>
        <w:tc>
          <w:tcPr>
            <w:tcW w:w="1252"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255</w:t>
            </w:r>
          </w:p>
        </w:tc>
      </w:tr>
    </w:tbl>
    <w:p w:rsidR="0090524E" w:rsidRDefault="0090524E" w:rsidP="0090524E">
      <w:pPr>
        <w:pStyle w:val="af2"/>
        <w:spacing w:before="240"/>
      </w:pPr>
      <w:r>
        <w:lastRenderedPageBreak/>
        <w:t>Таблица: Статус заказа</w:t>
      </w:r>
    </w:p>
    <w:tbl>
      <w:tblPr>
        <w:tblStyle w:val="af1"/>
        <w:tblW w:w="5000" w:type="pct"/>
        <w:tblLook w:val="04A0"/>
      </w:tblPr>
      <w:tblGrid>
        <w:gridCol w:w="4793"/>
        <w:gridCol w:w="2381"/>
        <w:gridCol w:w="2397"/>
      </w:tblGrid>
      <w:tr w:rsidR="0090524E" w:rsidRPr="0090524E" w:rsidTr="0090524E">
        <w:tc>
          <w:tcPr>
            <w:tcW w:w="2503" w:type="pct"/>
          </w:tcPr>
          <w:p w:rsidR="0090524E" w:rsidRPr="0090524E" w:rsidRDefault="0090524E" w:rsidP="00E40F6F">
            <w:pPr>
              <w:keepNext/>
              <w:jc w:val="center"/>
              <w:rPr>
                <w:rFonts w:asciiTheme="minorHAnsi" w:hAnsiTheme="minorHAnsi" w:cstheme="minorHAnsi"/>
                <w:i/>
                <w:sz w:val="24"/>
              </w:rPr>
            </w:pPr>
            <w:r w:rsidRPr="0090524E">
              <w:rPr>
                <w:rFonts w:asciiTheme="minorHAnsi" w:hAnsiTheme="minorHAnsi" w:cstheme="minorHAnsi"/>
                <w:i/>
                <w:sz w:val="24"/>
              </w:rPr>
              <w:t>Имя</w:t>
            </w:r>
          </w:p>
        </w:tc>
        <w:tc>
          <w:tcPr>
            <w:tcW w:w="1244" w:type="pct"/>
          </w:tcPr>
          <w:p w:rsidR="0090524E" w:rsidRPr="0090524E" w:rsidRDefault="0090524E" w:rsidP="00E40F6F">
            <w:pPr>
              <w:keepNext/>
              <w:jc w:val="center"/>
              <w:rPr>
                <w:rFonts w:asciiTheme="minorHAnsi" w:hAnsiTheme="minorHAnsi" w:cstheme="minorHAnsi"/>
                <w:i/>
                <w:sz w:val="24"/>
              </w:rPr>
            </w:pPr>
            <w:r w:rsidRPr="0090524E">
              <w:rPr>
                <w:rFonts w:asciiTheme="minorHAnsi" w:hAnsiTheme="minorHAnsi" w:cstheme="minorHAnsi"/>
                <w:i/>
                <w:sz w:val="24"/>
              </w:rPr>
              <w:t>Тип</w:t>
            </w:r>
          </w:p>
        </w:tc>
        <w:tc>
          <w:tcPr>
            <w:tcW w:w="1252" w:type="pct"/>
          </w:tcPr>
          <w:p w:rsidR="0090524E" w:rsidRPr="0090524E" w:rsidRDefault="0090524E" w:rsidP="00E40F6F">
            <w:pPr>
              <w:keepNext/>
              <w:jc w:val="center"/>
              <w:rPr>
                <w:rFonts w:asciiTheme="minorHAnsi" w:hAnsiTheme="minorHAnsi" w:cstheme="minorHAnsi"/>
                <w:i/>
                <w:sz w:val="24"/>
              </w:rPr>
            </w:pPr>
            <w:r w:rsidRPr="0090524E">
              <w:rPr>
                <w:rFonts w:asciiTheme="minorHAnsi" w:hAnsiTheme="minorHAnsi" w:cstheme="minorHAnsi"/>
                <w:i/>
                <w:sz w:val="24"/>
              </w:rPr>
              <w:t>Размер</w:t>
            </w:r>
          </w:p>
        </w:tc>
      </w:tr>
      <w:tr w:rsidR="0090524E" w:rsidRPr="0090524E" w:rsidTr="0090524E">
        <w:tc>
          <w:tcPr>
            <w:tcW w:w="2503" w:type="pct"/>
          </w:tcPr>
          <w:p w:rsidR="0090524E" w:rsidRPr="0090524E" w:rsidRDefault="0090524E" w:rsidP="00E40F6F">
            <w:pPr>
              <w:keepNext/>
              <w:rPr>
                <w:rFonts w:asciiTheme="minorHAnsi" w:hAnsiTheme="minorHAnsi" w:cstheme="minorHAnsi"/>
                <w:sz w:val="24"/>
                <w:u w:val="single"/>
              </w:rPr>
            </w:pPr>
            <w:r w:rsidRPr="0090524E">
              <w:rPr>
                <w:rFonts w:asciiTheme="minorHAnsi" w:hAnsiTheme="minorHAnsi" w:cstheme="minorHAnsi"/>
                <w:sz w:val="24"/>
                <w:u w:val="single"/>
              </w:rPr>
              <w:t>Код</w:t>
            </w:r>
          </w:p>
        </w:tc>
        <w:tc>
          <w:tcPr>
            <w:tcW w:w="1244" w:type="pct"/>
          </w:tcPr>
          <w:p w:rsidR="0090524E" w:rsidRPr="0090524E" w:rsidRDefault="0090524E" w:rsidP="00E40F6F">
            <w:pPr>
              <w:keepNext/>
              <w:rPr>
                <w:rFonts w:asciiTheme="minorHAnsi" w:hAnsiTheme="minorHAnsi" w:cstheme="minorHAnsi"/>
                <w:sz w:val="24"/>
              </w:rPr>
            </w:pPr>
            <w:r w:rsidRPr="0090524E">
              <w:rPr>
                <w:rFonts w:asciiTheme="minorHAnsi" w:hAnsiTheme="minorHAnsi" w:cstheme="minorHAnsi"/>
                <w:sz w:val="24"/>
              </w:rPr>
              <w:t>Длинное целое</w:t>
            </w:r>
          </w:p>
        </w:tc>
        <w:tc>
          <w:tcPr>
            <w:tcW w:w="1252" w:type="pct"/>
          </w:tcPr>
          <w:p w:rsidR="0090524E" w:rsidRPr="0090524E" w:rsidRDefault="0090524E" w:rsidP="00E40F6F">
            <w:pPr>
              <w:keepNext/>
              <w:rPr>
                <w:rFonts w:asciiTheme="minorHAnsi" w:hAnsiTheme="minorHAnsi" w:cstheme="minorHAnsi"/>
                <w:sz w:val="24"/>
              </w:rPr>
            </w:pPr>
            <w:r w:rsidRPr="0090524E">
              <w:rPr>
                <w:rFonts w:asciiTheme="minorHAnsi" w:hAnsiTheme="minorHAnsi" w:cstheme="minorHAnsi"/>
                <w:sz w:val="24"/>
              </w:rPr>
              <w:t>4</w:t>
            </w:r>
          </w:p>
        </w:tc>
      </w:tr>
      <w:tr w:rsidR="0090524E" w:rsidRPr="0090524E" w:rsidTr="0090524E">
        <w:tc>
          <w:tcPr>
            <w:tcW w:w="2503" w:type="pct"/>
          </w:tcPr>
          <w:p w:rsidR="0090524E" w:rsidRPr="0090524E" w:rsidRDefault="0090524E" w:rsidP="00E40F6F">
            <w:pPr>
              <w:keepNext/>
              <w:rPr>
                <w:rFonts w:asciiTheme="minorHAnsi" w:hAnsiTheme="minorHAnsi" w:cstheme="minorHAnsi"/>
                <w:sz w:val="24"/>
              </w:rPr>
            </w:pPr>
            <w:r w:rsidRPr="0090524E">
              <w:rPr>
                <w:rFonts w:asciiTheme="minorHAnsi" w:hAnsiTheme="minorHAnsi" w:cstheme="minorHAnsi"/>
                <w:sz w:val="24"/>
              </w:rPr>
              <w:t>Название</w:t>
            </w:r>
          </w:p>
        </w:tc>
        <w:tc>
          <w:tcPr>
            <w:tcW w:w="1244" w:type="pct"/>
          </w:tcPr>
          <w:p w:rsidR="0090524E" w:rsidRPr="0090524E" w:rsidRDefault="0090524E" w:rsidP="00E40F6F">
            <w:pPr>
              <w:keepNext/>
              <w:rPr>
                <w:rFonts w:asciiTheme="minorHAnsi" w:hAnsiTheme="minorHAnsi" w:cstheme="minorHAnsi"/>
                <w:sz w:val="24"/>
              </w:rPr>
            </w:pPr>
            <w:r w:rsidRPr="0090524E">
              <w:rPr>
                <w:rFonts w:asciiTheme="minorHAnsi" w:hAnsiTheme="minorHAnsi" w:cstheme="minorHAnsi"/>
                <w:sz w:val="24"/>
              </w:rPr>
              <w:t>Текстовый</w:t>
            </w:r>
          </w:p>
        </w:tc>
        <w:tc>
          <w:tcPr>
            <w:tcW w:w="1252" w:type="pct"/>
          </w:tcPr>
          <w:p w:rsidR="0090524E" w:rsidRPr="0090524E" w:rsidRDefault="0090524E" w:rsidP="00E40F6F">
            <w:pPr>
              <w:keepNext/>
              <w:rPr>
                <w:rFonts w:asciiTheme="minorHAnsi" w:hAnsiTheme="minorHAnsi" w:cstheme="minorHAnsi"/>
                <w:sz w:val="24"/>
              </w:rPr>
            </w:pPr>
            <w:r w:rsidRPr="0090524E">
              <w:rPr>
                <w:rFonts w:asciiTheme="minorHAnsi" w:hAnsiTheme="minorHAnsi" w:cstheme="minorHAnsi"/>
                <w:sz w:val="24"/>
              </w:rPr>
              <w:t>255</w:t>
            </w:r>
          </w:p>
        </w:tc>
      </w:tr>
      <w:tr w:rsidR="0090524E" w:rsidRPr="0090524E" w:rsidTr="0090524E">
        <w:tc>
          <w:tcPr>
            <w:tcW w:w="2503"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Текст сообщения</w:t>
            </w:r>
          </w:p>
        </w:tc>
        <w:tc>
          <w:tcPr>
            <w:tcW w:w="1244"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Текстовый</w:t>
            </w:r>
          </w:p>
        </w:tc>
        <w:tc>
          <w:tcPr>
            <w:tcW w:w="1252"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255</w:t>
            </w:r>
          </w:p>
        </w:tc>
      </w:tr>
    </w:tbl>
    <w:p w:rsidR="0090524E" w:rsidRDefault="0090524E" w:rsidP="0090524E">
      <w:pPr>
        <w:pStyle w:val="af2"/>
        <w:spacing w:before="240"/>
      </w:pPr>
      <w:r>
        <w:t>Таблица: Товар</w:t>
      </w:r>
    </w:p>
    <w:tbl>
      <w:tblPr>
        <w:tblStyle w:val="af1"/>
        <w:tblW w:w="5000" w:type="pct"/>
        <w:tblLook w:val="04A0"/>
      </w:tblPr>
      <w:tblGrid>
        <w:gridCol w:w="4793"/>
        <w:gridCol w:w="2381"/>
        <w:gridCol w:w="2397"/>
      </w:tblGrid>
      <w:tr w:rsidR="0090524E" w:rsidRPr="0090524E" w:rsidTr="0090524E">
        <w:tc>
          <w:tcPr>
            <w:tcW w:w="2503" w:type="pct"/>
          </w:tcPr>
          <w:p w:rsidR="0090524E" w:rsidRPr="0090524E" w:rsidRDefault="0090524E" w:rsidP="0090524E">
            <w:pPr>
              <w:jc w:val="center"/>
              <w:rPr>
                <w:rFonts w:asciiTheme="minorHAnsi" w:hAnsiTheme="minorHAnsi" w:cstheme="minorHAnsi"/>
                <w:i/>
                <w:sz w:val="24"/>
              </w:rPr>
            </w:pPr>
            <w:r w:rsidRPr="0090524E">
              <w:rPr>
                <w:rFonts w:asciiTheme="minorHAnsi" w:hAnsiTheme="minorHAnsi" w:cstheme="minorHAnsi"/>
                <w:i/>
                <w:sz w:val="24"/>
              </w:rPr>
              <w:t>Имя</w:t>
            </w:r>
          </w:p>
        </w:tc>
        <w:tc>
          <w:tcPr>
            <w:tcW w:w="1244" w:type="pct"/>
          </w:tcPr>
          <w:p w:rsidR="0090524E" w:rsidRPr="0090524E" w:rsidRDefault="0090524E" w:rsidP="0090524E">
            <w:pPr>
              <w:jc w:val="center"/>
              <w:rPr>
                <w:rFonts w:asciiTheme="minorHAnsi" w:hAnsiTheme="minorHAnsi" w:cstheme="minorHAnsi"/>
                <w:i/>
                <w:sz w:val="24"/>
              </w:rPr>
            </w:pPr>
            <w:r w:rsidRPr="0090524E">
              <w:rPr>
                <w:rFonts w:asciiTheme="minorHAnsi" w:hAnsiTheme="minorHAnsi" w:cstheme="minorHAnsi"/>
                <w:i/>
                <w:sz w:val="24"/>
              </w:rPr>
              <w:t>Тип</w:t>
            </w:r>
          </w:p>
        </w:tc>
        <w:tc>
          <w:tcPr>
            <w:tcW w:w="1252" w:type="pct"/>
          </w:tcPr>
          <w:p w:rsidR="0090524E" w:rsidRPr="0090524E" w:rsidRDefault="0090524E" w:rsidP="0090524E">
            <w:pPr>
              <w:jc w:val="center"/>
              <w:rPr>
                <w:rFonts w:asciiTheme="minorHAnsi" w:hAnsiTheme="minorHAnsi" w:cstheme="minorHAnsi"/>
                <w:i/>
                <w:sz w:val="24"/>
              </w:rPr>
            </w:pPr>
            <w:r w:rsidRPr="0090524E">
              <w:rPr>
                <w:rFonts w:asciiTheme="minorHAnsi" w:hAnsiTheme="minorHAnsi" w:cstheme="minorHAnsi"/>
                <w:i/>
                <w:sz w:val="24"/>
              </w:rPr>
              <w:t>Размер</w:t>
            </w:r>
          </w:p>
        </w:tc>
      </w:tr>
      <w:tr w:rsidR="0090524E" w:rsidRPr="0090524E" w:rsidTr="0090524E">
        <w:tc>
          <w:tcPr>
            <w:tcW w:w="2503" w:type="pct"/>
          </w:tcPr>
          <w:p w:rsidR="0090524E" w:rsidRPr="0090524E" w:rsidRDefault="0090524E" w:rsidP="0090524E">
            <w:pPr>
              <w:rPr>
                <w:rFonts w:asciiTheme="minorHAnsi" w:hAnsiTheme="minorHAnsi" w:cstheme="minorHAnsi"/>
                <w:sz w:val="24"/>
                <w:u w:val="single"/>
              </w:rPr>
            </w:pPr>
            <w:r w:rsidRPr="0090524E">
              <w:rPr>
                <w:rFonts w:asciiTheme="minorHAnsi" w:hAnsiTheme="minorHAnsi" w:cstheme="minorHAnsi"/>
                <w:sz w:val="24"/>
                <w:u w:val="single"/>
              </w:rPr>
              <w:t>Артикул</w:t>
            </w:r>
          </w:p>
        </w:tc>
        <w:tc>
          <w:tcPr>
            <w:tcW w:w="1244"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Текстовый</w:t>
            </w:r>
          </w:p>
        </w:tc>
        <w:tc>
          <w:tcPr>
            <w:tcW w:w="1252"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15</w:t>
            </w:r>
          </w:p>
        </w:tc>
      </w:tr>
      <w:tr w:rsidR="0090524E" w:rsidRPr="0090524E" w:rsidTr="0090524E">
        <w:tc>
          <w:tcPr>
            <w:tcW w:w="2503"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Наименование</w:t>
            </w:r>
          </w:p>
        </w:tc>
        <w:tc>
          <w:tcPr>
            <w:tcW w:w="1244"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Текстовый</w:t>
            </w:r>
          </w:p>
        </w:tc>
        <w:tc>
          <w:tcPr>
            <w:tcW w:w="1252"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100</w:t>
            </w:r>
          </w:p>
        </w:tc>
      </w:tr>
      <w:tr w:rsidR="0090524E" w:rsidRPr="0090524E" w:rsidTr="0090524E">
        <w:tc>
          <w:tcPr>
            <w:tcW w:w="2503"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Цена</w:t>
            </w:r>
          </w:p>
        </w:tc>
        <w:tc>
          <w:tcPr>
            <w:tcW w:w="1244"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Денежный</w:t>
            </w:r>
          </w:p>
        </w:tc>
        <w:tc>
          <w:tcPr>
            <w:tcW w:w="1252"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8</w:t>
            </w:r>
          </w:p>
        </w:tc>
      </w:tr>
    </w:tbl>
    <w:p w:rsidR="0090524E" w:rsidRDefault="0090524E" w:rsidP="0090524E">
      <w:pPr>
        <w:pStyle w:val="af2"/>
        <w:spacing w:before="240"/>
      </w:pPr>
      <w:r>
        <w:t>Таблица: Товарная позиция</w:t>
      </w:r>
    </w:p>
    <w:tbl>
      <w:tblPr>
        <w:tblStyle w:val="af1"/>
        <w:tblW w:w="5000" w:type="pct"/>
        <w:tblLook w:val="04A0"/>
      </w:tblPr>
      <w:tblGrid>
        <w:gridCol w:w="4793"/>
        <w:gridCol w:w="2381"/>
        <w:gridCol w:w="2397"/>
      </w:tblGrid>
      <w:tr w:rsidR="0090524E" w:rsidRPr="0090524E" w:rsidTr="0090524E">
        <w:tc>
          <w:tcPr>
            <w:tcW w:w="2503" w:type="pct"/>
          </w:tcPr>
          <w:p w:rsidR="0090524E" w:rsidRPr="0090524E" w:rsidRDefault="0090524E" w:rsidP="0090524E">
            <w:pPr>
              <w:jc w:val="center"/>
              <w:rPr>
                <w:rFonts w:asciiTheme="minorHAnsi" w:hAnsiTheme="minorHAnsi" w:cstheme="minorHAnsi"/>
                <w:i/>
                <w:sz w:val="24"/>
              </w:rPr>
            </w:pPr>
            <w:r w:rsidRPr="0090524E">
              <w:rPr>
                <w:rFonts w:asciiTheme="minorHAnsi" w:hAnsiTheme="minorHAnsi" w:cstheme="minorHAnsi"/>
                <w:i/>
                <w:sz w:val="24"/>
              </w:rPr>
              <w:t>Имя</w:t>
            </w:r>
          </w:p>
        </w:tc>
        <w:tc>
          <w:tcPr>
            <w:tcW w:w="1244" w:type="pct"/>
          </w:tcPr>
          <w:p w:rsidR="0090524E" w:rsidRPr="0090524E" w:rsidRDefault="0090524E" w:rsidP="0090524E">
            <w:pPr>
              <w:jc w:val="center"/>
              <w:rPr>
                <w:rFonts w:asciiTheme="minorHAnsi" w:hAnsiTheme="minorHAnsi" w:cstheme="minorHAnsi"/>
                <w:i/>
                <w:sz w:val="24"/>
              </w:rPr>
            </w:pPr>
            <w:r w:rsidRPr="0090524E">
              <w:rPr>
                <w:rFonts w:asciiTheme="minorHAnsi" w:hAnsiTheme="minorHAnsi" w:cstheme="minorHAnsi"/>
                <w:i/>
                <w:sz w:val="24"/>
              </w:rPr>
              <w:t>Тип</w:t>
            </w:r>
          </w:p>
        </w:tc>
        <w:tc>
          <w:tcPr>
            <w:tcW w:w="1252" w:type="pct"/>
          </w:tcPr>
          <w:p w:rsidR="0090524E" w:rsidRPr="0090524E" w:rsidRDefault="0090524E" w:rsidP="0090524E">
            <w:pPr>
              <w:jc w:val="center"/>
              <w:rPr>
                <w:rFonts w:asciiTheme="minorHAnsi" w:hAnsiTheme="minorHAnsi" w:cstheme="minorHAnsi"/>
                <w:i/>
                <w:sz w:val="24"/>
              </w:rPr>
            </w:pPr>
            <w:r w:rsidRPr="0090524E">
              <w:rPr>
                <w:rFonts w:asciiTheme="minorHAnsi" w:hAnsiTheme="minorHAnsi" w:cstheme="minorHAnsi"/>
                <w:i/>
                <w:sz w:val="24"/>
              </w:rPr>
              <w:t>Размер</w:t>
            </w:r>
          </w:p>
        </w:tc>
      </w:tr>
      <w:tr w:rsidR="0090524E" w:rsidRPr="0090524E" w:rsidTr="0090524E">
        <w:tc>
          <w:tcPr>
            <w:tcW w:w="2503" w:type="pct"/>
          </w:tcPr>
          <w:p w:rsidR="0090524E" w:rsidRPr="0090524E" w:rsidRDefault="0090524E" w:rsidP="0090524E">
            <w:pPr>
              <w:rPr>
                <w:rFonts w:asciiTheme="minorHAnsi" w:hAnsiTheme="minorHAnsi" w:cstheme="minorHAnsi"/>
                <w:sz w:val="24"/>
                <w:u w:val="single"/>
              </w:rPr>
            </w:pPr>
            <w:r w:rsidRPr="0090524E">
              <w:rPr>
                <w:rFonts w:asciiTheme="minorHAnsi" w:hAnsiTheme="minorHAnsi" w:cstheme="minorHAnsi"/>
                <w:sz w:val="24"/>
                <w:u w:val="single"/>
              </w:rPr>
              <w:t>Код</w:t>
            </w:r>
          </w:p>
        </w:tc>
        <w:tc>
          <w:tcPr>
            <w:tcW w:w="1244"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Длинное целое</w:t>
            </w:r>
          </w:p>
        </w:tc>
        <w:tc>
          <w:tcPr>
            <w:tcW w:w="1252"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4</w:t>
            </w:r>
          </w:p>
        </w:tc>
      </w:tr>
      <w:tr w:rsidR="0090524E" w:rsidRPr="0090524E" w:rsidTr="0090524E">
        <w:tc>
          <w:tcPr>
            <w:tcW w:w="2503"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Заказ</w:t>
            </w:r>
          </w:p>
        </w:tc>
        <w:tc>
          <w:tcPr>
            <w:tcW w:w="1244"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Длинное целое</w:t>
            </w:r>
          </w:p>
        </w:tc>
        <w:tc>
          <w:tcPr>
            <w:tcW w:w="1252"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4</w:t>
            </w:r>
          </w:p>
        </w:tc>
      </w:tr>
      <w:tr w:rsidR="0090524E" w:rsidRPr="0090524E" w:rsidTr="0090524E">
        <w:tc>
          <w:tcPr>
            <w:tcW w:w="2503"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Товар</w:t>
            </w:r>
          </w:p>
        </w:tc>
        <w:tc>
          <w:tcPr>
            <w:tcW w:w="1244"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Текстовый</w:t>
            </w:r>
          </w:p>
        </w:tc>
        <w:tc>
          <w:tcPr>
            <w:tcW w:w="1252"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15</w:t>
            </w:r>
          </w:p>
        </w:tc>
      </w:tr>
      <w:tr w:rsidR="0090524E" w:rsidRPr="0090524E" w:rsidTr="0090524E">
        <w:tc>
          <w:tcPr>
            <w:tcW w:w="2503"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Количество</w:t>
            </w:r>
          </w:p>
        </w:tc>
        <w:tc>
          <w:tcPr>
            <w:tcW w:w="1244"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Длинное целое</w:t>
            </w:r>
          </w:p>
        </w:tc>
        <w:tc>
          <w:tcPr>
            <w:tcW w:w="1252"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4</w:t>
            </w:r>
          </w:p>
        </w:tc>
      </w:tr>
      <w:tr w:rsidR="0090524E" w:rsidRPr="0090524E" w:rsidTr="0090524E">
        <w:tc>
          <w:tcPr>
            <w:tcW w:w="2503"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Цена</w:t>
            </w:r>
          </w:p>
        </w:tc>
        <w:tc>
          <w:tcPr>
            <w:tcW w:w="1244"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Денежный</w:t>
            </w:r>
          </w:p>
        </w:tc>
        <w:tc>
          <w:tcPr>
            <w:tcW w:w="1252"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8</w:t>
            </w:r>
          </w:p>
        </w:tc>
      </w:tr>
    </w:tbl>
    <w:p w:rsidR="0090524E" w:rsidRDefault="0090524E" w:rsidP="0090524E">
      <w:pPr>
        <w:pStyle w:val="af2"/>
        <w:spacing w:before="240"/>
      </w:pPr>
      <w:r>
        <w:t>Таблица: Форма оплаты</w:t>
      </w:r>
    </w:p>
    <w:tbl>
      <w:tblPr>
        <w:tblStyle w:val="af1"/>
        <w:tblW w:w="5000" w:type="pct"/>
        <w:tblLook w:val="04A0"/>
      </w:tblPr>
      <w:tblGrid>
        <w:gridCol w:w="4793"/>
        <w:gridCol w:w="2381"/>
        <w:gridCol w:w="2397"/>
      </w:tblGrid>
      <w:tr w:rsidR="0090524E" w:rsidRPr="0090524E" w:rsidTr="0090524E">
        <w:tc>
          <w:tcPr>
            <w:tcW w:w="2503" w:type="pct"/>
          </w:tcPr>
          <w:p w:rsidR="0090524E" w:rsidRPr="0090524E" w:rsidRDefault="0090524E" w:rsidP="0090524E">
            <w:pPr>
              <w:rPr>
                <w:rFonts w:asciiTheme="minorHAnsi" w:hAnsiTheme="minorHAnsi" w:cstheme="minorHAnsi"/>
                <w:i/>
                <w:sz w:val="24"/>
              </w:rPr>
            </w:pPr>
            <w:r w:rsidRPr="0090524E">
              <w:rPr>
                <w:rFonts w:asciiTheme="minorHAnsi" w:hAnsiTheme="minorHAnsi" w:cstheme="minorHAnsi"/>
                <w:i/>
                <w:sz w:val="24"/>
              </w:rPr>
              <w:t>Имя</w:t>
            </w:r>
          </w:p>
        </w:tc>
        <w:tc>
          <w:tcPr>
            <w:tcW w:w="1244" w:type="pct"/>
          </w:tcPr>
          <w:p w:rsidR="0090524E" w:rsidRPr="0090524E" w:rsidRDefault="0090524E" w:rsidP="0090524E">
            <w:pPr>
              <w:rPr>
                <w:rFonts w:asciiTheme="minorHAnsi" w:hAnsiTheme="minorHAnsi" w:cstheme="minorHAnsi"/>
                <w:i/>
                <w:sz w:val="24"/>
              </w:rPr>
            </w:pPr>
            <w:r w:rsidRPr="0090524E">
              <w:rPr>
                <w:rFonts w:asciiTheme="minorHAnsi" w:hAnsiTheme="minorHAnsi" w:cstheme="minorHAnsi"/>
                <w:i/>
                <w:sz w:val="24"/>
              </w:rPr>
              <w:t>Тип</w:t>
            </w:r>
          </w:p>
        </w:tc>
        <w:tc>
          <w:tcPr>
            <w:tcW w:w="1252" w:type="pct"/>
          </w:tcPr>
          <w:p w:rsidR="0090524E" w:rsidRPr="0090524E" w:rsidRDefault="0090524E" w:rsidP="0090524E">
            <w:pPr>
              <w:rPr>
                <w:rFonts w:asciiTheme="minorHAnsi" w:hAnsiTheme="minorHAnsi" w:cstheme="minorHAnsi"/>
                <w:i/>
                <w:sz w:val="24"/>
              </w:rPr>
            </w:pPr>
            <w:r w:rsidRPr="0090524E">
              <w:rPr>
                <w:rFonts w:asciiTheme="minorHAnsi" w:hAnsiTheme="minorHAnsi" w:cstheme="minorHAnsi"/>
                <w:i/>
                <w:sz w:val="24"/>
              </w:rPr>
              <w:t>Размер</w:t>
            </w:r>
          </w:p>
        </w:tc>
      </w:tr>
      <w:tr w:rsidR="0090524E" w:rsidRPr="0090524E" w:rsidTr="0090524E">
        <w:tc>
          <w:tcPr>
            <w:tcW w:w="2503" w:type="pct"/>
          </w:tcPr>
          <w:p w:rsidR="0090524E" w:rsidRPr="0090524E" w:rsidRDefault="0090524E" w:rsidP="0090524E">
            <w:pPr>
              <w:rPr>
                <w:rFonts w:asciiTheme="minorHAnsi" w:hAnsiTheme="minorHAnsi" w:cstheme="minorHAnsi"/>
                <w:sz w:val="24"/>
                <w:u w:val="single"/>
              </w:rPr>
            </w:pPr>
            <w:r w:rsidRPr="0090524E">
              <w:rPr>
                <w:rFonts w:asciiTheme="minorHAnsi" w:hAnsiTheme="minorHAnsi" w:cstheme="minorHAnsi"/>
                <w:sz w:val="24"/>
                <w:u w:val="single"/>
              </w:rPr>
              <w:t>Код</w:t>
            </w:r>
          </w:p>
        </w:tc>
        <w:tc>
          <w:tcPr>
            <w:tcW w:w="1244"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Длинное целое</w:t>
            </w:r>
          </w:p>
        </w:tc>
        <w:tc>
          <w:tcPr>
            <w:tcW w:w="1252"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4</w:t>
            </w:r>
          </w:p>
        </w:tc>
      </w:tr>
      <w:tr w:rsidR="0090524E" w:rsidRPr="0090524E" w:rsidTr="0090524E">
        <w:tc>
          <w:tcPr>
            <w:tcW w:w="2503"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Название</w:t>
            </w:r>
          </w:p>
        </w:tc>
        <w:tc>
          <w:tcPr>
            <w:tcW w:w="1244"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Текстовый</w:t>
            </w:r>
          </w:p>
        </w:tc>
        <w:tc>
          <w:tcPr>
            <w:tcW w:w="1252" w:type="pct"/>
          </w:tcPr>
          <w:p w:rsidR="0090524E" w:rsidRPr="0090524E" w:rsidRDefault="0090524E" w:rsidP="0090524E">
            <w:pPr>
              <w:rPr>
                <w:rFonts w:asciiTheme="minorHAnsi" w:hAnsiTheme="minorHAnsi" w:cstheme="minorHAnsi"/>
                <w:sz w:val="24"/>
              </w:rPr>
            </w:pPr>
            <w:r w:rsidRPr="0090524E">
              <w:rPr>
                <w:rFonts w:asciiTheme="minorHAnsi" w:hAnsiTheme="minorHAnsi" w:cstheme="minorHAnsi"/>
                <w:sz w:val="24"/>
              </w:rPr>
              <w:t>255</w:t>
            </w:r>
          </w:p>
        </w:tc>
      </w:tr>
    </w:tbl>
    <w:p w:rsidR="0090524E" w:rsidRPr="002E455B" w:rsidRDefault="0090524E" w:rsidP="002E455B">
      <w:pPr>
        <w:pStyle w:val="a1"/>
      </w:pPr>
    </w:p>
    <w:p w:rsidR="006979B2" w:rsidRDefault="006979B2" w:rsidP="006979B2">
      <w:pPr>
        <w:pStyle w:val="3"/>
        <w:spacing w:before="240" w:after="240"/>
      </w:pPr>
      <w:bookmarkStart w:id="18" w:name="_Toc451568159"/>
      <w:r>
        <w:t>Реализация схемы данных</w:t>
      </w:r>
      <w:bookmarkEnd w:id="18"/>
    </w:p>
    <w:p w:rsidR="002E455B" w:rsidRDefault="0090524E" w:rsidP="002E455B">
      <w:pPr>
        <w:pStyle w:val="a1"/>
      </w:pPr>
      <w:r>
        <w:t xml:space="preserve">Реализуем схему данных, соответствующую разработанной модели данных (рисунок </w:t>
      </w:r>
      <w:r>
        <w:fldChar w:fldCharType="begin"/>
      </w:r>
      <w:r>
        <w:instrText xml:space="preserve"> REF Рис_СУБД \h </w:instrText>
      </w:r>
      <w:r>
        <w:fldChar w:fldCharType="separate"/>
      </w:r>
      <w:r w:rsidR="0072606A">
        <w:rPr>
          <w:noProof/>
        </w:rPr>
        <w:t>5</w:t>
      </w:r>
      <w:r>
        <w:fldChar w:fldCharType="end"/>
      </w:r>
      <w:r>
        <w:t>).</w:t>
      </w:r>
    </w:p>
    <w:p w:rsidR="0090524E" w:rsidRDefault="0090524E" w:rsidP="0090524E">
      <w:pPr>
        <w:pStyle w:val="ab"/>
        <w:spacing w:before="240"/>
      </w:pPr>
      <w:r>
        <w:rPr>
          <w:noProof/>
        </w:rPr>
        <w:drawing>
          <wp:inline distT="0" distB="0" distL="0" distR="0">
            <wp:extent cx="5934710" cy="2441575"/>
            <wp:effectExtent l="19050" t="0" r="889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a:lum contrast="20000"/>
                    </a:blip>
                    <a:srcRect/>
                    <a:stretch>
                      <a:fillRect/>
                    </a:stretch>
                  </pic:blipFill>
                  <pic:spPr bwMode="auto">
                    <a:xfrm>
                      <a:off x="0" y="0"/>
                      <a:ext cx="5934710" cy="2441575"/>
                    </a:xfrm>
                    <a:prstGeom prst="rect">
                      <a:avLst/>
                    </a:prstGeom>
                    <a:noFill/>
                    <a:ln w="9525">
                      <a:noFill/>
                      <a:miter lim="800000"/>
                      <a:headEnd/>
                      <a:tailEnd/>
                    </a:ln>
                  </pic:spPr>
                </pic:pic>
              </a:graphicData>
            </a:graphic>
          </wp:inline>
        </w:drawing>
      </w:r>
    </w:p>
    <w:p w:rsidR="0090524E" w:rsidRDefault="0090524E" w:rsidP="0090524E">
      <w:pPr>
        <w:pStyle w:val="af"/>
        <w:spacing w:after="240"/>
      </w:pPr>
      <w:r w:rsidRPr="003E525A">
        <w:t xml:space="preserve">Рис. </w:t>
      </w:r>
      <w:bookmarkStart w:id="19" w:name="Рис_СУБД"/>
      <w:r w:rsidRPr="003E525A">
        <w:fldChar w:fldCharType="begin"/>
      </w:r>
      <w:r w:rsidRPr="003E525A">
        <w:instrText xml:space="preserve"> SEQ Рисунок \* ARABIC </w:instrText>
      </w:r>
      <w:r w:rsidRPr="003E525A">
        <w:fldChar w:fldCharType="separate"/>
      </w:r>
      <w:r w:rsidR="0072606A">
        <w:rPr>
          <w:noProof/>
        </w:rPr>
        <w:t>5</w:t>
      </w:r>
      <w:r w:rsidRPr="003E525A">
        <w:fldChar w:fldCharType="end"/>
      </w:r>
      <w:bookmarkEnd w:id="19"/>
      <w:r w:rsidRPr="003E525A">
        <w:t>.</w:t>
      </w:r>
      <w:r>
        <w:t xml:space="preserve"> Схема данных</w:t>
      </w:r>
    </w:p>
    <w:p w:rsidR="0090524E" w:rsidRPr="002E455B" w:rsidRDefault="0090524E" w:rsidP="002E455B">
      <w:pPr>
        <w:pStyle w:val="a1"/>
      </w:pPr>
      <w:r>
        <w:lastRenderedPageBreak/>
        <w:t xml:space="preserve">Для всех связей установлено свойство «Проверка целостности данных». Для связи между полем </w:t>
      </w:r>
      <w:proofErr w:type="spellStart"/>
      <w:r>
        <w:t>Товар</w:t>
      </w:r>
      <w:proofErr w:type="gramStart"/>
      <w:r>
        <w:t>!А</w:t>
      </w:r>
      <w:proofErr w:type="gramEnd"/>
      <w:r>
        <w:t>ртикул</w:t>
      </w:r>
      <w:proofErr w:type="spellEnd"/>
      <w:r>
        <w:t xml:space="preserve"> и </w:t>
      </w:r>
      <w:r w:rsidRPr="0090524E">
        <w:t>[</w:t>
      </w:r>
      <w:r>
        <w:t>Товарная позиция</w:t>
      </w:r>
      <w:r w:rsidRPr="0090524E">
        <w:t>]</w:t>
      </w:r>
      <w:r>
        <w:t>!Товар установлено свойство «Каскадное обновление данных», чтобы при изменении артикула автоматически обновились данные в связанных записях. В других связях на стороне «один» участвуют поля типа «Счетчик», которые не изменяют своих значений, поэтому каскадное обновление не требуется.</w:t>
      </w:r>
    </w:p>
    <w:p w:rsidR="006979B2" w:rsidRPr="006979B2" w:rsidRDefault="006979B2" w:rsidP="006979B2">
      <w:pPr>
        <w:pStyle w:val="3"/>
        <w:spacing w:before="240" w:after="240"/>
      </w:pPr>
      <w:bookmarkStart w:id="20" w:name="_Toc451568160"/>
      <w:r>
        <w:t>Составление основных запросов к базе данных</w:t>
      </w:r>
      <w:bookmarkEnd w:id="20"/>
    </w:p>
    <w:p w:rsidR="002409F1" w:rsidRDefault="002409F1" w:rsidP="00206283">
      <w:pPr>
        <w:pStyle w:val="a1"/>
      </w:pPr>
      <w:r>
        <w:t>В требованиях к ИС указаны три основных запроса:</w:t>
      </w:r>
    </w:p>
    <w:p w:rsidR="002409F1" w:rsidRDefault="002409F1" w:rsidP="002409F1">
      <w:pPr>
        <w:pStyle w:val="a1"/>
        <w:numPr>
          <w:ilvl w:val="0"/>
          <w:numId w:val="46"/>
        </w:numPr>
      </w:pPr>
      <w:r>
        <w:t>Вычисление общей стоимости заказа и каждой товарной позиции в нем.</w:t>
      </w:r>
    </w:p>
    <w:p w:rsidR="002409F1" w:rsidRDefault="002409F1" w:rsidP="002409F1">
      <w:pPr>
        <w:pStyle w:val="a1"/>
        <w:numPr>
          <w:ilvl w:val="0"/>
          <w:numId w:val="46"/>
        </w:numPr>
      </w:pPr>
      <w:r>
        <w:t>Поиск постоянных клиентов, совершивших не менее 3 заказов, причем последний из них в течение последнего года.</w:t>
      </w:r>
    </w:p>
    <w:p w:rsidR="002409F1" w:rsidRDefault="002409F1" w:rsidP="002409F1">
      <w:pPr>
        <w:pStyle w:val="a1"/>
        <w:numPr>
          <w:ilvl w:val="0"/>
          <w:numId w:val="46"/>
        </w:numPr>
      </w:pPr>
      <w:r>
        <w:t>Поиск неоформленных и неоплаченных заказов.</w:t>
      </w:r>
    </w:p>
    <w:p w:rsidR="00E40F6F" w:rsidRDefault="00E40F6F" w:rsidP="00206283">
      <w:pPr>
        <w:pStyle w:val="a1"/>
      </w:pPr>
      <w:r>
        <w:t>Реализация необходимых запросов в Конструкторе представлена на рисунках 6-11ю</w:t>
      </w:r>
    </w:p>
    <w:p w:rsidR="002409F1" w:rsidRDefault="002409F1" w:rsidP="00206283">
      <w:pPr>
        <w:pStyle w:val="a1"/>
      </w:pPr>
      <w:r>
        <w:t>Первый запрос, фактически, состоит из двух запросов: первый вычисляет стоимость каждой товарной позиции (Цена * Количество), а второй – суммирует стоимость товарных позиций по каждому заказу (запрос с группировкой и итогами).</w:t>
      </w:r>
    </w:p>
    <w:p w:rsidR="002409F1" w:rsidRDefault="002409F1" w:rsidP="002409F1">
      <w:pPr>
        <w:pStyle w:val="ab"/>
        <w:spacing w:before="240"/>
      </w:pPr>
      <w:r>
        <w:rPr>
          <w:noProof/>
        </w:rPr>
        <w:drawing>
          <wp:inline distT="0" distB="0" distL="0" distR="0">
            <wp:extent cx="3728571" cy="2357143"/>
            <wp:effectExtent l="19050" t="0" r="5229"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a:srcRect/>
                    <a:stretch>
                      <a:fillRect/>
                    </a:stretch>
                  </pic:blipFill>
                  <pic:spPr bwMode="auto">
                    <a:xfrm>
                      <a:off x="0" y="0"/>
                      <a:ext cx="3728571" cy="2357143"/>
                    </a:xfrm>
                    <a:prstGeom prst="rect">
                      <a:avLst/>
                    </a:prstGeom>
                    <a:noFill/>
                    <a:ln w="9525">
                      <a:noFill/>
                      <a:miter lim="800000"/>
                      <a:headEnd/>
                      <a:tailEnd/>
                    </a:ln>
                  </pic:spPr>
                </pic:pic>
              </a:graphicData>
            </a:graphic>
          </wp:inline>
        </w:drawing>
      </w:r>
    </w:p>
    <w:p w:rsidR="002409F1" w:rsidRDefault="002409F1" w:rsidP="002409F1">
      <w:pPr>
        <w:pStyle w:val="af"/>
        <w:spacing w:after="240"/>
      </w:pPr>
      <w:r w:rsidRPr="003E525A">
        <w:t xml:space="preserve">Рис. </w:t>
      </w:r>
      <w:fldSimple w:instr=" SEQ Рисунок \* ARABIC ">
        <w:r w:rsidR="0072606A">
          <w:rPr>
            <w:noProof/>
          </w:rPr>
          <w:t>6</w:t>
        </w:r>
      </w:fldSimple>
      <w:r w:rsidRPr="003E525A">
        <w:t>.</w:t>
      </w:r>
      <w:r>
        <w:t xml:space="preserve"> Запрос на вычисление стоимости каждой товарной позиции</w:t>
      </w:r>
    </w:p>
    <w:p w:rsidR="002409F1" w:rsidRDefault="002409F1" w:rsidP="002409F1">
      <w:pPr>
        <w:pStyle w:val="ab"/>
        <w:spacing w:before="240"/>
      </w:pPr>
      <w:r>
        <w:rPr>
          <w:noProof/>
        </w:rPr>
        <w:lastRenderedPageBreak/>
        <w:drawing>
          <wp:inline distT="0" distB="0" distL="0" distR="0">
            <wp:extent cx="3270476" cy="2348241"/>
            <wp:effectExtent l="19050" t="0" r="6124"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a:srcRect/>
                    <a:stretch>
                      <a:fillRect/>
                    </a:stretch>
                  </pic:blipFill>
                  <pic:spPr bwMode="auto">
                    <a:xfrm>
                      <a:off x="0" y="0"/>
                      <a:ext cx="3270476" cy="2348241"/>
                    </a:xfrm>
                    <a:prstGeom prst="rect">
                      <a:avLst/>
                    </a:prstGeom>
                    <a:noFill/>
                    <a:ln w="9525">
                      <a:noFill/>
                      <a:miter lim="800000"/>
                      <a:headEnd/>
                      <a:tailEnd/>
                    </a:ln>
                  </pic:spPr>
                </pic:pic>
              </a:graphicData>
            </a:graphic>
          </wp:inline>
        </w:drawing>
      </w:r>
    </w:p>
    <w:p w:rsidR="002409F1" w:rsidRDefault="002409F1" w:rsidP="002409F1">
      <w:pPr>
        <w:pStyle w:val="af"/>
        <w:spacing w:after="240"/>
      </w:pPr>
      <w:r w:rsidRPr="003E525A">
        <w:t xml:space="preserve">Рис. </w:t>
      </w:r>
      <w:fldSimple w:instr=" SEQ Рисунок \* ARABIC ">
        <w:r w:rsidR="0072606A">
          <w:rPr>
            <w:noProof/>
          </w:rPr>
          <w:t>7</w:t>
        </w:r>
      </w:fldSimple>
      <w:r w:rsidRPr="003E525A">
        <w:t>.</w:t>
      </w:r>
      <w:r>
        <w:t xml:space="preserve"> Запрос на вычисление суммарной стоимости заказа</w:t>
      </w:r>
    </w:p>
    <w:p w:rsidR="002409F1" w:rsidRDefault="00A0286C" w:rsidP="00A0286C">
      <w:pPr>
        <w:pStyle w:val="ab"/>
        <w:spacing w:before="240"/>
      </w:pPr>
      <w:r>
        <w:rPr>
          <w:noProof/>
        </w:rPr>
        <w:drawing>
          <wp:inline distT="0" distB="0" distL="0" distR="0">
            <wp:extent cx="3296872" cy="2160572"/>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8"/>
                    <a:srcRect/>
                    <a:stretch>
                      <a:fillRect/>
                    </a:stretch>
                  </pic:blipFill>
                  <pic:spPr bwMode="auto">
                    <a:xfrm>
                      <a:off x="0" y="0"/>
                      <a:ext cx="3296872" cy="2160572"/>
                    </a:xfrm>
                    <a:prstGeom prst="rect">
                      <a:avLst/>
                    </a:prstGeom>
                    <a:noFill/>
                    <a:ln w="9525">
                      <a:noFill/>
                      <a:miter lim="800000"/>
                      <a:headEnd/>
                      <a:tailEnd/>
                    </a:ln>
                  </pic:spPr>
                </pic:pic>
              </a:graphicData>
            </a:graphic>
          </wp:inline>
        </w:drawing>
      </w:r>
    </w:p>
    <w:p w:rsidR="00520D96" w:rsidRDefault="00520D96" w:rsidP="00520D96">
      <w:pPr>
        <w:pStyle w:val="af"/>
        <w:spacing w:after="240"/>
      </w:pPr>
      <w:r w:rsidRPr="003E525A">
        <w:t xml:space="preserve">Рис. </w:t>
      </w:r>
      <w:fldSimple w:instr=" SEQ Рисунок \* ARABIC ">
        <w:r w:rsidR="0072606A">
          <w:rPr>
            <w:noProof/>
          </w:rPr>
          <w:t>8</w:t>
        </w:r>
      </w:fldSimple>
      <w:r w:rsidRPr="003E525A">
        <w:t>.</w:t>
      </w:r>
      <w:r>
        <w:t xml:space="preserve"> Запрос на вычисление количества заказов у каждого клиента</w:t>
      </w:r>
    </w:p>
    <w:p w:rsidR="0048759C" w:rsidRPr="0048759C" w:rsidRDefault="0048759C" w:rsidP="0048759C">
      <w:pPr>
        <w:pStyle w:val="ab"/>
        <w:spacing w:before="240"/>
      </w:pPr>
      <w:r>
        <w:rPr>
          <w:noProof/>
        </w:rPr>
        <w:drawing>
          <wp:inline distT="0" distB="0" distL="0" distR="0">
            <wp:extent cx="5874286" cy="2712381"/>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9"/>
                    <a:srcRect/>
                    <a:stretch>
                      <a:fillRect/>
                    </a:stretch>
                  </pic:blipFill>
                  <pic:spPr bwMode="auto">
                    <a:xfrm>
                      <a:off x="0" y="0"/>
                      <a:ext cx="5874286" cy="2712381"/>
                    </a:xfrm>
                    <a:prstGeom prst="rect">
                      <a:avLst/>
                    </a:prstGeom>
                    <a:noFill/>
                    <a:ln w="9525">
                      <a:noFill/>
                      <a:miter lim="800000"/>
                      <a:headEnd/>
                      <a:tailEnd/>
                    </a:ln>
                  </pic:spPr>
                </pic:pic>
              </a:graphicData>
            </a:graphic>
          </wp:inline>
        </w:drawing>
      </w:r>
    </w:p>
    <w:p w:rsidR="00520D96" w:rsidRDefault="00520D96" w:rsidP="00520D96">
      <w:pPr>
        <w:pStyle w:val="af"/>
        <w:spacing w:after="240"/>
      </w:pPr>
      <w:r w:rsidRPr="003E525A">
        <w:t xml:space="preserve">Рис. </w:t>
      </w:r>
      <w:fldSimple w:instr=" SEQ Рисунок \* ARABIC ">
        <w:r w:rsidR="0072606A">
          <w:rPr>
            <w:noProof/>
          </w:rPr>
          <w:t>9</w:t>
        </w:r>
      </w:fldSimple>
      <w:r w:rsidRPr="003E525A">
        <w:t>.</w:t>
      </w:r>
      <w:r>
        <w:t xml:space="preserve"> Запрос на поиск постоянных клиентов</w:t>
      </w:r>
    </w:p>
    <w:p w:rsidR="00E40F6F" w:rsidRDefault="00E40F6F" w:rsidP="00E40F6F">
      <w:pPr>
        <w:pStyle w:val="a1"/>
      </w:pPr>
      <w:r>
        <w:lastRenderedPageBreak/>
        <w:t>Второй запрос – поиск постоянных клиентов – требует предварительного вычисления количества заказов у каждого клиента. Затем клиенты отбираются по дате регистрации последнего заказа.</w:t>
      </w:r>
    </w:p>
    <w:p w:rsidR="00A0286C" w:rsidRDefault="00520D96" w:rsidP="00520D96">
      <w:pPr>
        <w:pStyle w:val="ab"/>
        <w:spacing w:before="240"/>
      </w:pPr>
      <w:r>
        <w:rPr>
          <w:noProof/>
        </w:rPr>
        <w:drawing>
          <wp:inline distT="0" distB="0" distL="0" distR="0">
            <wp:extent cx="5074286" cy="2777878"/>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0"/>
                    <a:srcRect/>
                    <a:stretch>
                      <a:fillRect/>
                    </a:stretch>
                  </pic:blipFill>
                  <pic:spPr bwMode="auto">
                    <a:xfrm>
                      <a:off x="0" y="0"/>
                      <a:ext cx="5074286" cy="2777878"/>
                    </a:xfrm>
                    <a:prstGeom prst="rect">
                      <a:avLst/>
                    </a:prstGeom>
                    <a:noFill/>
                    <a:ln w="9525">
                      <a:noFill/>
                      <a:miter lim="800000"/>
                      <a:headEnd/>
                      <a:tailEnd/>
                    </a:ln>
                  </pic:spPr>
                </pic:pic>
              </a:graphicData>
            </a:graphic>
          </wp:inline>
        </w:drawing>
      </w:r>
    </w:p>
    <w:p w:rsidR="00520D96" w:rsidRDefault="00520D96" w:rsidP="00520D96">
      <w:pPr>
        <w:pStyle w:val="af"/>
        <w:spacing w:after="240"/>
      </w:pPr>
      <w:r w:rsidRPr="003E525A">
        <w:t xml:space="preserve">Рис. </w:t>
      </w:r>
      <w:fldSimple w:instr=" SEQ Рисунок \* ARABIC ">
        <w:r w:rsidR="0072606A">
          <w:rPr>
            <w:noProof/>
          </w:rPr>
          <w:t>10</w:t>
        </w:r>
      </w:fldSimple>
      <w:r w:rsidRPr="003E525A">
        <w:t>.</w:t>
      </w:r>
      <w:r>
        <w:t xml:space="preserve"> Запрос на поиск неоформленных заказов</w:t>
      </w:r>
    </w:p>
    <w:p w:rsidR="00520D96" w:rsidRDefault="00520D96" w:rsidP="00520D96">
      <w:pPr>
        <w:pStyle w:val="ab"/>
        <w:spacing w:before="240"/>
      </w:pPr>
      <w:r>
        <w:rPr>
          <w:noProof/>
        </w:rPr>
        <w:drawing>
          <wp:inline distT="0" distB="0" distL="0" distR="0">
            <wp:extent cx="5074286" cy="2451429"/>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
                    <a:srcRect/>
                    <a:stretch>
                      <a:fillRect/>
                    </a:stretch>
                  </pic:blipFill>
                  <pic:spPr bwMode="auto">
                    <a:xfrm>
                      <a:off x="0" y="0"/>
                      <a:ext cx="5074286" cy="2451429"/>
                    </a:xfrm>
                    <a:prstGeom prst="rect">
                      <a:avLst/>
                    </a:prstGeom>
                    <a:noFill/>
                    <a:ln w="9525">
                      <a:noFill/>
                      <a:miter lim="800000"/>
                      <a:headEnd/>
                      <a:tailEnd/>
                    </a:ln>
                  </pic:spPr>
                </pic:pic>
              </a:graphicData>
            </a:graphic>
          </wp:inline>
        </w:drawing>
      </w:r>
    </w:p>
    <w:p w:rsidR="00520D96" w:rsidRDefault="00520D96" w:rsidP="00520D96">
      <w:pPr>
        <w:pStyle w:val="af"/>
        <w:spacing w:after="240"/>
      </w:pPr>
      <w:r w:rsidRPr="003E525A">
        <w:t xml:space="preserve">Рис. </w:t>
      </w:r>
      <w:fldSimple w:instr=" SEQ Рисунок \* ARABIC ">
        <w:r w:rsidR="0072606A">
          <w:rPr>
            <w:noProof/>
          </w:rPr>
          <w:t>11</w:t>
        </w:r>
      </w:fldSimple>
      <w:r w:rsidRPr="003E525A">
        <w:t>.</w:t>
      </w:r>
      <w:r>
        <w:t xml:space="preserve"> Запрос на поиск неоплаченных заказов</w:t>
      </w:r>
    </w:p>
    <w:p w:rsidR="00520D96" w:rsidRDefault="00E40F6F" w:rsidP="00206283">
      <w:pPr>
        <w:pStyle w:val="a1"/>
      </w:pPr>
      <w:proofErr w:type="gramStart"/>
      <w:r>
        <w:t>Третий запрос также состоит из двух независимых запросов: первый ищет все неоформленные заказы (последний статус = 1 (зарегистрирован)), второй – все неоплаченные (последний статус между 2 (подтвержден) и 5 (оплачен)).</w:t>
      </w:r>
      <w:proofErr w:type="gramEnd"/>
    </w:p>
    <w:p w:rsidR="00206283" w:rsidRDefault="00206283">
      <w:pPr>
        <w:spacing w:after="200" w:line="276" w:lineRule="auto"/>
        <w:rPr>
          <w:rFonts w:eastAsiaTheme="majorEastAsia" w:cstheme="majorBidi"/>
          <w:b/>
          <w:bCs/>
          <w:caps/>
          <w:szCs w:val="28"/>
        </w:rPr>
      </w:pPr>
      <w:r>
        <w:br w:type="page"/>
      </w:r>
    </w:p>
    <w:p w:rsidR="00206283" w:rsidRDefault="00206283" w:rsidP="008D5FFA">
      <w:pPr>
        <w:pStyle w:val="1"/>
        <w:numPr>
          <w:ilvl w:val="0"/>
          <w:numId w:val="0"/>
        </w:numPr>
        <w:spacing w:before="480" w:after="240"/>
      </w:pPr>
      <w:bookmarkStart w:id="21" w:name="_Toc451568161"/>
      <w:r>
        <w:lastRenderedPageBreak/>
        <w:t>Заключение</w:t>
      </w:r>
      <w:bookmarkEnd w:id="21"/>
    </w:p>
    <w:p w:rsidR="00206283" w:rsidRDefault="00520D96" w:rsidP="00206283">
      <w:pPr>
        <w:pStyle w:val="a1"/>
      </w:pPr>
      <w:r>
        <w:t xml:space="preserve">В курсовой работе рассмотрена самая первая методика проектирования архитектуры предприятия – методика </w:t>
      </w:r>
      <w:proofErr w:type="spellStart"/>
      <w:r>
        <w:t>Захмана</w:t>
      </w:r>
      <w:proofErr w:type="spellEnd"/>
      <w:r>
        <w:t>, предложенная им в 1987 г. Методика основана на заполнении матрицы, в которой строки представляют собой различные точки зрения на систему, а столбцы – проблемы разработки системы.</w:t>
      </w:r>
    </w:p>
    <w:p w:rsidR="00520D96" w:rsidRDefault="0072606A" w:rsidP="00206283">
      <w:pPr>
        <w:pStyle w:val="a1"/>
      </w:pPr>
      <w:r>
        <w:t>Показано, что д</w:t>
      </w:r>
      <w:r w:rsidR="00520D96">
        <w:t xml:space="preserve">анная методика </w:t>
      </w:r>
      <w:r w:rsidR="00216185">
        <w:t xml:space="preserve">весьма универсальна и </w:t>
      </w:r>
      <w:r w:rsidR="00520D96">
        <w:t xml:space="preserve">полезна для согласования интересов </w:t>
      </w:r>
      <w:r w:rsidR="00216185">
        <w:t xml:space="preserve">сторон, заинтересованных в разработке ИС предприятия (владельцев, менеджеров, </w:t>
      </w:r>
      <w:proofErr w:type="spellStart"/>
      <w:proofErr w:type="gramStart"/>
      <w:r w:rsidR="00216185">
        <w:t>бизнес-аналитиков</w:t>
      </w:r>
      <w:proofErr w:type="spellEnd"/>
      <w:proofErr w:type="gramEnd"/>
      <w:r w:rsidR="00216185">
        <w:t xml:space="preserve">, </w:t>
      </w:r>
      <w:proofErr w:type="spellStart"/>
      <w:r w:rsidR="00216185">
        <w:t>ИТ-специалистов</w:t>
      </w:r>
      <w:proofErr w:type="spellEnd"/>
      <w:r w:rsidR="00216185">
        <w:t>). Однако она имеет и недостатки – не рассматривает развитие системы и не дает конкретных рекомендаций по практическому применению.</w:t>
      </w:r>
    </w:p>
    <w:p w:rsidR="00216185" w:rsidRDefault="00216185" w:rsidP="00206283">
      <w:pPr>
        <w:pStyle w:val="a1"/>
      </w:pPr>
      <w:r>
        <w:t>Во второй части работы выполнен анализ и проектирование ИС учета заказов товаров.</w:t>
      </w:r>
    </w:p>
    <w:p w:rsidR="00216185" w:rsidRDefault="00216185" w:rsidP="00206283">
      <w:pPr>
        <w:pStyle w:val="a1"/>
      </w:pPr>
      <w:r>
        <w:t>Сформулированы требования к системе</w:t>
      </w:r>
      <w:r w:rsidR="0072606A">
        <w:t>, ее информационному, техническому, программному обеспечению, функционалу и условиям эксплуатации.</w:t>
      </w:r>
    </w:p>
    <w:p w:rsidR="00216185" w:rsidRDefault="00216185" w:rsidP="00206283">
      <w:pPr>
        <w:pStyle w:val="a1"/>
      </w:pPr>
      <w:r>
        <w:t xml:space="preserve">Выполнено описание </w:t>
      </w:r>
      <w:proofErr w:type="spellStart"/>
      <w:proofErr w:type="gramStart"/>
      <w:r>
        <w:t>бизнес-логики</w:t>
      </w:r>
      <w:proofErr w:type="spellEnd"/>
      <w:proofErr w:type="gramEnd"/>
      <w:r w:rsidR="0072606A">
        <w:t xml:space="preserve"> автоматизируемого процесса</w:t>
      </w:r>
      <w:r>
        <w:t>. Выделены основные этапы процесса заказа товара, определены субъекты и объекты взаимодействия.</w:t>
      </w:r>
    </w:p>
    <w:p w:rsidR="00216185" w:rsidRDefault="00216185" w:rsidP="00206283">
      <w:pPr>
        <w:pStyle w:val="a1"/>
      </w:pPr>
      <w:r>
        <w:t xml:space="preserve">Для проектирования ИС применен язык </w:t>
      </w:r>
      <w:r>
        <w:rPr>
          <w:lang w:val="en-US"/>
        </w:rPr>
        <w:t>UML</w:t>
      </w:r>
      <w:r>
        <w:t xml:space="preserve">. Разработаны две диаграммы вариантов использования: одна с точки зрения </w:t>
      </w:r>
      <w:proofErr w:type="spellStart"/>
      <w:proofErr w:type="gramStart"/>
      <w:r>
        <w:t>бизнес-логики</w:t>
      </w:r>
      <w:proofErr w:type="spellEnd"/>
      <w:proofErr w:type="gramEnd"/>
      <w:r>
        <w:t xml:space="preserve"> процесса, а вторая – с точки зрения вариантов использования ИС и пользователей. Это позволило более четко определить границы системы и ее функции.</w:t>
      </w:r>
    </w:p>
    <w:p w:rsidR="00216185" w:rsidRDefault="00216185" w:rsidP="00206283">
      <w:pPr>
        <w:pStyle w:val="a1"/>
      </w:pPr>
      <w:r>
        <w:t>Проектирование концептуальной схемы данных использовалась диаграмма сущностных классов. Были выделены основные сущности, их атрибуты и связи между ними. Концептуальная схема соответствует сформулированным требованиям к ИС.</w:t>
      </w:r>
    </w:p>
    <w:p w:rsidR="00216185" w:rsidRDefault="00216185" w:rsidP="00206283">
      <w:pPr>
        <w:pStyle w:val="a1"/>
      </w:pPr>
      <w:r>
        <w:t xml:space="preserve">Затем схема данных была перенесена в СУБД </w:t>
      </w:r>
      <w:r>
        <w:rPr>
          <w:lang w:val="en-US"/>
        </w:rPr>
        <w:t>MS</w:t>
      </w:r>
      <w:r w:rsidRPr="00216185">
        <w:t xml:space="preserve"> </w:t>
      </w:r>
      <w:r>
        <w:rPr>
          <w:lang w:val="en-US"/>
        </w:rPr>
        <w:t>Access</w:t>
      </w:r>
      <w:r w:rsidRPr="00216185">
        <w:t xml:space="preserve"> 2007</w:t>
      </w:r>
      <w:r>
        <w:t>. Созданы необходимые таблицы, определены типы данных полей. Созданы связи между таблицами. В завершение реализованы три запроса к БД, связанные с основным функционалом БД.</w:t>
      </w:r>
    </w:p>
    <w:p w:rsidR="00206283" w:rsidRDefault="00216185" w:rsidP="00996EE8">
      <w:pPr>
        <w:pStyle w:val="a1"/>
        <w:rPr>
          <w:rFonts w:eastAsiaTheme="majorEastAsia" w:cstheme="majorBidi"/>
          <w:b/>
          <w:bCs/>
          <w:caps/>
          <w:szCs w:val="28"/>
        </w:rPr>
      </w:pPr>
      <w:r>
        <w:t>Таким образом, в курсовой работе были рассмотрены теоретические и практические аспекты проектирования архитектуры предприятия и информационных систем.</w:t>
      </w:r>
      <w:r w:rsidR="00206283">
        <w:br w:type="page"/>
      </w:r>
    </w:p>
    <w:p w:rsidR="00206283" w:rsidRDefault="00206283" w:rsidP="008D5FFA">
      <w:pPr>
        <w:pStyle w:val="1"/>
        <w:numPr>
          <w:ilvl w:val="0"/>
          <w:numId w:val="0"/>
        </w:numPr>
        <w:spacing w:before="480" w:after="240"/>
      </w:pPr>
      <w:bookmarkStart w:id="22" w:name="_Toc451568162"/>
      <w:r>
        <w:lastRenderedPageBreak/>
        <w:t>Список использованных источников</w:t>
      </w:r>
      <w:bookmarkEnd w:id="22"/>
    </w:p>
    <w:p w:rsidR="00C85108" w:rsidRDefault="00C85108" w:rsidP="00D96641">
      <w:pPr>
        <w:pStyle w:val="a"/>
      </w:pPr>
      <w:r w:rsidRPr="00C85108">
        <w:t>Баронов</w:t>
      </w:r>
      <w:r w:rsidR="005C7E8A" w:rsidRPr="005C7E8A">
        <w:t>,</w:t>
      </w:r>
      <w:r w:rsidR="00D255ED">
        <w:t> </w:t>
      </w:r>
      <w:r w:rsidR="005C7E8A">
        <w:t>В.В</w:t>
      </w:r>
      <w:r w:rsidRPr="00C85108">
        <w:t>. Информационные технологии и управление предприятием</w:t>
      </w:r>
      <w:r w:rsidR="005C7E8A" w:rsidRPr="005C7E8A">
        <w:t xml:space="preserve"> / </w:t>
      </w:r>
      <w:r w:rsidR="005C7E8A">
        <w:t>В.</w:t>
      </w:r>
      <w:r w:rsidR="005C7E8A" w:rsidRPr="00C85108">
        <w:t>В.</w:t>
      </w:r>
      <w:r w:rsidR="005C7E8A">
        <w:rPr>
          <w:lang w:val="en-US"/>
        </w:rPr>
        <w:t> </w:t>
      </w:r>
      <w:r w:rsidR="005C7E8A" w:rsidRPr="00C85108">
        <w:t>Баронов</w:t>
      </w:r>
      <w:r w:rsidR="005C7E8A">
        <w:t>, Г.</w:t>
      </w:r>
      <w:r w:rsidR="005C7E8A" w:rsidRPr="00C85108">
        <w:t>Н.</w:t>
      </w:r>
      <w:r w:rsidR="005C7E8A">
        <w:rPr>
          <w:lang w:val="en-US"/>
        </w:rPr>
        <w:t> </w:t>
      </w:r>
      <w:r w:rsidR="005C7E8A">
        <w:t xml:space="preserve"> </w:t>
      </w:r>
      <w:proofErr w:type="spellStart"/>
      <w:r w:rsidR="005C7E8A">
        <w:t>Калянов</w:t>
      </w:r>
      <w:proofErr w:type="spellEnd"/>
      <w:r w:rsidR="005C7E8A">
        <w:t>, Ю.</w:t>
      </w:r>
      <w:r w:rsidR="005C7E8A" w:rsidRPr="00C85108">
        <w:t>Н.</w:t>
      </w:r>
      <w:r w:rsidR="005C7E8A">
        <w:rPr>
          <w:lang w:val="en-US"/>
        </w:rPr>
        <w:t> </w:t>
      </w:r>
      <w:r w:rsidR="005C7E8A">
        <w:t>Попов, И.</w:t>
      </w:r>
      <w:r w:rsidR="005C7E8A" w:rsidRPr="00C85108">
        <w:t>Н.</w:t>
      </w:r>
      <w:r w:rsidR="005C7E8A">
        <w:rPr>
          <w:lang w:val="en-US"/>
        </w:rPr>
        <w:t> </w:t>
      </w:r>
      <w:proofErr w:type="spellStart"/>
      <w:r w:rsidR="005C7E8A" w:rsidRPr="00C85108">
        <w:t>Титовский</w:t>
      </w:r>
      <w:proofErr w:type="spellEnd"/>
      <w:r w:rsidR="005C7E8A" w:rsidRPr="005C7E8A">
        <w:t>.</w:t>
      </w:r>
      <w:r w:rsidR="005C7E8A">
        <w:t xml:space="preserve"> </w:t>
      </w:r>
      <w:r w:rsidR="005C7E8A" w:rsidRPr="005C7E8A">
        <w:t>–</w:t>
      </w:r>
      <w:r w:rsidR="005C7E8A">
        <w:t xml:space="preserve"> М.</w:t>
      </w:r>
      <w:r w:rsidRPr="00C85108">
        <w:t xml:space="preserve">: Компания </w:t>
      </w:r>
      <w:proofErr w:type="spellStart"/>
      <w:r w:rsidRPr="00C85108">
        <w:t>АйТи</w:t>
      </w:r>
      <w:proofErr w:type="spellEnd"/>
      <w:r>
        <w:t>, 2009</w:t>
      </w:r>
      <w:r w:rsidRPr="00C85108">
        <w:t xml:space="preserve">. </w:t>
      </w:r>
      <w:r w:rsidR="005C7E8A" w:rsidRPr="005C7E8A">
        <w:t>–</w:t>
      </w:r>
      <w:r w:rsidRPr="00C85108">
        <w:t xml:space="preserve"> 328</w:t>
      </w:r>
      <w:r w:rsidR="00F95C8A">
        <w:t> </w:t>
      </w:r>
      <w:proofErr w:type="gramStart"/>
      <w:r w:rsidRPr="00C85108">
        <w:t>с</w:t>
      </w:r>
      <w:proofErr w:type="gramEnd"/>
      <w:r w:rsidRPr="00C85108">
        <w:t>.</w:t>
      </w:r>
    </w:p>
    <w:p w:rsidR="00F95C8A" w:rsidRDefault="00F95C8A" w:rsidP="00D96641">
      <w:pPr>
        <w:pStyle w:val="a"/>
      </w:pPr>
      <w:bookmarkStart w:id="23" w:name="_Ref451557749"/>
      <w:proofErr w:type="gramStart"/>
      <w:r>
        <w:t>Буч</w:t>
      </w:r>
      <w:proofErr w:type="gramEnd"/>
      <w:r>
        <w:t>,</w:t>
      </w:r>
      <w:r w:rsidR="00D255ED">
        <w:t> </w:t>
      </w:r>
      <w:r>
        <w:t xml:space="preserve">Г. </w:t>
      </w:r>
      <w:r w:rsidRPr="00F95C8A">
        <w:t>Язык UML. Руководство пользователя</w:t>
      </w:r>
      <w:r>
        <w:t xml:space="preserve"> / </w:t>
      </w:r>
      <w:proofErr w:type="spellStart"/>
      <w:r w:rsidRPr="00F95C8A">
        <w:t>Гради</w:t>
      </w:r>
      <w:proofErr w:type="spellEnd"/>
      <w:r w:rsidRPr="00F95C8A">
        <w:t xml:space="preserve"> </w:t>
      </w:r>
      <w:proofErr w:type="gramStart"/>
      <w:r w:rsidRPr="00F95C8A">
        <w:t>Буч</w:t>
      </w:r>
      <w:proofErr w:type="gramEnd"/>
      <w:r w:rsidRPr="00F95C8A">
        <w:t xml:space="preserve">, Джеймс </w:t>
      </w:r>
      <w:proofErr w:type="spellStart"/>
      <w:r w:rsidRPr="00F95C8A">
        <w:t>Рамбо</w:t>
      </w:r>
      <w:proofErr w:type="spellEnd"/>
      <w:r w:rsidRPr="00F95C8A">
        <w:t xml:space="preserve">, </w:t>
      </w:r>
      <w:proofErr w:type="spellStart"/>
      <w:r w:rsidRPr="00F95C8A">
        <w:t>Ивар</w:t>
      </w:r>
      <w:proofErr w:type="spellEnd"/>
      <w:r w:rsidRPr="00F95C8A">
        <w:t xml:space="preserve"> Якобсон.</w:t>
      </w:r>
      <w:r>
        <w:t xml:space="preserve"> – М.: </w:t>
      </w:r>
      <w:r w:rsidRPr="00F95C8A">
        <w:t>ДМК Пресс</w:t>
      </w:r>
      <w:r>
        <w:t>, 2007. – 496 </w:t>
      </w:r>
      <w:proofErr w:type="gramStart"/>
      <w:r>
        <w:t>с</w:t>
      </w:r>
      <w:proofErr w:type="gramEnd"/>
      <w:r>
        <w:t>.</w:t>
      </w:r>
      <w:bookmarkEnd w:id="23"/>
    </w:p>
    <w:p w:rsidR="005C7E8A" w:rsidRPr="005C7E8A" w:rsidRDefault="005C7E8A" w:rsidP="005C7E8A">
      <w:pPr>
        <w:pStyle w:val="a"/>
      </w:pPr>
      <w:bookmarkStart w:id="24" w:name="_Ref451541360"/>
      <w:bookmarkStart w:id="25" w:name="_Ref451542038"/>
      <w:proofErr w:type="spellStart"/>
      <w:r>
        <w:t>Сешнс</w:t>
      </w:r>
      <w:proofErr w:type="spellEnd"/>
      <w:r>
        <w:t>,</w:t>
      </w:r>
      <w:r w:rsidR="00D255ED">
        <w:t> </w:t>
      </w:r>
      <w:r>
        <w:t>Р</w:t>
      </w:r>
      <w:r w:rsidRPr="00D96641">
        <w:t xml:space="preserve">. </w:t>
      </w:r>
      <w:r>
        <w:t>Сравнение четырех ведущих методологий построения архитектуры предприятия</w:t>
      </w:r>
      <w:r w:rsidRPr="00D96641">
        <w:t xml:space="preserve"> [</w:t>
      </w:r>
      <w:r>
        <w:t>Электронный ресурс</w:t>
      </w:r>
      <w:r w:rsidRPr="00D96641">
        <w:t>]</w:t>
      </w:r>
      <w:r>
        <w:t xml:space="preserve"> / Роджер </w:t>
      </w:r>
      <w:proofErr w:type="spellStart"/>
      <w:r>
        <w:t>Сешнс</w:t>
      </w:r>
      <w:proofErr w:type="spellEnd"/>
      <w:r>
        <w:t xml:space="preserve">. </w:t>
      </w:r>
      <w:r w:rsidRPr="00D96641">
        <w:t xml:space="preserve">– </w:t>
      </w:r>
      <w:r>
        <w:t>Режим доступа:</w:t>
      </w:r>
      <w:r w:rsidRPr="00D96641">
        <w:t xml:space="preserve"> https://msdn.microsoft.com/ru-ru/library/ee914379.aspx </w:t>
      </w:r>
      <w:r>
        <w:t>(дата обращения 19.05.2016).</w:t>
      </w:r>
      <w:bookmarkEnd w:id="25"/>
    </w:p>
    <w:p w:rsidR="005C7E8A" w:rsidRDefault="005C7E8A" w:rsidP="005C7E8A">
      <w:pPr>
        <w:pStyle w:val="a"/>
      </w:pPr>
      <w:bookmarkStart w:id="26" w:name="_Ref451543360"/>
      <w:r w:rsidRPr="005C7E8A">
        <w:t>Стандарт IEEE 1471-2000. Рекомендации IEEE по архитектурному описанию преимущественно программных систем.</w:t>
      </w:r>
      <w:bookmarkEnd w:id="26"/>
    </w:p>
    <w:p w:rsidR="00164018" w:rsidRDefault="00164018" w:rsidP="005C7E8A">
      <w:pPr>
        <w:pStyle w:val="a"/>
      </w:pPr>
      <w:bookmarkStart w:id="27" w:name="_Ref451548164"/>
      <w:r w:rsidRPr="00164018">
        <w:t>Федоров,</w:t>
      </w:r>
      <w:r w:rsidR="00D255ED">
        <w:t> </w:t>
      </w:r>
      <w:r w:rsidRPr="00164018">
        <w:t>А. Средства проектирования данных</w:t>
      </w:r>
      <w:r>
        <w:t xml:space="preserve"> </w:t>
      </w:r>
      <w:r w:rsidRPr="00164018">
        <w:t xml:space="preserve">// КомпьютерПресс / Алексей Федоров, Наталия </w:t>
      </w:r>
      <w:proofErr w:type="spellStart"/>
      <w:r w:rsidRPr="00164018">
        <w:t>Елманова</w:t>
      </w:r>
      <w:proofErr w:type="spellEnd"/>
      <w:r w:rsidRPr="00164018">
        <w:t xml:space="preserve">. </w:t>
      </w:r>
      <w:r>
        <w:t>– №1</w:t>
      </w:r>
      <w:r w:rsidR="00116716">
        <w:t xml:space="preserve">, </w:t>
      </w:r>
      <w:r>
        <w:t xml:space="preserve">2001. </w:t>
      </w:r>
      <w:r w:rsidRPr="00164018">
        <w:t xml:space="preserve">– </w:t>
      </w:r>
      <w:r>
        <w:t>Режим</w:t>
      </w:r>
      <w:r w:rsidRPr="00164018">
        <w:t xml:space="preserve"> </w:t>
      </w:r>
      <w:r>
        <w:t>доступа</w:t>
      </w:r>
      <w:r w:rsidRPr="00164018">
        <w:t>:</w:t>
      </w:r>
      <w:r>
        <w:t xml:space="preserve"> </w:t>
      </w:r>
      <w:r w:rsidRPr="00164018">
        <w:t>http://www.interface.ru/fset.asp?Url=/misc/sredprdn2.htm</w:t>
      </w:r>
      <w:bookmarkEnd w:id="27"/>
    </w:p>
    <w:p w:rsidR="00B80CFE" w:rsidRDefault="00B80CFE" w:rsidP="005C7E8A">
      <w:pPr>
        <w:pStyle w:val="a"/>
      </w:pPr>
      <w:bookmarkStart w:id="28" w:name="_Ref451547015"/>
      <w:r w:rsidRPr="00B80CFE">
        <w:rPr>
          <w:lang w:val="en-US"/>
        </w:rPr>
        <w:t xml:space="preserve">Carol O'Rourke, Neal Fishman, and Warren </w:t>
      </w:r>
      <w:proofErr w:type="spellStart"/>
      <w:r w:rsidRPr="00B80CFE">
        <w:rPr>
          <w:lang w:val="en-US"/>
        </w:rPr>
        <w:t>Selkow</w:t>
      </w:r>
      <w:proofErr w:type="spellEnd"/>
      <w:r w:rsidRPr="00B80CFE">
        <w:rPr>
          <w:lang w:val="en-US"/>
        </w:rPr>
        <w:t xml:space="preserve"> «Enterprise Architecture Using the </w:t>
      </w:r>
      <w:proofErr w:type="spellStart"/>
      <w:r w:rsidRPr="00B80CFE">
        <w:rPr>
          <w:lang w:val="en-US"/>
        </w:rPr>
        <w:t>Zachman</w:t>
      </w:r>
      <w:proofErr w:type="spellEnd"/>
      <w:r w:rsidRPr="00B80CFE">
        <w:rPr>
          <w:lang w:val="en-US"/>
        </w:rPr>
        <w:t xml:space="preserve"> Framework». </w:t>
      </w:r>
      <w:r w:rsidRPr="00B80CFE">
        <w:t xml:space="preserve">ISBN 0-619-06446-3 </w:t>
      </w:r>
      <w:proofErr w:type="spellStart"/>
      <w:r w:rsidRPr="00B80CFE">
        <w:t>Published</w:t>
      </w:r>
      <w:proofErr w:type="spellEnd"/>
      <w:r w:rsidRPr="00B80CFE">
        <w:t xml:space="preserve"> </w:t>
      </w:r>
      <w:proofErr w:type="spellStart"/>
      <w:r w:rsidRPr="00B80CFE">
        <w:t>by</w:t>
      </w:r>
      <w:proofErr w:type="spellEnd"/>
      <w:r w:rsidRPr="00B80CFE">
        <w:t xml:space="preserve"> </w:t>
      </w:r>
      <w:proofErr w:type="spellStart"/>
      <w:r w:rsidRPr="00B80CFE">
        <w:t>Course</w:t>
      </w:r>
      <w:proofErr w:type="spellEnd"/>
      <w:r w:rsidRPr="00B80CFE">
        <w:t xml:space="preserve"> </w:t>
      </w:r>
      <w:proofErr w:type="spellStart"/>
      <w:r w:rsidRPr="00B80CFE">
        <w:t>Technology</w:t>
      </w:r>
      <w:proofErr w:type="spellEnd"/>
      <w:r w:rsidRPr="00B80CFE">
        <w:t>, 2003.</w:t>
      </w:r>
      <w:bookmarkEnd w:id="28"/>
    </w:p>
    <w:p w:rsidR="00164018" w:rsidRDefault="00164018" w:rsidP="00164018">
      <w:pPr>
        <w:pStyle w:val="a"/>
      </w:pPr>
      <w:bookmarkStart w:id="29" w:name="_Ref451548044"/>
      <w:r w:rsidRPr="00164018">
        <w:rPr>
          <w:lang w:val="en-US"/>
        </w:rPr>
        <w:t>D</w:t>
      </w:r>
      <w:r w:rsidRPr="00164018">
        <w:t xml:space="preserve">. </w:t>
      </w:r>
      <w:r w:rsidRPr="00164018">
        <w:rPr>
          <w:lang w:val="en-US"/>
        </w:rPr>
        <w:t>Rudy</w:t>
      </w:r>
      <w:r w:rsidRPr="00164018">
        <w:t xml:space="preserve">, </w:t>
      </w:r>
      <w:r w:rsidRPr="00164018">
        <w:rPr>
          <w:lang w:val="en-US"/>
        </w:rPr>
        <w:t>Erecting</w:t>
      </w:r>
      <w:r w:rsidRPr="00164018">
        <w:t xml:space="preserve"> </w:t>
      </w:r>
      <w:r w:rsidRPr="00164018">
        <w:rPr>
          <w:lang w:val="en-US"/>
        </w:rPr>
        <w:t>the</w:t>
      </w:r>
      <w:r w:rsidRPr="00164018">
        <w:t xml:space="preserve"> </w:t>
      </w:r>
      <w:r w:rsidRPr="00164018">
        <w:rPr>
          <w:lang w:val="en-US"/>
        </w:rPr>
        <w:t>Framework</w:t>
      </w:r>
      <w:r w:rsidRPr="00164018">
        <w:t xml:space="preserve"> [</w:t>
      </w:r>
      <w:r>
        <w:t>Электронный</w:t>
      </w:r>
      <w:r w:rsidRPr="00164018">
        <w:t xml:space="preserve"> </w:t>
      </w:r>
      <w:r>
        <w:t>ресурс</w:t>
      </w:r>
      <w:r w:rsidRPr="00164018">
        <w:t xml:space="preserve">]. </w:t>
      </w:r>
      <w:r>
        <w:t>– 2004.</w:t>
      </w:r>
      <w:r w:rsidRPr="00164018">
        <w:t xml:space="preserve"> </w:t>
      </w:r>
      <w:r>
        <w:t>–</w:t>
      </w:r>
      <w:r w:rsidRPr="00164018">
        <w:t xml:space="preserve"> </w:t>
      </w:r>
      <w:r>
        <w:t xml:space="preserve">Режим доступа: </w:t>
      </w:r>
      <w:r w:rsidRPr="00164018">
        <w:rPr>
          <w:lang w:val="en-US"/>
        </w:rPr>
        <w:t>http</w:t>
      </w:r>
      <w:r w:rsidRPr="00164018">
        <w:t>://</w:t>
      </w:r>
      <w:r w:rsidRPr="00164018">
        <w:rPr>
          <w:lang w:val="en-US"/>
        </w:rPr>
        <w:t>www</w:t>
      </w:r>
      <w:r w:rsidRPr="00164018">
        <w:t>.</w:t>
      </w:r>
      <w:proofErr w:type="spellStart"/>
      <w:r w:rsidRPr="00164018">
        <w:rPr>
          <w:lang w:val="en-US"/>
        </w:rPr>
        <w:t>ftponline</w:t>
      </w:r>
      <w:proofErr w:type="spellEnd"/>
      <w:r w:rsidRPr="00164018">
        <w:t>.</w:t>
      </w:r>
      <w:r w:rsidRPr="00164018">
        <w:rPr>
          <w:lang w:val="en-US"/>
        </w:rPr>
        <w:t>com</w:t>
      </w:r>
      <w:r w:rsidRPr="00164018">
        <w:t>/</w:t>
      </w:r>
      <w:r w:rsidRPr="00164018">
        <w:rPr>
          <w:lang w:val="en-US"/>
        </w:rPr>
        <w:t>ea</w:t>
      </w:r>
      <w:r w:rsidRPr="00164018">
        <w:t>/</w:t>
      </w:r>
      <w:r w:rsidRPr="00164018">
        <w:rPr>
          <w:lang w:val="en-US"/>
        </w:rPr>
        <w:t>magazine</w:t>
      </w:r>
      <w:r w:rsidRPr="00164018">
        <w:t>/</w:t>
      </w:r>
      <w:r w:rsidRPr="00164018">
        <w:rPr>
          <w:lang w:val="en-US"/>
        </w:rPr>
        <w:t>spring</w:t>
      </w:r>
      <w:r w:rsidRPr="00164018">
        <w:t>/</w:t>
      </w:r>
      <w:r w:rsidRPr="00164018">
        <w:rPr>
          <w:lang w:val="en-US"/>
        </w:rPr>
        <w:t>online</w:t>
      </w:r>
      <w:r w:rsidRPr="00164018">
        <w:t>/</w:t>
      </w:r>
      <w:proofErr w:type="spellStart"/>
      <w:r w:rsidRPr="00164018">
        <w:rPr>
          <w:lang w:val="en-US"/>
        </w:rPr>
        <w:t>druby</w:t>
      </w:r>
      <w:bookmarkEnd w:id="29"/>
      <w:proofErr w:type="spellEnd"/>
    </w:p>
    <w:p w:rsidR="00D96641" w:rsidRDefault="00C85108" w:rsidP="00C85108">
      <w:pPr>
        <w:pStyle w:val="a"/>
      </w:pPr>
      <w:r w:rsidRPr="00C85108">
        <w:rPr>
          <w:lang w:val="en-US"/>
        </w:rPr>
        <w:t xml:space="preserve">John A. </w:t>
      </w:r>
      <w:proofErr w:type="spellStart"/>
      <w:r w:rsidRPr="00C85108">
        <w:rPr>
          <w:lang w:val="en-US"/>
        </w:rPr>
        <w:t>Zachman</w:t>
      </w:r>
      <w:proofErr w:type="spellEnd"/>
      <w:r w:rsidRPr="00C85108">
        <w:rPr>
          <w:lang w:val="en-US"/>
        </w:rPr>
        <w:t xml:space="preserve">. A Framework for Information System Architecture. </w:t>
      </w:r>
      <w:r w:rsidRPr="002964B8">
        <w:rPr>
          <w:i/>
        </w:rPr>
        <w:t xml:space="preserve">IBM </w:t>
      </w:r>
      <w:proofErr w:type="spellStart"/>
      <w:r w:rsidRPr="002964B8">
        <w:rPr>
          <w:i/>
        </w:rPr>
        <w:t>System</w:t>
      </w:r>
      <w:proofErr w:type="spellEnd"/>
      <w:r w:rsidRPr="002964B8">
        <w:rPr>
          <w:i/>
        </w:rPr>
        <w:t xml:space="preserve"> </w:t>
      </w:r>
      <w:proofErr w:type="spellStart"/>
      <w:r w:rsidRPr="002964B8">
        <w:rPr>
          <w:i/>
        </w:rPr>
        <w:t>Journal</w:t>
      </w:r>
      <w:proofErr w:type="spellEnd"/>
      <w:r>
        <w:t xml:space="preserve">, </w:t>
      </w:r>
      <w:proofErr w:type="spellStart"/>
      <w:r>
        <w:t>vol</w:t>
      </w:r>
      <w:proofErr w:type="spellEnd"/>
      <w:r>
        <w:t xml:space="preserve">. 26, </w:t>
      </w:r>
      <w:proofErr w:type="spellStart"/>
      <w:r>
        <w:t>no</w:t>
      </w:r>
      <w:proofErr w:type="spellEnd"/>
      <w:r>
        <w:t>. 3, 1987</w:t>
      </w:r>
      <w:bookmarkEnd w:id="24"/>
      <w:r w:rsidR="002964B8">
        <w:t>.</w:t>
      </w:r>
    </w:p>
    <w:p w:rsidR="00B80CFE" w:rsidRPr="00164018" w:rsidRDefault="002964B8" w:rsidP="00B80CFE">
      <w:pPr>
        <w:pStyle w:val="a"/>
        <w:rPr>
          <w:lang w:val="en-US"/>
        </w:rPr>
      </w:pPr>
      <w:bookmarkStart w:id="30" w:name="_Ref451544985"/>
      <w:r w:rsidRPr="00C85108">
        <w:rPr>
          <w:lang w:val="en-US"/>
        </w:rPr>
        <w:t xml:space="preserve">John A. </w:t>
      </w:r>
      <w:proofErr w:type="spellStart"/>
      <w:r w:rsidRPr="00C85108">
        <w:rPr>
          <w:lang w:val="en-US"/>
        </w:rPr>
        <w:t>Zachman</w:t>
      </w:r>
      <w:proofErr w:type="spellEnd"/>
      <w:r w:rsidRPr="002964B8">
        <w:rPr>
          <w:lang w:val="en-US"/>
        </w:rPr>
        <w:t>, John F. Sowa Extending and Formalizing the Framework for I</w:t>
      </w:r>
      <w:r>
        <w:rPr>
          <w:lang w:val="en-US"/>
        </w:rPr>
        <w:t>nformation Systems Architecture</w:t>
      </w:r>
      <w:r w:rsidRPr="002964B8">
        <w:rPr>
          <w:lang w:val="en-US"/>
        </w:rPr>
        <w:t xml:space="preserve">. </w:t>
      </w:r>
      <w:r w:rsidRPr="002964B8">
        <w:rPr>
          <w:i/>
          <w:lang w:val="en-US"/>
        </w:rPr>
        <w:t>IBM Systems Journal</w:t>
      </w:r>
      <w:r w:rsidRPr="002964B8">
        <w:rPr>
          <w:lang w:val="en-US"/>
        </w:rPr>
        <w:t xml:space="preserve">, </w:t>
      </w:r>
      <w:proofErr w:type="spellStart"/>
      <w:r w:rsidRPr="002964B8">
        <w:rPr>
          <w:lang w:val="en-US"/>
        </w:rPr>
        <w:t>Vol</w:t>
      </w:r>
      <w:proofErr w:type="spellEnd"/>
      <w:r>
        <w:t>.</w:t>
      </w:r>
      <w:r w:rsidRPr="002964B8">
        <w:rPr>
          <w:lang w:val="en-US"/>
        </w:rPr>
        <w:t xml:space="preserve"> 31, no.3, 1992. p. 590-616</w:t>
      </w:r>
      <w:bookmarkEnd w:id="30"/>
      <w:r w:rsidR="00B80CFE">
        <w:t>.</w:t>
      </w:r>
    </w:p>
    <w:p w:rsidR="00206283" w:rsidRPr="00D255ED" w:rsidRDefault="00164018" w:rsidP="00D255ED">
      <w:pPr>
        <w:pStyle w:val="a"/>
        <w:rPr>
          <w:lang w:val="en-US"/>
        </w:rPr>
      </w:pPr>
      <w:bookmarkStart w:id="31" w:name="_Ref451548173"/>
      <w:proofErr w:type="spellStart"/>
      <w:r w:rsidRPr="00164018">
        <w:rPr>
          <w:lang w:val="en-US"/>
        </w:rPr>
        <w:t>Popkin</w:t>
      </w:r>
      <w:proofErr w:type="spellEnd"/>
      <w:r w:rsidRPr="00164018">
        <w:rPr>
          <w:lang w:val="en-US"/>
        </w:rPr>
        <w:t xml:space="preserve"> Software &amp; Systems Inc. – </w:t>
      </w:r>
      <w:r>
        <w:t>Режим</w:t>
      </w:r>
      <w:r w:rsidRPr="00164018">
        <w:rPr>
          <w:lang w:val="en-US"/>
        </w:rPr>
        <w:t xml:space="preserve"> </w:t>
      </w:r>
      <w:r>
        <w:t>доступа</w:t>
      </w:r>
      <w:r w:rsidRPr="00164018">
        <w:rPr>
          <w:lang w:val="en-US"/>
        </w:rPr>
        <w:t>: http://popkin-software-systems-inc.software.informer.com/</w:t>
      </w:r>
      <w:bookmarkEnd w:id="31"/>
    </w:p>
    <w:sectPr w:rsidR="00206283" w:rsidRPr="00D255ED" w:rsidSect="009E0DB0">
      <w:headerReference w:type="default" r:id="rId22"/>
      <w:footerReference w:type="default" r:id="rId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EE8" w:rsidRDefault="00996EE8" w:rsidP="0072467B">
      <w:r>
        <w:separator/>
      </w:r>
    </w:p>
  </w:endnote>
  <w:endnote w:type="continuationSeparator" w:id="1">
    <w:p w:rsidR="00996EE8" w:rsidRDefault="00996EE8" w:rsidP="007246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EE8" w:rsidRDefault="00996EE8" w:rsidP="0072467B">
    <w:pPr>
      <w:pStyle w:val="a7"/>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034"/>
      <w:docPartObj>
        <w:docPartGallery w:val="Page Numbers (Bottom of Page)"/>
        <w:docPartUnique/>
      </w:docPartObj>
    </w:sdtPr>
    <w:sdtContent>
      <w:p w:rsidR="00996EE8" w:rsidRDefault="00996EE8" w:rsidP="0072467B">
        <w:pPr>
          <w:pStyle w:val="a7"/>
          <w:jc w:val="center"/>
        </w:pPr>
        <w:fldSimple w:instr=" PAGE   \* MERGEFORMAT ">
          <w:r w:rsidR="00630AF5">
            <w:rPr>
              <w:noProof/>
            </w:rPr>
            <w:t>24</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EE8" w:rsidRDefault="00996EE8" w:rsidP="0072467B">
    <w:pPr>
      <w:pStyle w:val="a7"/>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EE8" w:rsidRDefault="00996EE8" w:rsidP="0072467B">
    <w:pPr>
      <w:pStyle w:val="a7"/>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93338"/>
      <w:docPartObj>
        <w:docPartGallery w:val="Page Numbers (Bottom of Page)"/>
        <w:docPartUnique/>
      </w:docPartObj>
    </w:sdtPr>
    <w:sdtContent>
      <w:p w:rsidR="00996EE8" w:rsidRDefault="00996EE8" w:rsidP="0072467B">
        <w:pPr>
          <w:pStyle w:val="a7"/>
          <w:jc w:val="center"/>
        </w:pPr>
        <w:fldSimple w:instr=" PAGE   \* MERGEFORMAT ">
          <w:r w:rsidR="00E40F6F">
            <w:rPr>
              <w:noProof/>
            </w:rPr>
            <w:t>34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EE8" w:rsidRDefault="00996EE8" w:rsidP="0072467B">
      <w:r>
        <w:separator/>
      </w:r>
    </w:p>
  </w:footnote>
  <w:footnote w:type="continuationSeparator" w:id="1">
    <w:p w:rsidR="00996EE8" w:rsidRDefault="00996EE8" w:rsidP="007246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93349"/>
      <w:docPartObj>
        <w:docPartGallery w:val="Page Numbers (Margins)"/>
        <w:docPartUnique/>
      </w:docPartObj>
    </w:sdtPr>
    <w:sdtContent>
      <w:p w:rsidR="00996EE8" w:rsidRDefault="00996EE8">
        <w:pPr>
          <w:pStyle w:val="a5"/>
        </w:pPr>
        <w:r>
          <w:rPr>
            <w:noProof/>
            <w:lang w:eastAsia="zh-TW"/>
          </w:rPr>
          <w:pict>
            <v:rect id="_x0000_s2051" style="position:absolute;margin-left:0;margin-top:0;width:51.6pt;height:25.95pt;z-index:251662336;mso-position-horizontal:left;mso-position-horizontal-relative:left-margin-area;mso-position-vertical:center;mso-position-vertical-relative:margin;mso-width-relative:left-margin-area" o:allowincell="f" stroked="f">
              <v:textbox style="layout-flow:vertical;mso-next-textbox:#_x0000_s2051">
                <w:txbxContent>
                  <w:p w:rsidR="00996EE8" w:rsidRDefault="00996EE8" w:rsidP="00E927AB">
                    <w:pPr>
                      <w:jc w:val="right"/>
                    </w:pPr>
                    <w:fldSimple w:instr=" PAGE   \* MERGEFORMAT ">
                      <w:r w:rsidR="00630AF5">
                        <w:rPr>
                          <w:noProof/>
                        </w:rPr>
                        <w:t>25</w:t>
                      </w:r>
                    </w:fldSimple>
                  </w:p>
                </w:txbxContent>
              </v:textbox>
              <w10:wrap anchorx="margin" anchory="margin"/>
            </v:rect>
          </w:pic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93355"/>
      <w:docPartObj>
        <w:docPartGallery w:val="Page Numbers (Margins)"/>
        <w:docPartUnique/>
      </w:docPartObj>
    </w:sdtPr>
    <w:sdtContent>
      <w:p w:rsidR="00996EE8" w:rsidRDefault="00996EE8">
        <w:pPr>
          <w:pStyle w:val="a5"/>
        </w:pPr>
        <w:r>
          <w:rPr>
            <w:noProof/>
            <w:lang w:eastAsia="zh-TW"/>
          </w:rPr>
          <w:pict>
            <v:rect id="_x0000_s2053" style="position:absolute;margin-left:0;margin-top:0;width:51.6pt;height:25.95pt;z-index:251664384;mso-position-horizontal:left;mso-position-horizontal-relative:left-margin-area;mso-position-vertical:center;mso-position-vertical-relative:margin;mso-width-relative:left-margin-area" o:allowincell="f" stroked="f">
              <v:textbox style="layout-flow:vertical;mso-next-textbox:#_x0000_s2053">
                <w:txbxContent>
                  <w:p w:rsidR="00996EE8" w:rsidRDefault="00996EE8" w:rsidP="00E927AB">
                    <w:pPr>
                      <w:jc w:val="right"/>
                    </w:pPr>
                    <w:fldSimple w:instr=" PAGE   \* MERGEFORMAT ">
                      <w:r w:rsidR="00630AF5">
                        <w:rPr>
                          <w:noProof/>
                        </w:rPr>
                        <w:t>26</w:t>
                      </w:r>
                    </w:fldSimple>
                  </w:p>
                </w:txbxContent>
              </v:textbox>
              <w10:wrap anchorx="margin" anchory="margin"/>
            </v:rect>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EE8" w:rsidRDefault="00996EE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284C5C"/>
    <w:lvl w:ilvl="0">
      <w:start w:val="1"/>
      <w:numFmt w:val="decimal"/>
      <w:lvlText w:val="%1."/>
      <w:lvlJc w:val="left"/>
      <w:pPr>
        <w:tabs>
          <w:tab w:val="num" w:pos="1492"/>
        </w:tabs>
        <w:ind w:left="1492" w:hanging="360"/>
      </w:pPr>
    </w:lvl>
  </w:abstractNum>
  <w:abstractNum w:abstractNumId="1">
    <w:nsid w:val="FFFFFF7D"/>
    <w:multiLevelType w:val="singleLevel"/>
    <w:tmpl w:val="5992D308"/>
    <w:lvl w:ilvl="0">
      <w:start w:val="1"/>
      <w:numFmt w:val="decimal"/>
      <w:lvlText w:val="%1."/>
      <w:lvlJc w:val="left"/>
      <w:pPr>
        <w:tabs>
          <w:tab w:val="num" w:pos="1209"/>
        </w:tabs>
        <w:ind w:left="1209" w:hanging="360"/>
      </w:pPr>
    </w:lvl>
  </w:abstractNum>
  <w:abstractNum w:abstractNumId="2">
    <w:nsid w:val="FFFFFF7E"/>
    <w:multiLevelType w:val="singleLevel"/>
    <w:tmpl w:val="DF2AF7DC"/>
    <w:lvl w:ilvl="0">
      <w:start w:val="1"/>
      <w:numFmt w:val="decimal"/>
      <w:lvlText w:val="%1."/>
      <w:lvlJc w:val="left"/>
      <w:pPr>
        <w:tabs>
          <w:tab w:val="num" w:pos="926"/>
        </w:tabs>
        <w:ind w:left="926" w:hanging="360"/>
      </w:pPr>
    </w:lvl>
  </w:abstractNum>
  <w:abstractNum w:abstractNumId="3">
    <w:nsid w:val="FFFFFF7F"/>
    <w:multiLevelType w:val="singleLevel"/>
    <w:tmpl w:val="C6066922"/>
    <w:lvl w:ilvl="0">
      <w:start w:val="1"/>
      <w:numFmt w:val="decimal"/>
      <w:lvlText w:val="%1."/>
      <w:lvlJc w:val="left"/>
      <w:pPr>
        <w:tabs>
          <w:tab w:val="num" w:pos="643"/>
        </w:tabs>
        <w:ind w:left="643" w:hanging="360"/>
      </w:pPr>
    </w:lvl>
  </w:abstractNum>
  <w:abstractNum w:abstractNumId="4">
    <w:nsid w:val="FFFFFF80"/>
    <w:multiLevelType w:val="singleLevel"/>
    <w:tmpl w:val="DC625E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1ED9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C9652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D3A78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22AA72"/>
    <w:lvl w:ilvl="0">
      <w:start w:val="1"/>
      <w:numFmt w:val="decimal"/>
      <w:lvlText w:val="%1."/>
      <w:lvlJc w:val="left"/>
      <w:pPr>
        <w:tabs>
          <w:tab w:val="num" w:pos="360"/>
        </w:tabs>
        <w:ind w:left="360" w:hanging="360"/>
      </w:pPr>
    </w:lvl>
  </w:abstractNum>
  <w:abstractNum w:abstractNumId="9">
    <w:nsid w:val="FFFFFF89"/>
    <w:multiLevelType w:val="singleLevel"/>
    <w:tmpl w:val="8B28127C"/>
    <w:lvl w:ilvl="0">
      <w:start w:val="1"/>
      <w:numFmt w:val="bullet"/>
      <w:lvlText w:val=""/>
      <w:lvlJc w:val="left"/>
      <w:pPr>
        <w:tabs>
          <w:tab w:val="num" w:pos="360"/>
        </w:tabs>
        <w:ind w:left="360" w:hanging="360"/>
      </w:pPr>
      <w:rPr>
        <w:rFonts w:ascii="Symbol" w:hAnsi="Symbol" w:hint="default"/>
      </w:rPr>
    </w:lvl>
  </w:abstractNum>
  <w:abstractNum w:abstractNumId="10">
    <w:nsid w:val="00C1293B"/>
    <w:multiLevelType w:val="hybridMultilevel"/>
    <w:tmpl w:val="DA4E5A3E"/>
    <w:lvl w:ilvl="0" w:tplc="959ADFE0">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02E23CB8"/>
    <w:multiLevelType w:val="hybridMultilevel"/>
    <w:tmpl w:val="C1BA9A64"/>
    <w:lvl w:ilvl="0" w:tplc="C0B21144">
      <w:start w:val="1"/>
      <w:numFmt w:val="decimal"/>
      <w:lvlText w:val="%1)"/>
      <w:lvlJc w:val="left"/>
      <w:pPr>
        <w:tabs>
          <w:tab w:val="num" w:pos="1072"/>
        </w:tabs>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7794A97"/>
    <w:multiLevelType w:val="hybridMultilevel"/>
    <w:tmpl w:val="FC98E1A2"/>
    <w:lvl w:ilvl="0" w:tplc="04190011">
      <w:start w:val="1"/>
      <w:numFmt w:val="decimal"/>
      <w:lvlText w:val="%1)"/>
      <w:lvlJc w:val="left"/>
      <w:pPr>
        <w:ind w:left="1069" w:hanging="360"/>
      </w:pPr>
    </w:lvl>
    <w:lvl w:ilvl="1" w:tplc="925C4A24">
      <w:start w:val="1"/>
      <w:numFmt w:val="bullet"/>
      <w:lvlText w:val="–"/>
      <w:lvlJc w:val="left"/>
      <w:pPr>
        <w:ind w:left="1789" w:hanging="360"/>
      </w:pPr>
      <w:rPr>
        <w:rFonts w:ascii="Calibri" w:hAnsi="Calibri"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0A8B18E1"/>
    <w:multiLevelType w:val="hybridMultilevel"/>
    <w:tmpl w:val="5A52667E"/>
    <w:lvl w:ilvl="0" w:tplc="925C4A24">
      <w:start w:val="1"/>
      <w:numFmt w:val="bullet"/>
      <w:lvlText w:val="–"/>
      <w:lvlJc w:val="left"/>
      <w:pPr>
        <w:ind w:left="1069" w:hanging="360"/>
      </w:pPr>
      <w:rPr>
        <w:rFonts w:ascii="Calibri" w:hAnsi="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0EF7504A"/>
    <w:multiLevelType w:val="hybridMultilevel"/>
    <w:tmpl w:val="94F05C42"/>
    <w:lvl w:ilvl="0" w:tplc="633C6072">
      <w:start w:val="1"/>
      <w:numFmt w:val="decimal"/>
      <w:lvlText w:val="%1."/>
      <w:lvlJc w:val="left"/>
      <w:pPr>
        <w:tabs>
          <w:tab w:val="num" w:pos="1072"/>
        </w:tabs>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1007251"/>
    <w:multiLevelType w:val="hybridMultilevel"/>
    <w:tmpl w:val="B7026162"/>
    <w:lvl w:ilvl="0" w:tplc="925C4A24">
      <w:start w:val="1"/>
      <w:numFmt w:val="bullet"/>
      <w:lvlText w:val="–"/>
      <w:lvlJc w:val="left"/>
      <w:pPr>
        <w:ind w:left="1069" w:hanging="360"/>
      </w:pPr>
      <w:rPr>
        <w:rFonts w:ascii="Calibri" w:hAnsi="Calibri" w:hint="default"/>
      </w:rPr>
    </w:lvl>
    <w:lvl w:ilvl="1" w:tplc="925C4A24">
      <w:start w:val="1"/>
      <w:numFmt w:val="bullet"/>
      <w:lvlText w:val="–"/>
      <w:lvlJc w:val="left"/>
      <w:pPr>
        <w:ind w:left="1789" w:hanging="360"/>
      </w:pPr>
      <w:rPr>
        <w:rFonts w:ascii="Calibri" w:hAnsi="Calibri"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1BE481B"/>
    <w:multiLevelType w:val="hybridMultilevel"/>
    <w:tmpl w:val="11D2EB74"/>
    <w:lvl w:ilvl="0" w:tplc="959ADFE0">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136255C2"/>
    <w:multiLevelType w:val="hybridMultilevel"/>
    <w:tmpl w:val="5E36AEF8"/>
    <w:lvl w:ilvl="0" w:tplc="925C4A24">
      <w:start w:val="1"/>
      <w:numFmt w:val="bullet"/>
      <w:lvlText w:val="–"/>
      <w:lvlJc w:val="left"/>
      <w:pPr>
        <w:ind w:left="1069" w:hanging="360"/>
      </w:pPr>
      <w:rPr>
        <w:rFonts w:ascii="Calibri" w:hAnsi="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16C40F4A"/>
    <w:multiLevelType w:val="hybridMultilevel"/>
    <w:tmpl w:val="9AF07344"/>
    <w:lvl w:ilvl="0" w:tplc="959ADFE0">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1B3A280F"/>
    <w:multiLevelType w:val="hybridMultilevel"/>
    <w:tmpl w:val="2690D9EE"/>
    <w:lvl w:ilvl="0" w:tplc="1614626A">
      <w:start w:val="1"/>
      <w:numFmt w:val="decimal"/>
      <w:lvlText w:val="%1."/>
      <w:lvlJc w:val="left"/>
      <w:pPr>
        <w:tabs>
          <w:tab w:val="num" w:pos="1072"/>
        </w:tabs>
        <w:ind w:left="0" w:firstLine="709"/>
      </w:pPr>
      <w:rPr>
        <w:rFonts w:hint="default"/>
      </w:rPr>
    </w:lvl>
    <w:lvl w:ilvl="1" w:tplc="37BCB802">
      <w:start w:val="1"/>
      <w:numFmt w:val="decimal"/>
      <w:lvlText w:val="4.%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F6C2D05"/>
    <w:multiLevelType w:val="hybridMultilevel"/>
    <w:tmpl w:val="9650FA5A"/>
    <w:lvl w:ilvl="0" w:tplc="959ADFE0">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24D4022E"/>
    <w:multiLevelType w:val="hybridMultilevel"/>
    <w:tmpl w:val="8B16528A"/>
    <w:lvl w:ilvl="0" w:tplc="959ADFE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7454DC4"/>
    <w:multiLevelType w:val="hybridMultilevel"/>
    <w:tmpl w:val="FC6A2C9E"/>
    <w:lvl w:ilvl="0" w:tplc="925C4A24">
      <w:start w:val="1"/>
      <w:numFmt w:val="bullet"/>
      <w:lvlText w:val="–"/>
      <w:lvlJc w:val="left"/>
      <w:pPr>
        <w:ind w:left="1069" w:hanging="360"/>
      </w:pPr>
      <w:rPr>
        <w:rFonts w:ascii="Calibri" w:hAnsi="Calibri" w:hint="default"/>
      </w:rPr>
    </w:lvl>
    <w:lvl w:ilvl="1" w:tplc="2F620918">
      <w:start w:val="1"/>
      <w:numFmt w:val="decimal"/>
      <w:lvlText w:val="%2)"/>
      <w:lvlJc w:val="left"/>
      <w:pPr>
        <w:ind w:left="2689" w:hanging="12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8CC4F9B"/>
    <w:multiLevelType w:val="hybridMultilevel"/>
    <w:tmpl w:val="49CEDA66"/>
    <w:lvl w:ilvl="0" w:tplc="925C4A24">
      <w:start w:val="1"/>
      <w:numFmt w:val="bullet"/>
      <w:lvlText w:val="–"/>
      <w:lvlJc w:val="left"/>
      <w:pPr>
        <w:ind w:left="1069" w:hanging="360"/>
      </w:pPr>
      <w:rPr>
        <w:rFonts w:ascii="Calibri" w:hAnsi="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28E05A73"/>
    <w:multiLevelType w:val="hybridMultilevel"/>
    <w:tmpl w:val="8530FF88"/>
    <w:lvl w:ilvl="0" w:tplc="1FA081D6">
      <w:start w:val="1"/>
      <w:numFmt w:val="bullet"/>
      <w:lvlText w:val="–"/>
      <w:lvlJc w:val="left"/>
      <w:pPr>
        <w:tabs>
          <w:tab w:val="num" w:pos="1072"/>
        </w:tabs>
        <w:ind w:left="0" w:firstLine="709"/>
      </w:pPr>
      <w:rPr>
        <w:rFonts w:ascii="Calibri" w:hAnsi="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2B4F2E2B"/>
    <w:multiLevelType w:val="hybridMultilevel"/>
    <w:tmpl w:val="AF7473B8"/>
    <w:lvl w:ilvl="0" w:tplc="89807C2E">
      <w:start w:val="1"/>
      <w:numFmt w:val="bullet"/>
      <w:lvlText w:val="–"/>
      <w:lvlJc w:val="left"/>
      <w:pPr>
        <w:tabs>
          <w:tab w:val="num" w:pos="1072"/>
        </w:tabs>
        <w:ind w:left="0" w:firstLine="709"/>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2EA932E1"/>
    <w:multiLevelType w:val="hybridMultilevel"/>
    <w:tmpl w:val="265052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5640592"/>
    <w:multiLevelType w:val="hybridMultilevel"/>
    <w:tmpl w:val="DD5813BA"/>
    <w:lvl w:ilvl="0" w:tplc="925C4A24">
      <w:start w:val="1"/>
      <w:numFmt w:val="bullet"/>
      <w:lvlText w:val="–"/>
      <w:lvlJc w:val="left"/>
      <w:pPr>
        <w:ind w:left="1069" w:hanging="360"/>
      </w:pPr>
      <w:rPr>
        <w:rFonts w:ascii="Calibri" w:hAnsi="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35D01B76"/>
    <w:multiLevelType w:val="hybridMultilevel"/>
    <w:tmpl w:val="6FA81B02"/>
    <w:lvl w:ilvl="0" w:tplc="959ADFE0">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F6C5E0D"/>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0">
    <w:nsid w:val="42F75292"/>
    <w:multiLevelType w:val="hybridMultilevel"/>
    <w:tmpl w:val="4204F39C"/>
    <w:lvl w:ilvl="0" w:tplc="D72EA3CC">
      <w:numFmt w:val="bullet"/>
      <w:lvlText w:val=""/>
      <w:lvlJc w:val="left"/>
      <w:pPr>
        <w:ind w:left="1069" w:hanging="360"/>
      </w:pPr>
      <w:rPr>
        <w:rFonts w:ascii="Symbol" w:eastAsiaTheme="minorEastAsi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49F627EB"/>
    <w:multiLevelType w:val="hybridMultilevel"/>
    <w:tmpl w:val="519C3A02"/>
    <w:lvl w:ilvl="0" w:tplc="590A2C6C">
      <w:start w:val="1"/>
      <w:numFmt w:val="decimal"/>
      <w:pStyle w:val="a"/>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FE71DE8"/>
    <w:multiLevelType w:val="hybridMultilevel"/>
    <w:tmpl w:val="0D8AAFF8"/>
    <w:lvl w:ilvl="0" w:tplc="DFF0B9E8">
      <w:start w:val="1"/>
      <w:numFmt w:val="bullet"/>
      <w:lvlText w:val="–"/>
      <w:lvlJc w:val="left"/>
      <w:pPr>
        <w:tabs>
          <w:tab w:val="num" w:pos="1072"/>
        </w:tabs>
        <w:ind w:left="0" w:firstLine="709"/>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65D31FB1"/>
    <w:multiLevelType w:val="hybridMultilevel"/>
    <w:tmpl w:val="06C030CE"/>
    <w:lvl w:ilvl="0" w:tplc="248437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88807D4"/>
    <w:multiLevelType w:val="hybridMultilevel"/>
    <w:tmpl w:val="C90A2008"/>
    <w:lvl w:ilvl="0" w:tplc="04190011">
      <w:start w:val="1"/>
      <w:numFmt w:val="decimal"/>
      <w:lvlText w:val="%1)"/>
      <w:lvlJc w:val="left"/>
      <w:pPr>
        <w:ind w:left="1069" w:hanging="360"/>
      </w:pPr>
    </w:lvl>
    <w:lvl w:ilvl="1" w:tplc="925C4A24">
      <w:start w:val="1"/>
      <w:numFmt w:val="bullet"/>
      <w:lvlText w:val="–"/>
      <w:lvlJc w:val="left"/>
      <w:pPr>
        <w:ind w:left="1789" w:hanging="360"/>
      </w:pPr>
      <w:rPr>
        <w:rFonts w:ascii="Calibri" w:hAnsi="Calibri"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DA351E7"/>
    <w:multiLevelType w:val="hybridMultilevel"/>
    <w:tmpl w:val="C8BC5AA8"/>
    <w:lvl w:ilvl="0" w:tplc="749276B0">
      <w:start w:val="1"/>
      <w:numFmt w:val="decimal"/>
      <w:lvlText w:val="%1)"/>
      <w:lvlJc w:val="left"/>
      <w:pPr>
        <w:tabs>
          <w:tab w:val="num" w:pos="1072"/>
        </w:tabs>
        <w:ind w:left="0" w:firstLine="709"/>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FCF294E"/>
    <w:multiLevelType w:val="hybridMultilevel"/>
    <w:tmpl w:val="1034D730"/>
    <w:lvl w:ilvl="0" w:tplc="09FC7664">
      <w:start w:val="1"/>
      <w:numFmt w:val="decimal"/>
      <w:lvlText w:val="%1"/>
      <w:lvlJc w:val="left"/>
      <w:pPr>
        <w:tabs>
          <w:tab w:val="num" w:pos="964"/>
        </w:tabs>
        <w:ind w:left="964"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02F144D"/>
    <w:multiLevelType w:val="hybridMultilevel"/>
    <w:tmpl w:val="E40653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4F76F0A"/>
    <w:multiLevelType w:val="hybridMultilevel"/>
    <w:tmpl w:val="4D1A3D06"/>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5691807"/>
    <w:multiLevelType w:val="hybridMultilevel"/>
    <w:tmpl w:val="E33ADFA2"/>
    <w:lvl w:ilvl="0" w:tplc="726873CC">
      <w:start w:val="1"/>
      <w:numFmt w:val="bullet"/>
      <w:lvlText w:val="–"/>
      <w:lvlJc w:val="left"/>
      <w:pPr>
        <w:tabs>
          <w:tab w:val="num" w:pos="1072"/>
        </w:tabs>
        <w:ind w:left="0" w:firstLine="709"/>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nsid w:val="75F21BFA"/>
    <w:multiLevelType w:val="hybridMultilevel"/>
    <w:tmpl w:val="DD300924"/>
    <w:lvl w:ilvl="0" w:tplc="959ADFE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81C1D4E"/>
    <w:multiLevelType w:val="hybridMultilevel"/>
    <w:tmpl w:val="BC22F598"/>
    <w:lvl w:ilvl="0" w:tplc="959ADFE0">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nsid w:val="7A433A2B"/>
    <w:multiLevelType w:val="hybridMultilevel"/>
    <w:tmpl w:val="89308DBC"/>
    <w:lvl w:ilvl="0" w:tplc="959ADFE0">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7A4D2FFA"/>
    <w:multiLevelType w:val="hybridMultilevel"/>
    <w:tmpl w:val="765AB50C"/>
    <w:lvl w:ilvl="0" w:tplc="248437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B746F97"/>
    <w:multiLevelType w:val="hybridMultilevel"/>
    <w:tmpl w:val="AC583E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7F24555D"/>
    <w:multiLevelType w:val="hybridMultilevel"/>
    <w:tmpl w:val="44AE1906"/>
    <w:lvl w:ilvl="0" w:tplc="959ADFE0">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37"/>
  </w:num>
  <w:num w:numId="13">
    <w:abstractNumId w:val="26"/>
  </w:num>
  <w:num w:numId="14">
    <w:abstractNumId w:val="43"/>
  </w:num>
  <w:num w:numId="15">
    <w:abstractNumId w:val="31"/>
  </w:num>
  <w:num w:numId="16">
    <w:abstractNumId w:val="33"/>
  </w:num>
  <w:num w:numId="17">
    <w:abstractNumId w:val="36"/>
  </w:num>
  <w:num w:numId="18">
    <w:abstractNumId w:val="13"/>
  </w:num>
  <w:num w:numId="19">
    <w:abstractNumId w:val="27"/>
  </w:num>
  <w:num w:numId="20">
    <w:abstractNumId w:val="34"/>
  </w:num>
  <w:num w:numId="21">
    <w:abstractNumId w:val="38"/>
  </w:num>
  <w:num w:numId="22">
    <w:abstractNumId w:val="12"/>
  </w:num>
  <w:num w:numId="23">
    <w:abstractNumId w:val="17"/>
  </w:num>
  <w:num w:numId="24">
    <w:abstractNumId w:val="15"/>
  </w:num>
  <w:num w:numId="25">
    <w:abstractNumId w:val="22"/>
  </w:num>
  <w:num w:numId="26">
    <w:abstractNumId w:val="23"/>
  </w:num>
  <w:num w:numId="27">
    <w:abstractNumId w:val="24"/>
  </w:num>
  <w:num w:numId="28">
    <w:abstractNumId w:val="19"/>
  </w:num>
  <w:num w:numId="29">
    <w:abstractNumId w:val="18"/>
  </w:num>
  <w:num w:numId="30">
    <w:abstractNumId w:val="25"/>
  </w:num>
  <w:num w:numId="31">
    <w:abstractNumId w:val="10"/>
  </w:num>
  <w:num w:numId="32">
    <w:abstractNumId w:val="39"/>
  </w:num>
  <w:num w:numId="33">
    <w:abstractNumId w:val="11"/>
  </w:num>
  <w:num w:numId="34">
    <w:abstractNumId w:val="42"/>
  </w:num>
  <w:num w:numId="35">
    <w:abstractNumId w:val="32"/>
  </w:num>
  <w:num w:numId="36">
    <w:abstractNumId w:val="21"/>
  </w:num>
  <w:num w:numId="37">
    <w:abstractNumId w:val="40"/>
  </w:num>
  <w:num w:numId="38">
    <w:abstractNumId w:val="45"/>
  </w:num>
  <w:num w:numId="39">
    <w:abstractNumId w:val="20"/>
  </w:num>
  <w:num w:numId="40">
    <w:abstractNumId w:val="44"/>
  </w:num>
  <w:num w:numId="41">
    <w:abstractNumId w:val="28"/>
  </w:num>
  <w:num w:numId="42">
    <w:abstractNumId w:val="41"/>
  </w:num>
  <w:num w:numId="43">
    <w:abstractNumId w:val="16"/>
  </w:num>
  <w:num w:numId="44">
    <w:abstractNumId w:val="30"/>
  </w:num>
  <w:num w:numId="45">
    <w:abstractNumId w:val="35"/>
  </w:num>
  <w:num w:numId="4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24"/>
  <w:documentProtection w:edit="readOnly" w:enforcement="0"/>
  <w:defaultTabStop w:val="708"/>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801889"/>
    <w:rsid w:val="0001426A"/>
    <w:rsid w:val="000562C8"/>
    <w:rsid w:val="000631A9"/>
    <w:rsid w:val="00116716"/>
    <w:rsid w:val="00153AA1"/>
    <w:rsid w:val="00164018"/>
    <w:rsid w:val="001F0B50"/>
    <w:rsid w:val="0020498F"/>
    <w:rsid w:val="00206283"/>
    <w:rsid w:val="00216185"/>
    <w:rsid w:val="0023766B"/>
    <w:rsid w:val="002409F1"/>
    <w:rsid w:val="00244AA5"/>
    <w:rsid w:val="00287455"/>
    <w:rsid w:val="00294596"/>
    <w:rsid w:val="002964B8"/>
    <w:rsid w:val="002C175F"/>
    <w:rsid w:val="002E0C3A"/>
    <w:rsid w:val="002E3EA1"/>
    <w:rsid w:val="002E455B"/>
    <w:rsid w:val="002F44C3"/>
    <w:rsid w:val="00312155"/>
    <w:rsid w:val="00312CC4"/>
    <w:rsid w:val="00327CA4"/>
    <w:rsid w:val="003D0876"/>
    <w:rsid w:val="003E36E1"/>
    <w:rsid w:val="003E525A"/>
    <w:rsid w:val="00422AD9"/>
    <w:rsid w:val="00472D30"/>
    <w:rsid w:val="0047770A"/>
    <w:rsid w:val="0048759C"/>
    <w:rsid w:val="004A3B41"/>
    <w:rsid w:val="00512964"/>
    <w:rsid w:val="00520D96"/>
    <w:rsid w:val="0055226D"/>
    <w:rsid w:val="00560F29"/>
    <w:rsid w:val="00575A63"/>
    <w:rsid w:val="005939A9"/>
    <w:rsid w:val="00596C22"/>
    <w:rsid w:val="005C7E8A"/>
    <w:rsid w:val="00627C08"/>
    <w:rsid w:val="00630AF5"/>
    <w:rsid w:val="006325D7"/>
    <w:rsid w:val="00677534"/>
    <w:rsid w:val="006822EC"/>
    <w:rsid w:val="00683E00"/>
    <w:rsid w:val="00684144"/>
    <w:rsid w:val="006979B2"/>
    <w:rsid w:val="006C7D91"/>
    <w:rsid w:val="006F21AA"/>
    <w:rsid w:val="00724505"/>
    <w:rsid w:val="0072467B"/>
    <w:rsid w:val="0072606A"/>
    <w:rsid w:val="00734637"/>
    <w:rsid w:val="007403B2"/>
    <w:rsid w:val="00772CCB"/>
    <w:rsid w:val="007803B9"/>
    <w:rsid w:val="00784F15"/>
    <w:rsid w:val="007B7597"/>
    <w:rsid w:val="007C0DFF"/>
    <w:rsid w:val="007C3F55"/>
    <w:rsid w:val="00801889"/>
    <w:rsid w:val="00840B03"/>
    <w:rsid w:val="0084551C"/>
    <w:rsid w:val="008879AC"/>
    <w:rsid w:val="008D0518"/>
    <w:rsid w:val="008D5FFA"/>
    <w:rsid w:val="008F15C2"/>
    <w:rsid w:val="0090524E"/>
    <w:rsid w:val="009277FE"/>
    <w:rsid w:val="00955B52"/>
    <w:rsid w:val="00957F66"/>
    <w:rsid w:val="00965119"/>
    <w:rsid w:val="00996EE8"/>
    <w:rsid w:val="009B14D0"/>
    <w:rsid w:val="009D3C42"/>
    <w:rsid w:val="009E0DB0"/>
    <w:rsid w:val="009E1098"/>
    <w:rsid w:val="00A0286C"/>
    <w:rsid w:val="00A40ACA"/>
    <w:rsid w:val="00A751ED"/>
    <w:rsid w:val="00A94CD4"/>
    <w:rsid w:val="00AA3906"/>
    <w:rsid w:val="00AC605A"/>
    <w:rsid w:val="00B80CFE"/>
    <w:rsid w:val="00BD6E17"/>
    <w:rsid w:val="00C04BC7"/>
    <w:rsid w:val="00C40F38"/>
    <w:rsid w:val="00C84252"/>
    <w:rsid w:val="00C85108"/>
    <w:rsid w:val="00CB1B8B"/>
    <w:rsid w:val="00CD0866"/>
    <w:rsid w:val="00CF4133"/>
    <w:rsid w:val="00D11BD6"/>
    <w:rsid w:val="00D255ED"/>
    <w:rsid w:val="00D27F36"/>
    <w:rsid w:val="00D6279D"/>
    <w:rsid w:val="00D96641"/>
    <w:rsid w:val="00E40F6F"/>
    <w:rsid w:val="00E73C74"/>
    <w:rsid w:val="00E927AB"/>
    <w:rsid w:val="00EA3EF7"/>
    <w:rsid w:val="00EA5C35"/>
    <w:rsid w:val="00EE18A2"/>
    <w:rsid w:val="00F35747"/>
    <w:rsid w:val="00F35D67"/>
    <w:rsid w:val="00F81902"/>
    <w:rsid w:val="00F8441D"/>
    <w:rsid w:val="00F95C8A"/>
    <w:rsid w:val="00F96103"/>
    <w:rsid w:val="00FB34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E1098"/>
    <w:pPr>
      <w:spacing w:after="0" w:line="240" w:lineRule="auto"/>
    </w:pPr>
    <w:rPr>
      <w:rFonts w:ascii="Times New Roman" w:eastAsiaTheme="minorEastAsia" w:hAnsi="Times New Roman" w:cs="Times New Roman"/>
      <w:sz w:val="28"/>
      <w:szCs w:val="24"/>
      <w:lang w:eastAsia="ru-RU"/>
    </w:rPr>
  </w:style>
  <w:style w:type="paragraph" w:styleId="1">
    <w:name w:val="heading 1"/>
    <w:basedOn w:val="a0"/>
    <w:next w:val="a1"/>
    <w:link w:val="10"/>
    <w:uiPriority w:val="9"/>
    <w:qFormat/>
    <w:rsid w:val="008D5FFA"/>
    <w:pPr>
      <w:keepNext/>
      <w:keepLines/>
      <w:numPr>
        <w:numId w:val="11"/>
      </w:numPr>
      <w:spacing w:beforeLines="200" w:afterLines="100" w:line="360" w:lineRule="auto"/>
      <w:ind w:left="431" w:hanging="431"/>
      <w:jc w:val="center"/>
      <w:outlineLvl w:val="0"/>
    </w:pPr>
    <w:rPr>
      <w:rFonts w:eastAsiaTheme="majorEastAsia" w:cstheme="majorBidi"/>
      <w:b/>
      <w:bCs/>
      <w:caps/>
      <w:szCs w:val="28"/>
    </w:rPr>
  </w:style>
  <w:style w:type="paragraph" w:styleId="2">
    <w:name w:val="heading 2"/>
    <w:basedOn w:val="a0"/>
    <w:next w:val="a1"/>
    <w:link w:val="20"/>
    <w:uiPriority w:val="9"/>
    <w:unhideWhenUsed/>
    <w:qFormat/>
    <w:rsid w:val="0072467B"/>
    <w:pPr>
      <w:keepNext/>
      <w:keepLines/>
      <w:numPr>
        <w:ilvl w:val="1"/>
        <w:numId w:val="11"/>
      </w:numPr>
      <w:spacing w:beforeLines="100" w:afterLines="100"/>
      <w:jc w:val="center"/>
      <w:outlineLvl w:val="1"/>
    </w:pPr>
    <w:rPr>
      <w:rFonts w:eastAsiaTheme="majorEastAsia" w:cstheme="majorBidi"/>
      <w:b/>
      <w:bCs/>
      <w:szCs w:val="26"/>
    </w:rPr>
  </w:style>
  <w:style w:type="paragraph" w:styleId="3">
    <w:name w:val="heading 3"/>
    <w:basedOn w:val="a0"/>
    <w:next w:val="a1"/>
    <w:link w:val="30"/>
    <w:uiPriority w:val="9"/>
    <w:unhideWhenUsed/>
    <w:qFormat/>
    <w:rsid w:val="0072467B"/>
    <w:pPr>
      <w:keepNext/>
      <w:keepLines/>
      <w:numPr>
        <w:ilvl w:val="2"/>
        <w:numId w:val="11"/>
      </w:numPr>
      <w:spacing w:beforeLines="100" w:afterLines="100" w:line="360" w:lineRule="auto"/>
      <w:outlineLvl w:val="2"/>
    </w:pPr>
    <w:rPr>
      <w:rFonts w:eastAsiaTheme="majorEastAsia" w:cstheme="majorBidi"/>
      <w:b/>
      <w:bCs/>
    </w:rPr>
  </w:style>
  <w:style w:type="paragraph" w:styleId="4">
    <w:name w:val="heading 4"/>
    <w:basedOn w:val="a0"/>
    <w:next w:val="a0"/>
    <w:link w:val="40"/>
    <w:uiPriority w:val="9"/>
    <w:semiHidden/>
    <w:unhideWhenUsed/>
    <w:qFormat/>
    <w:rsid w:val="00206283"/>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206283"/>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206283"/>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206283"/>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206283"/>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206283"/>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semiHidden/>
    <w:unhideWhenUsed/>
    <w:rsid w:val="0072467B"/>
    <w:pPr>
      <w:tabs>
        <w:tab w:val="center" w:pos="4677"/>
        <w:tab w:val="right" w:pos="9355"/>
      </w:tabs>
    </w:pPr>
  </w:style>
  <w:style w:type="character" w:customStyle="1" w:styleId="a6">
    <w:name w:val="Верхний колонтитул Знак"/>
    <w:basedOn w:val="a2"/>
    <w:link w:val="a5"/>
    <w:uiPriority w:val="99"/>
    <w:semiHidden/>
    <w:rsid w:val="0072467B"/>
    <w:rPr>
      <w:rFonts w:ascii="Times New Roman" w:eastAsiaTheme="minorEastAsia" w:hAnsi="Times New Roman" w:cs="Times New Roman"/>
      <w:sz w:val="28"/>
      <w:szCs w:val="24"/>
      <w:lang w:eastAsia="ru-RU"/>
    </w:rPr>
  </w:style>
  <w:style w:type="paragraph" w:styleId="a7">
    <w:name w:val="footer"/>
    <w:basedOn w:val="a0"/>
    <w:link w:val="a8"/>
    <w:uiPriority w:val="99"/>
    <w:unhideWhenUsed/>
    <w:rsid w:val="0072467B"/>
    <w:pPr>
      <w:tabs>
        <w:tab w:val="center" w:pos="4677"/>
        <w:tab w:val="right" w:pos="9355"/>
      </w:tabs>
    </w:pPr>
  </w:style>
  <w:style w:type="character" w:customStyle="1" w:styleId="a8">
    <w:name w:val="Нижний колонтитул Знак"/>
    <w:basedOn w:val="a2"/>
    <w:link w:val="a7"/>
    <w:uiPriority w:val="99"/>
    <w:rsid w:val="0072467B"/>
    <w:rPr>
      <w:rFonts w:ascii="Times New Roman" w:eastAsiaTheme="minorEastAsia" w:hAnsi="Times New Roman" w:cs="Times New Roman"/>
      <w:sz w:val="28"/>
      <w:szCs w:val="24"/>
      <w:lang w:eastAsia="ru-RU"/>
    </w:rPr>
  </w:style>
  <w:style w:type="paragraph" w:styleId="a1">
    <w:name w:val="Body Text"/>
    <w:basedOn w:val="a0"/>
    <w:link w:val="a9"/>
    <w:unhideWhenUsed/>
    <w:rsid w:val="00996EE8"/>
    <w:pPr>
      <w:spacing w:line="300" w:lineRule="auto"/>
      <w:ind w:firstLine="709"/>
      <w:jc w:val="both"/>
    </w:pPr>
  </w:style>
  <w:style w:type="character" w:customStyle="1" w:styleId="a9">
    <w:name w:val="Основной текст Знак"/>
    <w:basedOn w:val="a2"/>
    <w:link w:val="a1"/>
    <w:rsid w:val="00996EE8"/>
    <w:rPr>
      <w:rFonts w:ascii="Times New Roman" w:eastAsiaTheme="minorEastAsia" w:hAnsi="Times New Roman" w:cs="Times New Roman"/>
      <w:sz w:val="28"/>
      <w:szCs w:val="24"/>
      <w:lang w:eastAsia="ru-RU"/>
    </w:rPr>
  </w:style>
  <w:style w:type="character" w:customStyle="1" w:styleId="10">
    <w:name w:val="Заголовок 1 Знак"/>
    <w:basedOn w:val="a2"/>
    <w:link w:val="1"/>
    <w:uiPriority w:val="9"/>
    <w:rsid w:val="008D5FFA"/>
    <w:rPr>
      <w:rFonts w:ascii="Times New Roman" w:eastAsiaTheme="majorEastAsia" w:hAnsi="Times New Roman" w:cstheme="majorBidi"/>
      <w:b/>
      <w:bCs/>
      <w:caps/>
      <w:sz w:val="28"/>
      <w:szCs w:val="28"/>
      <w:lang w:eastAsia="ru-RU"/>
    </w:rPr>
  </w:style>
  <w:style w:type="character" w:customStyle="1" w:styleId="20">
    <w:name w:val="Заголовок 2 Знак"/>
    <w:basedOn w:val="a2"/>
    <w:link w:val="2"/>
    <w:uiPriority w:val="9"/>
    <w:rsid w:val="0072467B"/>
    <w:rPr>
      <w:rFonts w:ascii="Times New Roman" w:eastAsiaTheme="majorEastAsia" w:hAnsi="Times New Roman" w:cstheme="majorBidi"/>
      <w:b/>
      <w:bCs/>
      <w:sz w:val="28"/>
      <w:szCs w:val="26"/>
      <w:lang w:eastAsia="ru-RU"/>
    </w:rPr>
  </w:style>
  <w:style w:type="character" w:customStyle="1" w:styleId="30">
    <w:name w:val="Заголовок 3 Знак"/>
    <w:basedOn w:val="a2"/>
    <w:link w:val="3"/>
    <w:uiPriority w:val="9"/>
    <w:rsid w:val="0072467B"/>
    <w:rPr>
      <w:rFonts w:ascii="Times New Roman" w:eastAsiaTheme="majorEastAsia" w:hAnsi="Times New Roman" w:cstheme="majorBidi"/>
      <w:b/>
      <w:bCs/>
      <w:sz w:val="28"/>
      <w:szCs w:val="24"/>
      <w:lang w:eastAsia="ru-RU"/>
    </w:rPr>
  </w:style>
  <w:style w:type="paragraph" w:customStyle="1" w:styleId="11">
    <w:name w:val="Как заголовок 1"/>
    <w:basedOn w:val="1"/>
    <w:next w:val="a1"/>
    <w:qFormat/>
    <w:rsid w:val="00206283"/>
    <w:pPr>
      <w:outlineLvl w:val="9"/>
    </w:pPr>
  </w:style>
  <w:style w:type="character" w:customStyle="1" w:styleId="40">
    <w:name w:val="Заголовок 4 Знак"/>
    <w:basedOn w:val="a2"/>
    <w:link w:val="4"/>
    <w:uiPriority w:val="9"/>
    <w:semiHidden/>
    <w:rsid w:val="00206283"/>
    <w:rPr>
      <w:rFonts w:asciiTheme="majorHAnsi" w:eastAsiaTheme="majorEastAsia" w:hAnsiTheme="majorHAnsi" w:cstheme="majorBidi"/>
      <w:b/>
      <w:bCs/>
      <w:i/>
      <w:iCs/>
      <w:color w:val="4F81BD" w:themeColor="accent1"/>
      <w:sz w:val="28"/>
      <w:szCs w:val="24"/>
      <w:lang w:eastAsia="ru-RU"/>
    </w:rPr>
  </w:style>
  <w:style w:type="character" w:customStyle="1" w:styleId="50">
    <w:name w:val="Заголовок 5 Знак"/>
    <w:basedOn w:val="a2"/>
    <w:link w:val="5"/>
    <w:uiPriority w:val="9"/>
    <w:semiHidden/>
    <w:rsid w:val="00206283"/>
    <w:rPr>
      <w:rFonts w:asciiTheme="majorHAnsi" w:eastAsiaTheme="majorEastAsia" w:hAnsiTheme="majorHAnsi" w:cstheme="majorBidi"/>
      <w:color w:val="243F60" w:themeColor="accent1" w:themeShade="7F"/>
      <w:sz w:val="28"/>
      <w:szCs w:val="24"/>
      <w:lang w:eastAsia="ru-RU"/>
    </w:rPr>
  </w:style>
  <w:style w:type="character" w:customStyle="1" w:styleId="60">
    <w:name w:val="Заголовок 6 Знак"/>
    <w:basedOn w:val="a2"/>
    <w:link w:val="6"/>
    <w:uiPriority w:val="9"/>
    <w:semiHidden/>
    <w:rsid w:val="00206283"/>
    <w:rPr>
      <w:rFonts w:asciiTheme="majorHAnsi" w:eastAsiaTheme="majorEastAsia" w:hAnsiTheme="majorHAnsi" w:cstheme="majorBidi"/>
      <w:i/>
      <w:iCs/>
      <w:color w:val="243F60" w:themeColor="accent1" w:themeShade="7F"/>
      <w:sz w:val="28"/>
      <w:szCs w:val="24"/>
      <w:lang w:eastAsia="ru-RU"/>
    </w:rPr>
  </w:style>
  <w:style w:type="character" w:customStyle="1" w:styleId="70">
    <w:name w:val="Заголовок 7 Знак"/>
    <w:basedOn w:val="a2"/>
    <w:link w:val="7"/>
    <w:uiPriority w:val="9"/>
    <w:semiHidden/>
    <w:rsid w:val="00206283"/>
    <w:rPr>
      <w:rFonts w:asciiTheme="majorHAnsi" w:eastAsiaTheme="majorEastAsia" w:hAnsiTheme="majorHAnsi" w:cstheme="majorBidi"/>
      <w:i/>
      <w:iCs/>
      <w:color w:val="404040" w:themeColor="text1" w:themeTint="BF"/>
      <w:sz w:val="28"/>
      <w:szCs w:val="24"/>
      <w:lang w:eastAsia="ru-RU"/>
    </w:rPr>
  </w:style>
  <w:style w:type="character" w:customStyle="1" w:styleId="80">
    <w:name w:val="Заголовок 8 Знак"/>
    <w:basedOn w:val="a2"/>
    <w:link w:val="8"/>
    <w:uiPriority w:val="9"/>
    <w:semiHidden/>
    <w:rsid w:val="00206283"/>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2"/>
    <w:link w:val="9"/>
    <w:uiPriority w:val="9"/>
    <w:semiHidden/>
    <w:rsid w:val="00206283"/>
    <w:rPr>
      <w:rFonts w:asciiTheme="majorHAnsi" w:eastAsiaTheme="majorEastAsia" w:hAnsiTheme="majorHAnsi" w:cstheme="majorBidi"/>
      <w:i/>
      <w:iCs/>
      <w:color w:val="404040" w:themeColor="text1" w:themeTint="BF"/>
      <w:sz w:val="20"/>
      <w:szCs w:val="20"/>
      <w:lang w:eastAsia="ru-RU"/>
    </w:rPr>
  </w:style>
  <w:style w:type="paragraph" w:styleId="12">
    <w:name w:val="toc 1"/>
    <w:basedOn w:val="a0"/>
    <w:next w:val="a0"/>
    <w:autoRedefine/>
    <w:uiPriority w:val="39"/>
    <w:unhideWhenUsed/>
    <w:rsid w:val="00206283"/>
    <w:pPr>
      <w:spacing w:after="100"/>
    </w:pPr>
  </w:style>
  <w:style w:type="character" w:styleId="aa">
    <w:name w:val="Hyperlink"/>
    <w:basedOn w:val="a2"/>
    <w:uiPriority w:val="99"/>
    <w:unhideWhenUsed/>
    <w:rsid w:val="00206283"/>
    <w:rPr>
      <w:color w:val="0000FF" w:themeColor="hyperlink"/>
      <w:u w:val="single"/>
    </w:rPr>
  </w:style>
  <w:style w:type="paragraph" w:customStyle="1" w:styleId="ab">
    <w:name w:val="Рисунок"/>
    <w:basedOn w:val="a0"/>
    <w:qFormat/>
    <w:rsid w:val="00683E00"/>
    <w:pPr>
      <w:keepNext/>
      <w:spacing w:beforeLines="100" w:line="360" w:lineRule="auto"/>
      <w:jc w:val="center"/>
    </w:pPr>
  </w:style>
  <w:style w:type="paragraph" w:styleId="ac">
    <w:name w:val="Balloon Text"/>
    <w:basedOn w:val="a0"/>
    <w:link w:val="ad"/>
    <w:uiPriority w:val="99"/>
    <w:semiHidden/>
    <w:unhideWhenUsed/>
    <w:rsid w:val="001F0B50"/>
    <w:rPr>
      <w:rFonts w:ascii="Tahoma" w:hAnsi="Tahoma" w:cs="Tahoma"/>
      <w:sz w:val="16"/>
      <w:szCs w:val="16"/>
    </w:rPr>
  </w:style>
  <w:style w:type="character" w:customStyle="1" w:styleId="ad">
    <w:name w:val="Текст выноски Знак"/>
    <w:basedOn w:val="a2"/>
    <w:link w:val="ac"/>
    <w:uiPriority w:val="99"/>
    <w:semiHidden/>
    <w:rsid w:val="001F0B50"/>
    <w:rPr>
      <w:rFonts w:ascii="Tahoma" w:eastAsiaTheme="minorEastAsia" w:hAnsi="Tahoma" w:cs="Tahoma"/>
      <w:sz w:val="16"/>
      <w:szCs w:val="16"/>
      <w:lang w:eastAsia="ru-RU"/>
    </w:rPr>
  </w:style>
  <w:style w:type="paragraph" w:styleId="ae">
    <w:name w:val="caption"/>
    <w:basedOn w:val="a0"/>
    <w:next w:val="a0"/>
    <w:uiPriority w:val="35"/>
    <w:unhideWhenUsed/>
    <w:qFormat/>
    <w:rsid w:val="001F0B50"/>
    <w:pPr>
      <w:spacing w:after="200"/>
    </w:pPr>
    <w:rPr>
      <w:b/>
      <w:bCs/>
      <w:color w:val="4F81BD" w:themeColor="accent1"/>
      <w:sz w:val="18"/>
      <w:szCs w:val="18"/>
    </w:rPr>
  </w:style>
  <w:style w:type="paragraph" w:customStyle="1" w:styleId="af">
    <w:name w:val="Название рисунка"/>
    <w:basedOn w:val="a0"/>
    <w:next w:val="a1"/>
    <w:qFormat/>
    <w:rsid w:val="00C04BC7"/>
    <w:pPr>
      <w:spacing w:afterLines="100"/>
      <w:jc w:val="center"/>
    </w:pPr>
    <w:rPr>
      <w:sz w:val="26"/>
    </w:rPr>
  </w:style>
  <w:style w:type="paragraph" w:customStyle="1" w:styleId="af0">
    <w:name w:val="Таблица"/>
    <w:basedOn w:val="a0"/>
    <w:qFormat/>
    <w:rsid w:val="00D27F36"/>
    <w:pPr>
      <w:keepNext/>
      <w:jc w:val="center"/>
    </w:pPr>
    <w:rPr>
      <w:sz w:val="24"/>
    </w:rPr>
  </w:style>
  <w:style w:type="table" w:styleId="af1">
    <w:name w:val="Table Grid"/>
    <w:basedOn w:val="a3"/>
    <w:uiPriority w:val="59"/>
    <w:rsid w:val="00C04B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аголовок таблицы"/>
    <w:basedOn w:val="a0"/>
    <w:qFormat/>
    <w:rsid w:val="00D27F36"/>
    <w:pPr>
      <w:keepNext/>
      <w:spacing w:beforeLines="100"/>
      <w:jc w:val="center"/>
    </w:pPr>
    <w:rPr>
      <w:b/>
      <w:sz w:val="24"/>
    </w:rPr>
  </w:style>
  <w:style w:type="paragraph" w:customStyle="1" w:styleId="af3">
    <w:name w:val="Примечание таблицы"/>
    <w:basedOn w:val="a0"/>
    <w:next w:val="a1"/>
    <w:qFormat/>
    <w:rsid w:val="00D27F36"/>
    <w:pPr>
      <w:spacing w:afterLines="100"/>
    </w:pPr>
    <w:rPr>
      <w:sz w:val="24"/>
    </w:rPr>
  </w:style>
  <w:style w:type="paragraph" w:customStyle="1" w:styleId="a">
    <w:name w:val="Список источников"/>
    <w:basedOn w:val="a1"/>
    <w:qFormat/>
    <w:rsid w:val="0023766B"/>
    <w:pPr>
      <w:numPr>
        <w:numId w:val="15"/>
      </w:numPr>
      <w:tabs>
        <w:tab w:val="left" w:pos="1134"/>
      </w:tabs>
      <w:ind w:left="0" w:firstLine="709"/>
    </w:pPr>
  </w:style>
  <w:style w:type="character" w:styleId="af4">
    <w:name w:val="Intense Reference"/>
    <w:basedOn w:val="a2"/>
    <w:uiPriority w:val="32"/>
    <w:rsid w:val="0023766B"/>
    <w:rPr>
      <w:b/>
      <w:bCs/>
      <w:smallCaps/>
      <w:color w:val="C0504D" w:themeColor="accent2"/>
      <w:spacing w:val="5"/>
      <w:u w:val="single"/>
    </w:rPr>
  </w:style>
  <w:style w:type="paragraph" w:styleId="21">
    <w:name w:val="toc 2"/>
    <w:basedOn w:val="a0"/>
    <w:next w:val="a0"/>
    <w:autoRedefine/>
    <w:uiPriority w:val="39"/>
    <w:unhideWhenUsed/>
    <w:rsid w:val="006979B2"/>
    <w:pPr>
      <w:spacing w:after="100"/>
      <w:ind w:left="280"/>
    </w:pPr>
  </w:style>
  <w:style w:type="paragraph" w:styleId="31">
    <w:name w:val="toc 3"/>
    <w:basedOn w:val="a0"/>
    <w:next w:val="a0"/>
    <w:autoRedefine/>
    <w:uiPriority w:val="39"/>
    <w:unhideWhenUsed/>
    <w:rsid w:val="006979B2"/>
    <w:pPr>
      <w:spacing w:after="100"/>
      <w:ind w:left="560"/>
    </w:pPr>
  </w:style>
  <w:style w:type="character" w:styleId="af5">
    <w:name w:val="annotation reference"/>
    <w:basedOn w:val="a2"/>
    <w:uiPriority w:val="99"/>
    <w:semiHidden/>
    <w:unhideWhenUsed/>
    <w:rsid w:val="006C7D91"/>
    <w:rPr>
      <w:sz w:val="16"/>
      <w:szCs w:val="16"/>
    </w:rPr>
  </w:style>
  <w:style w:type="paragraph" w:styleId="af6">
    <w:name w:val="annotation text"/>
    <w:basedOn w:val="a0"/>
    <w:link w:val="af7"/>
    <w:uiPriority w:val="99"/>
    <w:semiHidden/>
    <w:unhideWhenUsed/>
    <w:rsid w:val="006C7D91"/>
    <w:rPr>
      <w:sz w:val="20"/>
      <w:szCs w:val="20"/>
    </w:rPr>
  </w:style>
  <w:style w:type="character" w:customStyle="1" w:styleId="af7">
    <w:name w:val="Текст примечания Знак"/>
    <w:basedOn w:val="a2"/>
    <w:link w:val="af6"/>
    <w:uiPriority w:val="99"/>
    <w:semiHidden/>
    <w:rsid w:val="006C7D91"/>
    <w:rPr>
      <w:rFonts w:ascii="Times New Roman" w:eastAsiaTheme="minorEastAsia" w:hAnsi="Times New Roman" w:cs="Times New Roman"/>
      <w:sz w:val="20"/>
      <w:szCs w:val="20"/>
      <w:lang w:eastAsia="ru-RU"/>
    </w:rPr>
  </w:style>
  <w:style w:type="paragraph" w:styleId="af8">
    <w:name w:val="annotation subject"/>
    <w:basedOn w:val="af6"/>
    <w:next w:val="af6"/>
    <w:link w:val="af9"/>
    <w:uiPriority w:val="99"/>
    <w:semiHidden/>
    <w:unhideWhenUsed/>
    <w:rsid w:val="006C7D91"/>
    <w:rPr>
      <w:b/>
      <w:bCs/>
    </w:rPr>
  </w:style>
  <w:style w:type="character" w:customStyle="1" w:styleId="af9">
    <w:name w:val="Тема примечания Знак"/>
    <w:basedOn w:val="af7"/>
    <w:link w:val="af8"/>
    <w:uiPriority w:val="99"/>
    <w:semiHidden/>
    <w:rsid w:val="006C7D91"/>
    <w:rPr>
      <w:b/>
      <w:bCs/>
    </w:rPr>
  </w:style>
  <w:style w:type="paragraph" w:styleId="22">
    <w:name w:val="Body Text Indent 2"/>
    <w:basedOn w:val="a0"/>
    <w:link w:val="23"/>
    <w:rsid w:val="008D5FFA"/>
    <w:pPr>
      <w:spacing w:after="120" w:line="480" w:lineRule="auto"/>
      <w:ind w:left="283"/>
    </w:pPr>
    <w:rPr>
      <w:rFonts w:eastAsia="Times New Roman"/>
      <w:sz w:val="24"/>
    </w:rPr>
  </w:style>
  <w:style w:type="character" w:customStyle="1" w:styleId="23">
    <w:name w:val="Основной текст с отступом 2 Знак"/>
    <w:basedOn w:val="a2"/>
    <w:link w:val="22"/>
    <w:rsid w:val="008D5FF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0980167">
      <w:bodyDiv w:val="1"/>
      <w:marLeft w:val="0"/>
      <w:marRight w:val="0"/>
      <w:marTop w:val="0"/>
      <w:marBottom w:val="0"/>
      <w:divBdr>
        <w:top w:val="none" w:sz="0" w:space="0" w:color="auto"/>
        <w:left w:val="none" w:sz="0" w:space="0" w:color="auto"/>
        <w:bottom w:val="none" w:sz="0" w:space="0" w:color="auto"/>
        <w:right w:val="none" w:sz="0" w:space="0" w:color="auto"/>
      </w:divBdr>
    </w:div>
    <w:div w:id="172500771">
      <w:bodyDiv w:val="1"/>
      <w:marLeft w:val="0"/>
      <w:marRight w:val="0"/>
      <w:marTop w:val="0"/>
      <w:marBottom w:val="0"/>
      <w:divBdr>
        <w:top w:val="none" w:sz="0" w:space="0" w:color="auto"/>
        <w:left w:val="none" w:sz="0" w:space="0" w:color="auto"/>
        <w:bottom w:val="none" w:sz="0" w:space="0" w:color="auto"/>
        <w:right w:val="none" w:sz="0" w:space="0" w:color="auto"/>
      </w:divBdr>
    </w:div>
    <w:div w:id="337196602">
      <w:bodyDiv w:val="1"/>
      <w:marLeft w:val="0"/>
      <w:marRight w:val="0"/>
      <w:marTop w:val="0"/>
      <w:marBottom w:val="0"/>
      <w:divBdr>
        <w:top w:val="none" w:sz="0" w:space="0" w:color="auto"/>
        <w:left w:val="none" w:sz="0" w:space="0" w:color="auto"/>
        <w:bottom w:val="none" w:sz="0" w:space="0" w:color="auto"/>
        <w:right w:val="none" w:sz="0" w:space="0" w:color="auto"/>
      </w:divBdr>
      <w:divsChild>
        <w:div w:id="350377056">
          <w:marLeft w:val="720"/>
          <w:marRight w:val="0"/>
          <w:marTop w:val="120"/>
          <w:marBottom w:val="0"/>
          <w:divBdr>
            <w:top w:val="none" w:sz="0" w:space="0" w:color="auto"/>
            <w:left w:val="none" w:sz="0" w:space="0" w:color="auto"/>
            <w:bottom w:val="none" w:sz="0" w:space="0" w:color="auto"/>
            <w:right w:val="none" w:sz="0" w:space="0" w:color="auto"/>
          </w:divBdr>
        </w:div>
      </w:divsChild>
    </w:div>
    <w:div w:id="476531352">
      <w:bodyDiv w:val="1"/>
      <w:marLeft w:val="0"/>
      <w:marRight w:val="0"/>
      <w:marTop w:val="0"/>
      <w:marBottom w:val="0"/>
      <w:divBdr>
        <w:top w:val="none" w:sz="0" w:space="0" w:color="auto"/>
        <w:left w:val="none" w:sz="0" w:space="0" w:color="auto"/>
        <w:bottom w:val="none" w:sz="0" w:space="0" w:color="auto"/>
        <w:right w:val="none" w:sz="0" w:space="0" w:color="auto"/>
      </w:divBdr>
    </w:div>
    <w:div w:id="490366355">
      <w:bodyDiv w:val="1"/>
      <w:marLeft w:val="0"/>
      <w:marRight w:val="0"/>
      <w:marTop w:val="0"/>
      <w:marBottom w:val="0"/>
      <w:divBdr>
        <w:top w:val="none" w:sz="0" w:space="0" w:color="auto"/>
        <w:left w:val="none" w:sz="0" w:space="0" w:color="auto"/>
        <w:bottom w:val="none" w:sz="0" w:space="0" w:color="auto"/>
        <w:right w:val="none" w:sz="0" w:space="0" w:color="auto"/>
      </w:divBdr>
      <w:divsChild>
        <w:div w:id="1391467196">
          <w:marLeft w:val="0"/>
          <w:marRight w:val="0"/>
          <w:marTop w:val="0"/>
          <w:marBottom w:val="0"/>
          <w:divBdr>
            <w:top w:val="none" w:sz="0" w:space="0" w:color="auto"/>
            <w:left w:val="none" w:sz="0" w:space="0" w:color="auto"/>
            <w:bottom w:val="none" w:sz="0" w:space="0" w:color="auto"/>
            <w:right w:val="none" w:sz="0" w:space="0" w:color="auto"/>
          </w:divBdr>
          <w:divsChild>
            <w:div w:id="563100191">
              <w:marLeft w:val="0"/>
              <w:marRight w:val="0"/>
              <w:marTop w:val="0"/>
              <w:marBottom w:val="0"/>
              <w:divBdr>
                <w:top w:val="none" w:sz="0" w:space="0" w:color="auto"/>
                <w:left w:val="none" w:sz="0" w:space="0" w:color="auto"/>
                <w:bottom w:val="none" w:sz="0" w:space="0" w:color="auto"/>
                <w:right w:val="none" w:sz="0" w:space="0" w:color="auto"/>
              </w:divBdr>
              <w:divsChild>
                <w:div w:id="1458180290">
                  <w:marLeft w:val="0"/>
                  <w:marRight w:val="0"/>
                  <w:marTop w:val="0"/>
                  <w:marBottom w:val="0"/>
                  <w:divBdr>
                    <w:top w:val="none" w:sz="0" w:space="0" w:color="auto"/>
                    <w:left w:val="none" w:sz="0" w:space="0" w:color="auto"/>
                    <w:bottom w:val="none" w:sz="0" w:space="0" w:color="auto"/>
                    <w:right w:val="none" w:sz="0" w:space="0" w:color="auto"/>
                  </w:divBdr>
                  <w:divsChild>
                    <w:div w:id="1891650357">
                      <w:marLeft w:val="0"/>
                      <w:marRight w:val="0"/>
                      <w:marTop w:val="0"/>
                      <w:marBottom w:val="0"/>
                      <w:divBdr>
                        <w:top w:val="none" w:sz="0" w:space="0" w:color="auto"/>
                        <w:left w:val="none" w:sz="0" w:space="0" w:color="auto"/>
                        <w:bottom w:val="none" w:sz="0" w:space="0" w:color="auto"/>
                        <w:right w:val="none" w:sz="0" w:space="0" w:color="auto"/>
                      </w:divBdr>
                      <w:divsChild>
                        <w:div w:id="1963917848">
                          <w:marLeft w:val="0"/>
                          <w:marRight w:val="0"/>
                          <w:marTop w:val="0"/>
                          <w:marBottom w:val="0"/>
                          <w:divBdr>
                            <w:top w:val="none" w:sz="0" w:space="0" w:color="auto"/>
                            <w:left w:val="none" w:sz="0" w:space="0" w:color="auto"/>
                            <w:bottom w:val="none" w:sz="0" w:space="0" w:color="auto"/>
                            <w:right w:val="none" w:sz="0" w:space="0" w:color="auto"/>
                          </w:divBdr>
                        </w:div>
                        <w:div w:id="13652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85633">
                  <w:marLeft w:val="0"/>
                  <w:marRight w:val="0"/>
                  <w:marTop w:val="0"/>
                  <w:marBottom w:val="0"/>
                  <w:divBdr>
                    <w:top w:val="none" w:sz="0" w:space="0" w:color="auto"/>
                    <w:left w:val="none" w:sz="0" w:space="0" w:color="auto"/>
                    <w:bottom w:val="none" w:sz="0" w:space="0" w:color="auto"/>
                    <w:right w:val="none" w:sz="0" w:space="0" w:color="auto"/>
                  </w:divBdr>
                  <w:divsChild>
                    <w:div w:id="1567298229">
                      <w:marLeft w:val="0"/>
                      <w:marRight w:val="0"/>
                      <w:marTop w:val="0"/>
                      <w:marBottom w:val="0"/>
                      <w:divBdr>
                        <w:top w:val="none" w:sz="0" w:space="0" w:color="auto"/>
                        <w:left w:val="none" w:sz="0" w:space="0" w:color="auto"/>
                        <w:bottom w:val="none" w:sz="0" w:space="0" w:color="auto"/>
                        <w:right w:val="none" w:sz="0" w:space="0" w:color="auto"/>
                      </w:divBdr>
                      <w:divsChild>
                        <w:div w:id="1974870951">
                          <w:marLeft w:val="0"/>
                          <w:marRight w:val="0"/>
                          <w:marTop w:val="0"/>
                          <w:marBottom w:val="0"/>
                          <w:divBdr>
                            <w:top w:val="none" w:sz="0" w:space="0" w:color="auto"/>
                            <w:left w:val="none" w:sz="0" w:space="0" w:color="auto"/>
                            <w:bottom w:val="none" w:sz="0" w:space="0" w:color="auto"/>
                            <w:right w:val="none" w:sz="0" w:space="0" w:color="auto"/>
                          </w:divBdr>
                          <w:divsChild>
                            <w:div w:id="1007637596">
                              <w:marLeft w:val="0"/>
                              <w:marRight w:val="0"/>
                              <w:marTop w:val="0"/>
                              <w:marBottom w:val="0"/>
                              <w:divBdr>
                                <w:top w:val="none" w:sz="0" w:space="0" w:color="auto"/>
                                <w:left w:val="none" w:sz="0" w:space="0" w:color="auto"/>
                                <w:bottom w:val="none" w:sz="0" w:space="0" w:color="auto"/>
                                <w:right w:val="none" w:sz="0" w:space="0" w:color="auto"/>
                              </w:divBdr>
                              <w:divsChild>
                                <w:div w:id="1695157799">
                                  <w:marLeft w:val="0"/>
                                  <w:marRight w:val="0"/>
                                  <w:marTop w:val="0"/>
                                  <w:marBottom w:val="0"/>
                                  <w:divBdr>
                                    <w:top w:val="none" w:sz="0" w:space="0" w:color="auto"/>
                                    <w:left w:val="none" w:sz="0" w:space="0" w:color="auto"/>
                                    <w:bottom w:val="none" w:sz="0" w:space="0" w:color="auto"/>
                                    <w:right w:val="none" w:sz="0" w:space="0" w:color="auto"/>
                                  </w:divBdr>
                                  <w:divsChild>
                                    <w:div w:id="1906527957">
                                      <w:marLeft w:val="0"/>
                                      <w:marRight w:val="0"/>
                                      <w:marTop w:val="0"/>
                                      <w:marBottom w:val="0"/>
                                      <w:divBdr>
                                        <w:top w:val="none" w:sz="0" w:space="0" w:color="auto"/>
                                        <w:left w:val="none" w:sz="0" w:space="0" w:color="auto"/>
                                        <w:bottom w:val="none" w:sz="0" w:space="0" w:color="auto"/>
                                        <w:right w:val="none" w:sz="0" w:space="0" w:color="auto"/>
                                      </w:divBdr>
                                      <w:divsChild>
                                        <w:div w:id="19216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02657">
                                  <w:marLeft w:val="0"/>
                                  <w:marRight w:val="0"/>
                                  <w:marTop w:val="0"/>
                                  <w:marBottom w:val="0"/>
                                  <w:divBdr>
                                    <w:top w:val="none" w:sz="0" w:space="0" w:color="auto"/>
                                    <w:left w:val="none" w:sz="0" w:space="0" w:color="auto"/>
                                    <w:bottom w:val="none" w:sz="0" w:space="0" w:color="auto"/>
                                    <w:right w:val="none" w:sz="0" w:space="0" w:color="auto"/>
                                  </w:divBdr>
                                </w:div>
                                <w:div w:id="92923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90504">
                          <w:marLeft w:val="0"/>
                          <w:marRight w:val="0"/>
                          <w:marTop w:val="0"/>
                          <w:marBottom w:val="82"/>
                          <w:divBdr>
                            <w:top w:val="none" w:sz="0" w:space="0" w:color="auto"/>
                            <w:left w:val="none" w:sz="0" w:space="0" w:color="auto"/>
                            <w:bottom w:val="single" w:sz="6" w:space="1" w:color="EBD6A0"/>
                            <w:right w:val="none" w:sz="0" w:space="0" w:color="auto"/>
                          </w:divBdr>
                          <w:divsChild>
                            <w:div w:id="1661229347">
                              <w:marLeft w:val="0"/>
                              <w:marRight w:val="0"/>
                              <w:marTop w:val="0"/>
                              <w:marBottom w:val="0"/>
                              <w:divBdr>
                                <w:top w:val="none" w:sz="0" w:space="0" w:color="auto"/>
                                <w:left w:val="none" w:sz="0" w:space="0" w:color="auto"/>
                                <w:bottom w:val="none" w:sz="0" w:space="0" w:color="auto"/>
                                <w:right w:val="none" w:sz="0" w:space="0" w:color="auto"/>
                              </w:divBdr>
                            </w:div>
                          </w:divsChild>
                        </w:div>
                        <w:div w:id="394360609">
                          <w:marLeft w:val="0"/>
                          <w:marRight w:val="0"/>
                          <w:marTop w:val="0"/>
                          <w:marBottom w:val="0"/>
                          <w:divBdr>
                            <w:top w:val="none" w:sz="0" w:space="0" w:color="auto"/>
                            <w:left w:val="none" w:sz="0" w:space="0" w:color="auto"/>
                            <w:bottom w:val="none" w:sz="0" w:space="0" w:color="auto"/>
                            <w:right w:val="none" w:sz="0" w:space="0" w:color="auto"/>
                          </w:divBdr>
                          <w:divsChild>
                            <w:div w:id="266154635">
                              <w:marLeft w:val="0"/>
                              <w:marRight w:val="0"/>
                              <w:marTop w:val="0"/>
                              <w:marBottom w:val="0"/>
                              <w:divBdr>
                                <w:top w:val="none" w:sz="0" w:space="0" w:color="auto"/>
                                <w:left w:val="none" w:sz="0" w:space="0" w:color="auto"/>
                                <w:bottom w:val="none" w:sz="0" w:space="0" w:color="auto"/>
                                <w:right w:val="none" w:sz="0" w:space="0" w:color="auto"/>
                              </w:divBdr>
                              <w:divsChild>
                                <w:div w:id="1160265849">
                                  <w:marLeft w:val="0"/>
                                  <w:marRight w:val="0"/>
                                  <w:marTop w:val="0"/>
                                  <w:marBottom w:val="0"/>
                                  <w:divBdr>
                                    <w:top w:val="none" w:sz="0" w:space="0" w:color="auto"/>
                                    <w:left w:val="none" w:sz="0" w:space="0" w:color="auto"/>
                                    <w:bottom w:val="none" w:sz="0" w:space="0" w:color="auto"/>
                                    <w:right w:val="none" w:sz="0" w:space="0" w:color="auto"/>
                                  </w:divBdr>
                                  <w:divsChild>
                                    <w:div w:id="1688485725">
                                      <w:marLeft w:val="0"/>
                                      <w:marRight w:val="0"/>
                                      <w:marTop w:val="0"/>
                                      <w:marBottom w:val="0"/>
                                      <w:divBdr>
                                        <w:top w:val="none" w:sz="0" w:space="0" w:color="auto"/>
                                        <w:left w:val="none" w:sz="0" w:space="0" w:color="auto"/>
                                        <w:bottom w:val="none" w:sz="0" w:space="0" w:color="auto"/>
                                        <w:right w:val="none" w:sz="0" w:space="0" w:color="auto"/>
                                      </w:divBdr>
                                    </w:div>
                                    <w:div w:id="102305117">
                                      <w:marLeft w:val="0"/>
                                      <w:marRight w:val="0"/>
                                      <w:marTop w:val="0"/>
                                      <w:marBottom w:val="0"/>
                                      <w:divBdr>
                                        <w:top w:val="none" w:sz="0" w:space="0" w:color="auto"/>
                                        <w:left w:val="none" w:sz="0" w:space="0" w:color="auto"/>
                                        <w:bottom w:val="none" w:sz="0" w:space="0" w:color="auto"/>
                                        <w:right w:val="none" w:sz="0" w:space="0" w:color="auto"/>
                                      </w:divBdr>
                                      <w:divsChild>
                                        <w:div w:id="1894998827">
                                          <w:marLeft w:val="0"/>
                                          <w:marRight w:val="0"/>
                                          <w:marTop w:val="0"/>
                                          <w:marBottom w:val="0"/>
                                          <w:divBdr>
                                            <w:top w:val="none" w:sz="0" w:space="0" w:color="auto"/>
                                            <w:left w:val="none" w:sz="0" w:space="0" w:color="auto"/>
                                            <w:bottom w:val="none" w:sz="0" w:space="0" w:color="auto"/>
                                            <w:right w:val="none" w:sz="0" w:space="0" w:color="auto"/>
                                          </w:divBdr>
                                          <w:divsChild>
                                            <w:div w:id="1791320067">
                                              <w:marLeft w:val="0"/>
                                              <w:marRight w:val="0"/>
                                              <w:marTop w:val="0"/>
                                              <w:marBottom w:val="0"/>
                                              <w:divBdr>
                                                <w:top w:val="none" w:sz="0" w:space="0" w:color="auto"/>
                                                <w:left w:val="none" w:sz="0" w:space="0" w:color="auto"/>
                                                <w:bottom w:val="none" w:sz="0" w:space="0" w:color="auto"/>
                                                <w:right w:val="none" w:sz="0" w:space="0" w:color="auto"/>
                                              </w:divBdr>
                                            </w:div>
                                            <w:div w:id="2661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93711">
                              <w:marLeft w:val="0"/>
                              <w:marRight w:val="0"/>
                              <w:marTop w:val="0"/>
                              <w:marBottom w:val="0"/>
                              <w:divBdr>
                                <w:top w:val="none" w:sz="0" w:space="0" w:color="auto"/>
                                <w:left w:val="none" w:sz="0" w:space="0" w:color="auto"/>
                                <w:bottom w:val="none" w:sz="0" w:space="0" w:color="auto"/>
                                <w:right w:val="none" w:sz="0" w:space="0" w:color="auto"/>
                              </w:divBdr>
                              <w:divsChild>
                                <w:div w:id="2107841929">
                                  <w:marLeft w:val="0"/>
                                  <w:marRight w:val="0"/>
                                  <w:marTop w:val="0"/>
                                  <w:marBottom w:val="0"/>
                                  <w:divBdr>
                                    <w:top w:val="none" w:sz="0" w:space="0" w:color="auto"/>
                                    <w:left w:val="none" w:sz="0" w:space="0" w:color="auto"/>
                                    <w:bottom w:val="none" w:sz="0" w:space="0" w:color="auto"/>
                                    <w:right w:val="none" w:sz="0" w:space="0" w:color="auto"/>
                                  </w:divBdr>
                                  <w:divsChild>
                                    <w:div w:id="399136431">
                                      <w:marLeft w:val="0"/>
                                      <w:marRight w:val="0"/>
                                      <w:marTop w:val="0"/>
                                      <w:marBottom w:val="0"/>
                                      <w:divBdr>
                                        <w:top w:val="none" w:sz="0" w:space="0" w:color="auto"/>
                                        <w:left w:val="none" w:sz="0" w:space="0" w:color="auto"/>
                                        <w:bottom w:val="none" w:sz="0" w:space="0" w:color="auto"/>
                                        <w:right w:val="none" w:sz="0" w:space="0" w:color="auto"/>
                                      </w:divBdr>
                                    </w:div>
                                    <w:div w:id="12311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6094348">
      <w:bodyDiv w:val="1"/>
      <w:marLeft w:val="0"/>
      <w:marRight w:val="0"/>
      <w:marTop w:val="0"/>
      <w:marBottom w:val="0"/>
      <w:divBdr>
        <w:top w:val="none" w:sz="0" w:space="0" w:color="auto"/>
        <w:left w:val="none" w:sz="0" w:space="0" w:color="auto"/>
        <w:bottom w:val="none" w:sz="0" w:space="0" w:color="auto"/>
        <w:right w:val="none" w:sz="0" w:space="0" w:color="auto"/>
      </w:divBdr>
    </w:div>
    <w:div w:id="694424712">
      <w:bodyDiv w:val="1"/>
      <w:marLeft w:val="0"/>
      <w:marRight w:val="0"/>
      <w:marTop w:val="0"/>
      <w:marBottom w:val="0"/>
      <w:divBdr>
        <w:top w:val="none" w:sz="0" w:space="0" w:color="auto"/>
        <w:left w:val="none" w:sz="0" w:space="0" w:color="auto"/>
        <w:bottom w:val="none" w:sz="0" w:space="0" w:color="auto"/>
        <w:right w:val="none" w:sz="0" w:space="0" w:color="auto"/>
      </w:divBdr>
    </w:div>
    <w:div w:id="1086070041">
      <w:bodyDiv w:val="1"/>
      <w:marLeft w:val="0"/>
      <w:marRight w:val="0"/>
      <w:marTop w:val="0"/>
      <w:marBottom w:val="0"/>
      <w:divBdr>
        <w:top w:val="none" w:sz="0" w:space="0" w:color="auto"/>
        <w:left w:val="none" w:sz="0" w:space="0" w:color="auto"/>
        <w:bottom w:val="none" w:sz="0" w:space="0" w:color="auto"/>
        <w:right w:val="none" w:sz="0" w:space="0" w:color="auto"/>
      </w:divBdr>
    </w:div>
    <w:div w:id="1171144721">
      <w:bodyDiv w:val="1"/>
      <w:marLeft w:val="0"/>
      <w:marRight w:val="0"/>
      <w:marTop w:val="0"/>
      <w:marBottom w:val="0"/>
      <w:divBdr>
        <w:top w:val="none" w:sz="0" w:space="0" w:color="auto"/>
        <w:left w:val="none" w:sz="0" w:space="0" w:color="auto"/>
        <w:bottom w:val="none" w:sz="0" w:space="0" w:color="auto"/>
        <w:right w:val="none" w:sz="0" w:space="0" w:color="auto"/>
      </w:divBdr>
      <w:divsChild>
        <w:div w:id="1650983945">
          <w:marLeft w:val="274"/>
          <w:marRight w:val="0"/>
          <w:marTop w:val="240"/>
          <w:marBottom w:val="0"/>
          <w:divBdr>
            <w:top w:val="none" w:sz="0" w:space="0" w:color="auto"/>
            <w:left w:val="none" w:sz="0" w:space="0" w:color="auto"/>
            <w:bottom w:val="none" w:sz="0" w:space="0" w:color="auto"/>
            <w:right w:val="none" w:sz="0" w:space="0" w:color="auto"/>
          </w:divBdr>
        </w:div>
        <w:div w:id="1404329856">
          <w:marLeft w:val="274"/>
          <w:marRight w:val="0"/>
          <w:marTop w:val="240"/>
          <w:marBottom w:val="0"/>
          <w:divBdr>
            <w:top w:val="none" w:sz="0" w:space="0" w:color="auto"/>
            <w:left w:val="none" w:sz="0" w:space="0" w:color="auto"/>
            <w:bottom w:val="none" w:sz="0" w:space="0" w:color="auto"/>
            <w:right w:val="none" w:sz="0" w:space="0" w:color="auto"/>
          </w:divBdr>
        </w:div>
        <w:div w:id="1151600215">
          <w:marLeft w:val="274"/>
          <w:marRight w:val="0"/>
          <w:marTop w:val="240"/>
          <w:marBottom w:val="0"/>
          <w:divBdr>
            <w:top w:val="none" w:sz="0" w:space="0" w:color="auto"/>
            <w:left w:val="none" w:sz="0" w:space="0" w:color="auto"/>
            <w:bottom w:val="none" w:sz="0" w:space="0" w:color="auto"/>
            <w:right w:val="none" w:sz="0" w:space="0" w:color="auto"/>
          </w:divBdr>
        </w:div>
        <w:div w:id="1320231475">
          <w:marLeft w:val="274"/>
          <w:marRight w:val="0"/>
          <w:marTop w:val="240"/>
          <w:marBottom w:val="0"/>
          <w:divBdr>
            <w:top w:val="none" w:sz="0" w:space="0" w:color="auto"/>
            <w:left w:val="none" w:sz="0" w:space="0" w:color="auto"/>
            <w:bottom w:val="none" w:sz="0" w:space="0" w:color="auto"/>
            <w:right w:val="none" w:sz="0" w:space="0" w:color="auto"/>
          </w:divBdr>
        </w:div>
        <w:div w:id="474378627">
          <w:marLeft w:val="274"/>
          <w:marRight w:val="0"/>
          <w:marTop w:val="240"/>
          <w:marBottom w:val="0"/>
          <w:divBdr>
            <w:top w:val="none" w:sz="0" w:space="0" w:color="auto"/>
            <w:left w:val="none" w:sz="0" w:space="0" w:color="auto"/>
            <w:bottom w:val="none" w:sz="0" w:space="0" w:color="auto"/>
            <w:right w:val="none" w:sz="0" w:space="0" w:color="auto"/>
          </w:divBdr>
        </w:div>
      </w:divsChild>
    </w:div>
    <w:div w:id="1193226954">
      <w:bodyDiv w:val="1"/>
      <w:marLeft w:val="0"/>
      <w:marRight w:val="0"/>
      <w:marTop w:val="0"/>
      <w:marBottom w:val="0"/>
      <w:divBdr>
        <w:top w:val="none" w:sz="0" w:space="0" w:color="auto"/>
        <w:left w:val="none" w:sz="0" w:space="0" w:color="auto"/>
        <w:bottom w:val="none" w:sz="0" w:space="0" w:color="auto"/>
        <w:right w:val="none" w:sz="0" w:space="0" w:color="auto"/>
      </w:divBdr>
    </w:div>
    <w:div w:id="1241988398">
      <w:bodyDiv w:val="1"/>
      <w:marLeft w:val="0"/>
      <w:marRight w:val="0"/>
      <w:marTop w:val="0"/>
      <w:marBottom w:val="0"/>
      <w:divBdr>
        <w:top w:val="none" w:sz="0" w:space="0" w:color="auto"/>
        <w:left w:val="none" w:sz="0" w:space="0" w:color="auto"/>
        <w:bottom w:val="none" w:sz="0" w:space="0" w:color="auto"/>
        <w:right w:val="none" w:sz="0" w:space="0" w:color="auto"/>
      </w:divBdr>
    </w:div>
    <w:div w:id="1461655862">
      <w:bodyDiv w:val="1"/>
      <w:marLeft w:val="0"/>
      <w:marRight w:val="0"/>
      <w:marTop w:val="0"/>
      <w:marBottom w:val="0"/>
      <w:divBdr>
        <w:top w:val="none" w:sz="0" w:space="0" w:color="auto"/>
        <w:left w:val="none" w:sz="0" w:space="0" w:color="auto"/>
        <w:bottom w:val="none" w:sz="0" w:space="0" w:color="auto"/>
        <w:right w:val="none" w:sz="0" w:space="0" w:color="auto"/>
      </w:divBdr>
    </w:div>
    <w:div w:id="1477070779">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679842112">
      <w:bodyDiv w:val="1"/>
      <w:marLeft w:val="0"/>
      <w:marRight w:val="0"/>
      <w:marTop w:val="0"/>
      <w:marBottom w:val="0"/>
      <w:divBdr>
        <w:top w:val="none" w:sz="0" w:space="0" w:color="auto"/>
        <w:left w:val="none" w:sz="0" w:space="0" w:color="auto"/>
        <w:bottom w:val="none" w:sz="0" w:space="0" w:color="auto"/>
        <w:right w:val="none" w:sz="0" w:space="0" w:color="auto"/>
      </w:divBdr>
    </w:div>
    <w:div w:id="1691636600">
      <w:bodyDiv w:val="1"/>
      <w:marLeft w:val="0"/>
      <w:marRight w:val="0"/>
      <w:marTop w:val="0"/>
      <w:marBottom w:val="0"/>
      <w:divBdr>
        <w:top w:val="none" w:sz="0" w:space="0" w:color="auto"/>
        <w:left w:val="none" w:sz="0" w:space="0" w:color="auto"/>
        <w:bottom w:val="none" w:sz="0" w:space="0" w:color="auto"/>
        <w:right w:val="none" w:sz="0" w:space="0" w:color="auto"/>
      </w:divBdr>
    </w:div>
    <w:div w:id="1719281836">
      <w:bodyDiv w:val="1"/>
      <w:marLeft w:val="0"/>
      <w:marRight w:val="0"/>
      <w:marTop w:val="0"/>
      <w:marBottom w:val="0"/>
      <w:divBdr>
        <w:top w:val="none" w:sz="0" w:space="0" w:color="auto"/>
        <w:left w:val="none" w:sz="0" w:space="0" w:color="auto"/>
        <w:bottom w:val="none" w:sz="0" w:space="0" w:color="auto"/>
        <w:right w:val="none" w:sz="0" w:space="0" w:color="auto"/>
      </w:divBdr>
    </w:div>
    <w:div w:id="1904483887">
      <w:bodyDiv w:val="1"/>
      <w:marLeft w:val="0"/>
      <w:marRight w:val="0"/>
      <w:marTop w:val="0"/>
      <w:marBottom w:val="0"/>
      <w:divBdr>
        <w:top w:val="none" w:sz="0" w:space="0" w:color="auto"/>
        <w:left w:val="none" w:sz="0" w:space="0" w:color="auto"/>
        <w:bottom w:val="none" w:sz="0" w:space="0" w:color="auto"/>
        <w:right w:val="none" w:sz="0" w:space="0" w:color="auto"/>
      </w:divBdr>
      <w:divsChild>
        <w:div w:id="303196432">
          <w:marLeft w:val="720"/>
          <w:marRight w:val="0"/>
          <w:marTop w:val="240"/>
          <w:marBottom w:val="0"/>
          <w:divBdr>
            <w:top w:val="none" w:sz="0" w:space="0" w:color="auto"/>
            <w:left w:val="none" w:sz="0" w:space="0" w:color="auto"/>
            <w:bottom w:val="none" w:sz="0" w:space="0" w:color="auto"/>
            <w:right w:val="none" w:sz="0" w:space="0" w:color="auto"/>
          </w:divBdr>
        </w:div>
        <w:div w:id="881670944">
          <w:marLeft w:val="720"/>
          <w:marRight w:val="0"/>
          <w:marTop w:val="240"/>
          <w:marBottom w:val="0"/>
          <w:divBdr>
            <w:top w:val="none" w:sz="0" w:space="0" w:color="auto"/>
            <w:left w:val="none" w:sz="0" w:space="0" w:color="auto"/>
            <w:bottom w:val="none" w:sz="0" w:space="0" w:color="auto"/>
            <w:right w:val="none" w:sz="0" w:space="0" w:color="auto"/>
          </w:divBdr>
        </w:div>
        <w:div w:id="1380978208">
          <w:marLeft w:val="720"/>
          <w:marRight w:val="0"/>
          <w:marTop w:val="240"/>
          <w:marBottom w:val="0"/>
          <w:divBdr>
            <w:top w:val="none" w:sz="0" w:space="0" w:color="auto"/>
            <w:left w:val="none" w:sz="0" w:space="0" w:color="auto"/>
            <w:bottom w:val="none" w:sz="0" w:space="0" w:color="auto"/>
            <w:right w:val="none" w:sz="0" w:space="0" w:color="auto"/>
          </w:divBdr>
        </w:div>
        <w:div w:id="1908101653">
          <w:marLeft w:val="720"/>
          <w:marRight w:val="0"/>
          <w:marTop w:val="240"/>
          <w:marBottom w:val="0"/>
          <w:divBdr>
            <w:top w:val="none" w:sz="0" w:space="0" w:color="auto"/>
            <w:left w:val="none" w:sz="0" w:space="0" w:color="auto"/>
            <w:bottom w:val="none" w:sz="0" w:space="0" w:color="auto"/>
            <w:right w:val="none" w:sz="0" w:space="0" w:color="auto"/>
          </w:divBdr>
        </w:div>
        <w:div w:id="164823726">
          <w:marLeft w:val="720"/>
          <w:marRight w:val="0"/>
          <w:marTop w:val="240"/>
          <w:marBottom w:val="0"/>
          <w:divBdr>
            <w:top w:val="none" w:sz="0" w:space="0" w:color="auto"/>
            <w:left w:val="none" w:sz="0" w:space="0" w:color="auto"/>
            <w:bottom w:val="none" w:sz="0" w:space="0" w:color="auto"/>
            <w:right w:val="none" w:sz="0" w:space="0" w:color="auto"/>
          </w:divBdr>
        </w:div>
        <w:div w:id="1702196037">
          <w:marLeft w:val="1138"/>
          <w:marRight w:val="0"/>
          <w:marTop w:val="0"/>
          <w:marBottom w:val="0"/>
          <w:divBdr>
            <w:top w:val="none" w:sz="0" w:space="0" w:color="auto"/>
            <w:left w:val="none" w:sz="0" w:space="0" w:color="auto"/>
            <w:bottom w:val="none" w:sz="0" w:space="0" w:color="auto"/>
            <w:right w:val="none" w:sz="0" w:space="0" w:color="auto"/>
          </w:divBdr>
        </w:div>
        <w:div w:id="1438058197">
          <w:marLeft w:val="1138"/>
          <w:marRight w:val="0"/>
          <w:marTop w:val="0"/>
          <w:marBottom w:val="0"/>
          <w:divBdr>
            <w:top w:val="none" w:sz="0" w:space="0" w:color="auto"/>
            <w:left w:val="none" w:sz="0" w:space="0" w:color="auto"/>
            <w:bottom w:val="none" w:sz="0" w:space="0" w:color="auto"/>
            <w:right w:val="none" w:sz="0" w:space="0" w:color="auto"/>
          </w:divBdr>
        </w:div>
        <w:div w:id="791749798">
          <w:marLeft w:val="1138"/>
          <w:marRight w:val="0"/>
          <w:marTop w:val="0"/>
          <w:marBottom w:val="0"/>
          <w:divBdr>
            <w:top w:val="none" w:sz="0" w:space="0" w:color="auto"/>
            <w:left w:val="none" w:sz="0" w:space="0" w:color="auto"/>
            <w:bottom w:val="none" w:sz="0" w:space="0" w:color="auto"/>
            <w:right w:val="none" w:sz="0" w:space="0" w:color="auto"/>
          </w:divBdr>
        </w:div>
        <w:div w:id="201015680">
          <w:marLeft w:val="720"/>
          <w:marRight w:val="0"/>
          <w:marTop w:val="240"/>
          <w:marBottom w:val="0"/>
          <w:divBdr>
            <w:top w:val="none" w:sz="0" w:space="0" w:color="auto"/>
            <w:left w:val="none" w:sz="0" w:space="0" w:color="auto"/>
            <w:bottom w:val="none" w:sz="0" w:space="0" w:color="auto"/>
            <w:right w:val="none" w:sz="0" w:space="0" w:color="auto"/>
          </w:divBdr>
        </w:div>
      </w:divsChild>
    </w:div>
    <w:div w:id="2111701679">
      <w:bodyDiv w:val="1"/>
      <w:marLeft w:val="0"/>
      <w:marRight w:val="0"/>
      <w:marTop w:val="0"/>
      <w:marBottom w:val="0"/>
      <w:divBdr>
        <w:top w:val="none" w:sz="0" w:space="0" w:color="auto"/>
        <w:left w:val="none" w:sz="0" w:space="0" w:color="auto"/>
        <w:bottom w:val="none" w:sz="0" w:space="0" w:color="auto"/>
        <w:right w:val="none" w:sz="0" w:space="0" w:color="auto"/>
      </w:divBdr>
      <w:divsChild>
        <w:div w:id="1422797770">
          <w:marLeft w:val="0"/>
          <w:marRight w:val="0"/>
          <w:marTop w:val="0"/>
          <w:marBottom w:val="0"/>
          <w:divBdr>
            <w:top w:val="none" w:sz="0" w:space="0" w:color="auto"/>
            <w:left w:val="none" w:sz="0" w:space="0" w:color="auto"/>
            <w:bottom w:val="none" w:sz="0" w:space="0" w:color="auto"/>
            <w:right w:val="none" w:sz="0" w:space="0" w:color="auto"/>
          </w:divBdr>
        </w:div>
        <w:div w:id="1827277462">
          <w:marLeft w:val="0"/>
          <w:marRight w:val="0"/>
          <w:marTop w:val="0"/>
          <w:marBottom w:val="0"/>
          <w:divBdr>
            <w:top w:val="none" w:sz="0" w:space="0" w:color="auto"/>
            <w:left w:val="none" w:sz="0" w:space="0" w:color="auto"/>
            <w:bottom w:val="none" w:sz="0" w:space="0" w:color="auto"/>
            <w:right w:val="none" w:sz="0" w:space="0" w:color="auto"/>
          </w:divBdr>
        </w:div>
        <w:div w:id="773021030">
          <w:marLeft w:val="0"/>
          <w:marRight w:val="0"/>
          <w:marTop w:val="0"/>
          <w:marBottom w:val="0"/>
          <w:divBdr>
            <w:top w:val="none" w:sz="0" w:space="0" w:color="auto"/>
            <w:left w:val="none" w:sz="0" w:space="0" w:color="auto"/>
            <w:bottom w:val="none" w:sz="0" w:space="0" w:color="auto"/>
            <w:right w:val="none" w:sz="0" w:space="0" w:color="auto"/>
          </w:divBdr>
        </w:div>
        <w:div w:id="1149831593">
          <w:marLeft w:val="0"/>
          <w:marRight w:val="0"/>
          <w:marTop w:val="0"/>
          <w:marBottom w:val="0"/>
          <w:divBdr>
            <w:top w:val="none" w:sz="0" w:space="0" w:color="auto"/>
            <w:left w:val="none" w:sz="0" w:space="0" w:color="auto"/>
            <w:bottom w:val="none" w:sz="0" w:space="0" w:color="auto"/>
            <w:right w:val="none" w:sz="0" w:space="0" w:color="auto"/>
          </w:divBdr>
        </w:div>
        <w:div w:id="898899817">
          <w:marLeft w:val="0"/>
          <w:marRight w:val="0"/>
          <w:marTop w:val="0"/>
          <w:marBottom w:val="0"/>
          <w:divBdr>
            <w:top w:val="none" w:sz="0" w:space="0" w:color="auto"/>
            <w:left w:val="none" w:sz="0" w:space="0" w:color="auto"/>
            <w:bottom w:val="none" w:sz="0" w:space="0" w:color="auto"/>
            <w:right w:val="none" w:sz="0" w:space="0" w:color="auto"/>
          </w:divBdr>
        </w:div>
        <w:div w:id="2102944600">
          <w:marLeft w:val="0"/>
          <w:marRight w:val="0"/>
          <w:marTop w:val="0"/>
          <w:marBottom w:val="0"/>
          <w:divBdr>
            <w:top w:val="none" w:sz="0" w:space="0" w:color="auto"/>
            <w:left w:val="none" w:sz="0" w:space="0" w:color="auto"/>
            <w:bottom w:val="none" w:sz="0" w:space="0" w:color="auto"/>
            <w:right w:val="none" w:sz="0" w:space="0" w:color="auto"/>
          </w:divBdr>
        </w:div>
        <w:div w:id="1387602851">
          <w:marLeft w:val="0"/>
          <w:marRight w:val="0"/>
          <w:marTop w:val="0"/>
          <w:marBottom w:val="0"/>
          <w:divBdr>
            <w:top w:val="none" w:sz="0" w:space="0" w:color="auto"/>
            <w:left w:val="none" w:sz="0" w:space="0" w:color="auto"/>
            <w:bottom w:val="none" w:sz="0" w:space="0" w:color="auto"/>
            <w:right w:val="none" w:sz="0" w:space="0" w:color="auto"/>
          </w:divBdr>
        </w:div>
        <w:div w:id="1237548712">
          <w:marLeft w:val="0"/>
          <w:marRight w:val="0"/>
          <w:marTop w:val="0"/>
          <w:marBottom w:val="0"/>
          <w:divBdr>
            <w:top w:val="none" w:sz="0" w:space="0" w:color="auto"/>
            <w:left w:val="none" w:sz="0" w:space="0" w:color="auto"/>
            <w:bottom w:val="none" w:sz="0" w:space="0" w:color="auto"/>
            <w:right w:val="none" w:sz="0" w:space="0" w:color="auto"/>
          </w:divBdr>
        </w:div>
        <w:div w:id="502863135">
          <w:marLeft w:val="0"/>
          <w:marRight w:val="0"/>
          <w:marTop w:val="0"/>
          <w:marBottom w:val="0"/>
          <w:divBdr>
            <w:top w:val="none" w:sz="0" w:space="0" w:color="auto"/>
            <w:left w:val="none" w:sz="0" w:space="0" w:color="auto"/>
            <w:bottom w:val="none" w:sz="0" w:space="0" w:color="auto"/>
            <w:right w:val="none" w:sz="0" w:space="0" w:color="auto"/>
          </w:divBdr>
        </w:div>
        <w:div w:id="1501890985">
          <w:marLeft w:val="0"/>
          <w:marRight w:val="0"/>
          <w:marTop w:val="0"/>
          <w:marBottom w:val="0"/>
          <w:divBdr>
            <w:top w:val="none" w:sz="0" w:space="0" w:color="auto"/>
            <w:left w:val="none" w:sz="0" w:space="0" w:color="auto"/>
            <w:bottom w:val="none" w:sz="0" w:space="0" w:color="auto"/>
            <w:right w:val="none" w:sz="0" w:space="0" w:color="auto"/>
          </w:divBdr>
        </w:div>
        <w:div w:id="316544194">
          <w:marLeft w:val="0"/>
          <w:marRight w:val="0"/>
          <w:marTop w:val="0"/>
          <w:marBottom w:val="0"/>
          <w:divBdr>
            <w:top w:val="none" w:sz="0" w:space="0" w:color="auto"/>
            <w:left w:val="none" w:sz="0" w:space="0" w:color="auto"/>
            <w:bottom w:val="none" w:sz="0" w:space="0" w:color="auto"/>
            <w:right w:val="none" w:sz="0" w:space="0" w:color="auto"/>
          </w:divBdr>
        </w:div>
        <w:div w:id="1487356764">
          <w:marLeft w:val="0"/>
          <w:marRight w:val="0"/>
          <w:marTop w:val="0"/>
          <w:marBottom w:val="0"/>
          <w:divBdr>
            <w:top w:val="none" w:sz="0" w:space="0" w:color="auto"/>
            <w:left w:val="none" w:sz="0" w:space="0" w:color="auto"/>
            <w:bottom w:val="none" w:sz="0" w:space="0" w:color="auto"/>
            <w:right w:val="none" w:sz="0" w:space="0" w:color="auto"/>
          </w:divBdr>
        </w:div>
        <w:div w:id="1321158038">
          <w:marLeft w:val="0"/>
          <w:marRight w:val="0"/>
          <w:marTop w:val="0"/>
          <w:marBottom w:val="0"/>
          <w:divBdr>
            <w:top w:val="none" w:sz="0" w:space="0" w:color="auto"/>
            <w:left w:val="none" w:sz="0" w:space="0" w:color="auto"/>
            <w:bottom w:val="none" w:sz="0" w:space="0" w:color="auto"/>
            <w:right w:val="none" w:sz="0" w:space="0" w:color="auto"/>
          </w:divBdr>
        </w:div>
        <w:div w:id="991374880">
          <w:marLeft w:val="0"/>
          <w:marRight w:val="0"/>
          <w:marTop w:val="0"/>
          <w:marBottom w:val="0"/>
          <w:divBdr>
            <w:top w:val="none" w:sz="0" w:space="0" w:color="auto"/>
            <w:left w:val="none" w:sz="0" w:space="0" w:color="auto"/>
            <w:bottom w:val="none" w:sz="0" w:space="0" w:color="auto"/>
            <w:right w:val="none" w:sz="0" w:space="0" w:color="auto"/>
          </w:divBdr>
        </w:div>
        <w:div w:id="330259014">
          <w:marLeft w:val="0"/>
          <w:marRight w:val="0"/>
          <w:marTop w:val="0"/>
          <w:marBottom w:val="0"/>
          <w:divBdr>
            <w:top w:val="none" w:sz="0" w:space="0" w:color="auto"/>
            <w:left w:val="none" w:sz="0" w:space="0" w:color="auto"/>
            <w:bottom w:val="none" w:sz="0" w:space="0" w:color="auto"/>
            <w:right w:val="none" w:sz="0" w:space="0" w:color="auto"/>
          </w:divBdr>
        </w:div>
        <w:div w:id="1474904391">
          <w:marLeft w:val="0"/>
          <w:marRight w:val="0"/>
          <w:marTop w:val="0"/>
          <w:marBottom w:val="0"/>
          <w:divBdr>
            <w:top w:val="none" w:sz="0" w:space="0" w:color="auto"/>
            <w:left w:val="none" w:sz="0" w:space="0" w:color="auto"/>
            <w:bottom w:val="none" w:sz="0" w:space="0" w:color="auto"/>
            <w:right w:val="none" w:sz="0" w:space="0" w:color="auto"/>
          </w:divBdr>
        </w:div>
        <w:div w:id="1412195415">
          <w:marLeft w:val="0"/>
          <w:marRight w:val="0"/>
          <w:marTop w:val="0"/>
          <w:marBottom w:val="0"/>
          <w:divBdr>
            <w:top w:val="none" w:sz="0" w:space="0" w:color="auto"/>
            <w:left w:val="none" w:sz="0" w:space="0" w:color="auto"/>
            <w:bottom w:val="none" w:sz="0" w:space="0" w:color="auto"/>
            <w:right w:val="none" w:sz="0" w:space="0" w:color="auto"/>
          </w:divBdr>
        </w:div>
        <w:div w:id="1898319336">
          <w:marLeft w:val="0"/>
          <w:marRight w:val="0"/>
          <w:marTop w:val="0"/>
          <w:marBottom w:val="0"/>
          <w:divBdr>
            <w:top w:val="none" w:sz="0" w:space="0" w:color="auto"/>
            <w:left w:val="none" w:sz="0" w:space="0" w:color="auto"/>
            <w:bottom w:val="none" w:sz="0" w:space="0" w:color="auto"/>
            <w:right w:val="none" w:sz="0" w:space="0" w:color="auto"/>
          </w:divBdr>
        </w:div>
        <w:div w:id="253169516">
          <w:marLeft w:val="0"/>
          <w:marRight w:val="0"/>
          <w:marTop w:val="0"/>
          <w:marBottom w:val="0"/>
          <w:divBdr>
            <w:top w:val="none" w:sz="0" w:space="0" w:color="auto"/>
            <w:left w:val="none" w:sz="0" w:space="0" w:color="auto"/>
            <w:bottom w:val="none" w:sz="0" w:space="0" w:color="auto"/>
            <w:right w:val="none" w:sz="0" w:space="0" w:color="auto"/>
          </w:divBdr>
        </w:div>
        <w:div w:id="637102189">
          <w:marLeft w:val="0"/>
          <w:marRight w:val="0"/>
          <w:marTop w:val="0"/>
          <w:marBottom w:val="0"/>
          <w:divBdr>
            <w:top w:val="none" w:sz="0" w:space="0" w:color="auto"/>
            <w:left w:val="none" w:sz="0" w:space="0" w:color="auto"/>
            <w:bottom w:val="none" w:sz="0" w:space="0" w:color="auto"/>
            <w:right w:val="none" w:sz="0" w:space="0" w:color="auto"/>
          </w:divBdr>
        </w:div>
        <w:div w:id="1154181132">
          <w:marLeft w:val="0"/>
          <w:marRight w:val="0"/>
          <w:marTop w:val="0"/>
          <w:marBottom w:val="0"/>
          <w:divBdr>
            <w:top w:val="none" w:sz="0" w:space="0" w:color="auto"/>
            <w:left w:val="none" w:sz="0" w:space="0" w:color="auto"/>
            <w:bottom w:val="none" w:sz="0" w:space="0" w:color="auto"/>
            <w:right w:val="none" w:sz="0" w:space="0" w:color="auto"/>
          </w:divBdr>
        </w:div>
        <w:div w:id="1250700084">
          <w:marLeft w:val="0"/>
          <w:marRight w:val="0"/>
          <w:marTop w:val="0"/>
          <w:marBottom w:val="0"/>
          <w:divBdr>
            <w:top w:val="none" w:sz="0" w:space="0" w:color="auto"/>
            <w:left w:val="none" w:sz="0" w:space="0" w:color="auto"/>
            <w:bottom w:val="none" w:sz="0" w:space="0" w:color="auto"/>
            <w:right w:val="none" w:sz="0" w:space="0" w:color="auto"/>
          </w:divBdr>
        </w:div>
      </w:divsChild>
    </w:div>
    <w:div w:id="213189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emf"/><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s\&#1057;&#1040;&#1043;&#1052;&#1059;\&#1048;&#1057;&#1080;&#1058;\&#1051;.&#1088;.%20Word\&#1055;&#1088;&#1080;&#1084;&#1077;&#1088;%20-%20&#1064;&#1072;&#1073;&#1083;&#1086;&#1085;%20&#1091;&#1095;&#1077;&#1073;&#1085;&#1086;&#1075;&#1086;%20&#1076;&#1086;&#1082;&#1091;&#1084;&#1077;&#1085;&#1090;&#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2A030-A10E-43C2-866E-24B39F68B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Пример - Шаблон учебного документа.dotx</Template>
  <TotalTime>803</TotalTime>
  <Pages>36</Pages>
  <Words>8008</Words>
  <Characters>45651</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smim</Company>
  <LinksUpToDate>false</LinksUpToDate>
  <CharactersWithSpaces>53552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18</cp:revision>
  <dcterms:created xsi:type="dcterms:W3CDTF">2016-05-13T22:25:00Z</dcterms:created>
  <dcterms:modified xsi:type="dcterms:W3CDTF">2016-05-21T00:34:00Z</dcterms:modified>
</cp:coreProperties>
</file>