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F4" w:rsidRDefault="006F3D8F" w:rsidP="008E2277">
      <w:pPr>
        <w:spacing w:beforeLines="100"/>
        <w:jc w:val="center"/>
        <w:rPr>
          <w:b/>
        </w:rPr>
      </w:pPr>
      <w:r>
        <w:rPr>
          <w:b/>
        </w:rPr>
        <w:t>Л</w:t>
      </w:r>
      <w:r w:rsidR="007D7BF4">
        <w:rPr>
          <w:b/>
        </w:rPr>
        <w:t>абораторная работа</w:t>
      </w:r>
      <w:r>
        <w:rPr>
          <w:b/>
        </w:rPr>
        <w:t xml:space="preserve"> №</w:t>
      </w:r>
      <w:r w:rsidR="00452A75" w:rsidRPr="00452A75">
        <w:rPr>
          <w:b/>
        </w:rPr>
        <w:t>5</w:t>
      </w:r>
      <w:r w:rsidR="007D7BF4">
        <w:rPr>
          <w:b/>
        </w:rPr>
        <w:br/>
        <w:t>по курсу «</w:t>
      </w:r>
      <w:r>
        <w:rPr>
          <w:b/>
        </w:rPr>
        <w:t>Компьютерный а</w:t>
      </w:r>
      <w:r w:rsidR="00CB2F51">
        <w:rPr>
          <w:b/>
        </w:rPr>
        <w:t xml:space="preserve">нализ </w:t>
      </w:r>
      <w:r>
        <w:rPr>
          <w:b/>
        </w:rPr>
        <w:t xml:space="preserve">статистических </w:t>
      </w:r>
      <w:r w:rsidR="00CB2F51">
        <w:rPr>
          <w:b/>
        </w:rPr>
        <w:t>данных</w:t>
      </w:r>
      <w:r w:rsidR="007D7BF4">
        <w:rPr>
          <w:b/>
        </w:rPr>
        <w:t>»</w:t>
      </w:r>
      <w:r w:rsidR="007D7BF4">
        <w:rPr>
          <w:b/>
        </w:rPr>
        <w:br/>
      </w:r>
      <w:r>
        <w:rPr>
          <w:b/>
        </w:rPr>
        <w:t>на</w:t>
      </w:r>
      <w:r w:rsidR="007D7BF4">
        <w:rPr>
          <w:b/>
        </w:rPr>
        <w:t xml:space="preserve"> тем</w:t>
      </w:r>
      <w:r>
        <w:rPr>
          <w:b/>
        </w:rPr>
        <w:t>у</w:t>
      </w:r>
      <w:r w:rsidR="007D7BF4">
        <w:rPr>
          <w:b/>
        </w:rPr>
        <w:t xml:space="preserve"> «</w:t>
      </w:r>
      <w:r w:rsidR="00A4638C">
        <w:rPr>
          <w:b/>
        </w:rPr>
        <w:t>Анализ взаимосвязи случайных величин</w:t>
      </w:r>
      <w:r w:rsidR="007D7BF4">
        <w:rPr>
          <w:b/>
        </w:rPr>
        <w:t>»</w:t>
      </w:r>
    </w:p>
    <w:p w:rsidR="00DF42FF" w:rsidRDefault="00DF42FF" w:rsidP="00443117">
      <w:pPr>
        <w:pStyle w:val="2"/>
        <w:spacing w:before="240" w:after="120"/>
      </w:pPr>
      <w:r>
        <w:t>Цель работы</w:t>
      </w:r>
    </w:p>
    <w:p w:rsidR="00DF42FF" w:rsidRPr="00DF42FF" w:rsidRDefault="00DF42FF" w:rsidP="00DF42FF">
      <w:pPr>
        <w:pStyle w:val="a0"/>
        <w:rPr>
          <w:lang w:eastAsia="ru-RU"/>
        </w:rPr>
      </w:pPr>
      <w:r>
        <w:rPr>
          <w:lang w:eastAsia="ru-RU"/>
        </w:rPr>
        <w:t xml:space="preserve">Изучить виды связи между случайными величинами, понятие корреляции и методы ее </w:t>
      </w:r>
      <w:proofErr w:type="spellStart"/>
      <w:r>
        <w:rPr>
          <w:lang w:eastAsia="ru-RU"/>
        </w:rPr>
        <w:t>рассчета</w:t>
      </w:r>
      <w:proofErr w:type="spellEnd"/>
      <w:r>
        <w:rPr>
          <w:lang w:eastAsia="ru-RU"/>
        </w:rPr>
        <w:t xml:space="preserve">. Научиться строить уравнения регрессии средствами </w:t>
      </w:r>
      <w:r>
        <w:rPr>
          <w:lang w:val="en-US" w:eastAsia="ru-RU"/>
        </w:rPr>
        <w:t>Excel</w:t>
      </w:r>
      <w:r w:rsidRPr="00DF42FF">
        <w:rPr>
          <w:lang w:eastAsia="ru-RU"/>
        </w:rPr>
        <w:t xml:space="preserve"> </w:t>
      </w:r>
      <w:r>
        <w:rPr>
          <w:lang w:eastAsia="ru-RU"/>
        </w:rPr>
        <w:t>и получать по ним прогнозы.</w:t>
      </w:r>
    </w:p>
    <w:p w:rsidR="00EA75EC" w:rsidRPr="00EA75EC" w:rsidRDefault="00EA75EC" w:rsidP="00443117">
      <w:pPr>
        <w:pStyle w:val="2"/>
        <w:spacing w:before="240" w:after="120"/>
      </w:pPr>
      <w:r w:rsidRPr="00DF42FF">
        <w:t>Теоретические</w:t>
      </w:r>
      <w:r w:rsidRPr="00EA75EC">
        <w:t xml:space="preserve"> сведения</w:t>
      </w:r>
    </w:p>
    <w:p w:rsidR="004A4ABF" w:rsidRPr="00337506" w:rsidRDefault="00337506" w:rsidP="00E52A09">
      <w:pPr>
        <w:pStyle w:val="4"/>
      </w:pPr>
      <w:r w:rsidRPr="00337506">
        <w:t>Корреляционная и функциональная связь</w:t>
      </w:r>
    </w:p>
    <w:p w:rsidR="00337506" w:rsidRDefault="00605662" w:rsidP="004A4ABF">
      <w:pPr>
        <w:pStyle w:val="a0"/>
        <w:rPr>
          <w:lang w:eastAsia="ru-RU"/>
        </w:rPr>
      </w:pPr>
      <w:r>
        <w:rPr>
          <w:lang w:eastAsia="ru-RU"/>
        </w:rPr>
        <w:t xml:space="preserve">Часто бывает необходимо проверить наличие зависимости между двумя или более показателями. </w:t>
      </w:r>
    </w:p>
    <w:p w:rsidR="00344070" w:rsidRPr="00344070" w:rsidRDefault="00344070" w:rsidP="00344070">
      <w:pPr>
        <w:pStyle w:val="a0"/>
        <w:rPr>
          <w:lang w:eastAsia="ru-RU"/>
        </w:rPr>
      </w:pPr>
      <w:r w:rsidRPr="00344070">
        <w:rPr>
          <w:i/>
          <w:lang w:eastAsia="ru-RU"/>
        </w:rPr>
        <w:t>Зависимый</w:t>
      </w:r>
      <w:r w:rsidRPr="00344070">
        <w:rPr>
          <w:lang w:eastAsia="ru-RU"/>
        </w:rPr>
        <w:t xml:space="preserve"> показатель обычно обозначают </w:t>
      </w:r>
      <w:r w:rsidRPr="00344070">
        <w:rPr>
          <w:lang w:val="en-US" w:eastAsia="ru-RU"/>
        </w:rPr>
        <w:t>Y</w:t>
      </w:r>
      <w:r w:rsidRPr="00344070">
        <w:rPr>
          <w:lang w:eastAsia="ru-RU"/>
        </w:rPr>
        <w:t>, а влияющий на него (</w:t>
      </w:r>
      <w:r w:rsidRPr="00344070">
        <w:rPr>
          <w:i/>
          <w:lang w:eastAsia="ru-RU"/>
        </w:rPr>
        <w:t>фактор</w:t>
      </w:r>
      <w:r w:rsidRPr="00344070">
        <w:rPr>
          <w:lang w:eastAsia="ru-RU"/>
        </w:rPr>
        <w:t xml:space="preserve">) </w:t>
      </w:r>
      <w:r w:rsidRPr="00344070">
        <w:rPr>
          <w:lang w:val="en-US" w:eastAsia="ru-RU"/>
        </w:rPr>
        <w:t>X</w:t>
      </w:r>
      <w:r w:rsidRPr="00344070">
        <w:rPr>
          <w:lang w:eastAsia="ru-RU"/>
        </w:rPr>
        <w:t>.</w:t>
      </w:r>
    </w:p>
    <w:p w:rsidR="00605662" w:rsidRDefault="00605662" w:rsidP="004A4ABF">
      <w:pPr>
        <w:pStyle w:val="a0"/>
        <w:rPr>
          <w:lang w:eastAsia="ru-RU"/>
        </w:rPr>
      </w:pPr>
      <w:r w:rsidRPr="00605662">
        <w:rPr>
          <w:u w:val="single"/>
          <w:lang w:eastAsia="ru-RU"/>
        </w:rPr>
        <w:t>Примеры</w:t>
      </w:r>
      <w:r>
        <w:rPr>
          <w:lang w:eastAsia="ru-RU"/>
        </w:rPr>
        <w:t>:</w:t>
      </w:r>
    </w:p>
    <w:p w:rsidR="006865EE" w:rsidRPr="0058782E" w:rsidRDefault="006865EE" w:rsidP="006865EE">
      <w:pPr>
        <w:pStyle w:val="a0"/>
        <w:rPr>
          <w:sz w:val="24"/>
          <w:lang w:eastAsia="ru-RU"/>
        </w:rPr>
      </w:pPr>
      <w:r w:rsidRPr="0058782E">
        <w:rPr>
          <w:sz w:val="24"/>
          <w:lang w:eastAsia="ru-RU"/>
        </w:rPr>
        <w:t>Зависимость заболеваемост</w:t>
      </w:r>
      <w:r>
        <w:rPr>
          <w:sz w:val="24"/>
          <w:lang w:eastAsia="ru-RU"/>
        </w:rPr>
        <w:t xml:space="preserve">и </w:t>
      </w:r>
      <w:r w:rsidRPr="0058782E">
        <w:rPr>
          <w:sz w:val="24"/>
          <w:lang w:eastAsia="ru-RU"/>
        </w:rPr>
        <w:t xml:space="preserve">раком </w:t>
      </w:r>
      <w:r>
        <w:rPr>
          <w:sz w:val="24"/>
          <w:lang w:eastAsia="ru-RU"/>
        </w:rPr>
        <w:t>(</w:t>
      </w:r>
      <w:r>
        <w:rPr>
          <w:sz w:val="24"/>
          <w:lang w:val="en-US" w:eastAsia="ru-RU"/>
        </w:rPr>
        <w:t>Y</w:t>
      </w:r>
      <w:r w:rsidRPr="006865EE">
        <w:rPr>
          <w:sz w:val="24"/>
          <w:lang w:eastAsia="ru-RU"/>
        </w:rPr>
        <w:t>)</w:t>
      </w:r>
      <w:r w:rsidRPr="0058782E">
        <w:rPr>
          <w:sz w:val="24"/>
          <w:lang w:eastAsia="ru-RU"/>
        </w:rPr>
        <w:t xml:space="preserve"> от процента курящих</w:t>
      </w:r>
      <w:r>
        <w:rPr>
          <w:sz w:val="24"/>
          <w:lang w:eastAsia="ru-RU"/>
        </w:rPr>
        <w:t xml:space="preserve"> (</w:t>
      </w:r>
      <w:r>
        <w:rPr>
          <w:sz w:val="24"/>
          <w:lang w:val="en-US" w:eastAsia="ru-RU"/>
        </w:rPr>
        <w:t>X</w:t>
      </w:r>
      <w:r w:rsidRPr="006865EE">
        <w:rPr>
          <w:sz w:val="24"/>
          <w:lang w:eastAsia="ru-RU"/>
        </w:rPr>
        <w:t>)</w:t>
      </w:r>
      <w:r w:rsidRPr="0058782E">
        <w:rPr>
          <w:sz w:val="24"/>
          <w:lang w:eastAsia="ru-RU"/>
        </w:rPr>
        <w:t>.</w:t>
      </w:r>
    </w:p>
    <w:p w:rsidR="006865EE" w:rsidRPr="0058782E" w:rsidRDefault="006865EE" w:rsidP="006865EE">
      <w:pPr>
        <w:pStyle w:val="a0"/>
        <w:rPr>
          <w:sz w:val="24"/>
          <w:lang w:eastAsia="ru-RU"/>
        </w:rPr>
      </w:pPr>
      <w:r w:rsidRPr="0058782E">
        <w:rPr>
          <w:sz w:val="24"/>
          <w:lang w:eastAsia="ru-RU"/>
        </w:rPr>
        <w:t>Зависимость объем</w:t>
      </w:r>
      <w:r>
        <w:rPr>
          <w:sz w:val="24"/>
          <w:lang w:eastAsia="ru-RU"/>
        </w:rPr>
        <w:t>а</w:t>
      </w:r>
      <w:r w:rsidRPr="0058782E">
        <w:rPr>
          <w:sz w:val="24"/>
          <w:lang w:eastAsia="ru-RU"/>
        </w:rPr>
        <w:t xml:space="preserve"> продаж</w:t>
      </w:r>
      <w:r w:rsidRPr="006865EE">
        <w:rPr>
          <w:sz w:val="24"/>
          <w:lang w:eastAsia="ru-RU"/>
        </w:rPr>
        <w:t xml:space="preserve"> </w:t>
      </w:r>
      <w:r>
        <w:rPr>
          <w:sz w:val="24"/>
          <w:lang w:eastAsia="ru-RU"/>
        </w:rPr>
        <w:t>(</w:t>
      </w:r>
      <w:r>
        <w:rPr>
          <w:sz w:val="24"/>
          <w:lang w:val="en-US" w:eastAsia="ru-RU"/>
        </w:rPr>
        <w:t>Y</w:t>
      </w:r>
      <w:r w:rsidRPr="006865EE">
        <w:rPr>
          <w:sz w:val="24"/>
          <w:lang w:eastAsia="ru-RU"/>
        </w:rPr>
        <w:t>)</w:t>
      </w:r>
      <w:r w:rsidRPr="0058782E">
        <w:rPr>
          <w:sz w:val="24"/>
          <w:lang w:eastAsia="ru-RU"/>
        </w:rPr>
        <w:t xml:space="preserve"> от затрат на рекламу</w:t>
      </w:r>
      <w:r w:rsidRPr="006865EE">
        <w:rPr>
          <w:sz w:val="24"/>
          <w:lang w:eastAsia="ru-RU"/>
        </w:rPr>
        <w:t xml:space="preserve"> </w:t>
      </w:r>
      <w:r>
        <w:rPr>
          <w:sz w:val="24"/>
          <w:lang w:eastAsia="ru-RU"/>
        </w:rPr>
        <w:t>(</w:t>
      </w:r>
      <w:r>
        <w:rPr>
          <w:sz w:val="24"/>
          <w:lang w:val="en-US" w:eastAsia="ru-RU"/>
        </w:rPr>
        <w:t>X</w:t>
      </w:r>
      <w:r w:rsidRPr="006865EE">
        <w:rPr>
          <w:sz w:val="24"/>
          <w:lang w:eastAsia="ru-RU"/>
        </w:rPr>
        <w:t>)</w:t>
      </w:r>
      <w:r w:rsidRPr="0058782E">
        <w:rPr>
          <w:sz w:val="24"/>
          <w:lang w:eastAsia="ru-RU"/>
        </w:rPr>
        <w:t>.</w:t>
      </w:r>
    </w:p>
    <w:p w:rsidR="006865EE" w:rsidRPr="0058782E" w:rsidRDefault="006865EE" w:rsidP="006865EE">
      <w:pPr>
        <w:pStyle w:val="a0"/>
        <w:rPr>
          <w:sz w:val="24"/>
          <w:lang w:eastAsia="ru-RU"/>
        </w:rPr>
      </w:pPr>
      <w:r w:rsidRPr="0058782E">
        <w:rPr>
          <w:sz w:val="24"/>
          <w:lang w:eastAsia="ru-RU"/>
        </w:rPr>
        <w:t>Зависимость рождаемост</w:t>
      </w:r>
      <w:r>
        <w:rPr>
          <w:sz w:val="24"/>
          <w:lang w:eastAsia="ru-RU"/>
        </w:rPr>
        <w:t>и</w:t>
      </w:r>
      <w:r w:rsidRPr="0058782E">
        <w:rPr>
          <w:sz w:val="24"/>
          <w:lang w:eastAsia="ru-RU"/>
        </w:rPr>
        <w:t xml:space="preserve"> </w:t>
      </w:r>
      <w:r>
        <w:rPr>
          <w:sz w:val="24"/>
          <w:lang w:eastAsia="ru-RU"/>
        </w:rPr>
        <w:t>(</w:t>
      </w:r>
      <w:r>
        <w:rPr>
          <w:sz w:val="24"/>
          <w:lang w:val="en-US" w:eastAsia="ru-RU"/>
        </w:rPr>
        <w:t>Y</w:t>
      </w:r>
      <w:r w:rsidRPr="006865EE">
        <w:rPr>
          <w:sz w:val="24"/>
          <w:lang w:eastAsia="ru-RU"/>
        </w:rPr>
        <w:t>)</w:t>
      </w:r>
      <w:r w:rsidRPr="0058782E">
        <w:rPr>
          <w:sz w:val="24"/>
          <w:lang w:eastAsia="ru-RU"/>
        </w:rPr>
        <w:t xml:space="preserve"> от величины субсидий на ребенка</w:t>
      </w:r>
      <w:r w:rsidRPr="006865EE">
        <w:rPr>
          <w:sz w:val="24"/>
          <w:lang w:eastAsia="ru-RU"/>
        </w:rPr>
        <w:t xml:space="preserve"> </w:t>
      </w:r>
      <w:r>
        <w:rPr>
          <w:sz w:val="24"/>
          <w:lang w:eastAsia="ru-RU"/>
        </w:rPr>
        <w:t>(</w:t>
      </w:r>
      <w:r>
        <w:rPr>
          <w:sz w:val="24"/>
          <w:lang w:val="en-US" w:eastAsia="ru-RU"/>
        </w:rPr>
        <w:t>X</w:t>
      </w:r>
      <w:r w:rsidRPr="006865EE">
        <w:rPr>
          <w:sz w:val="24"/>
          <w:lang w:eastAsia="ru-RU"/>
        </w:rPr>
        <w:t>)</w:t>
      </w:r>
      <w:r w:rsidRPr="0058782E">
        <w:rPr>
          <w:sz w:val="24"/>
          <w:lang w:eastAsia="ru-RU"/>
        </w:rPr>
        <w:t>.</w:t>
      </w:r>
    </w:p>
    <w:p w:rsidR="006865EE" w:rsidRPr="0058782E" w:rsidRDefault="006865EE" w:rsidP="006865EE">
      <w:pPr>
        <w:pStyle w:val="a0"/>
        <w:rPr>
          <w:sz w:val="24"/>
          <w:lang w:eastAsia="ru-RU"/>
        </w:rPr>
      </w:pPr>
      <w:r w:rsidRPr="0058782E">
        <w:rPr>
          <w:sz w:val="24"/>
          <w:lang w:eastAsia="ru-RU"/>
        </w:rPr>
        <w:t xml:space="preserve">Зависимость </w:t>
      </w:r>
      <w:r>
        <w:rPr>
          <w:sz w:val="24"/>
          <w:lang w:eastAsia="ru-RU"/>
        </w:rPr>
        <w:t>цен на товар</w:t>
      </w:r>
      <w:r w:rsidRPr="0058782E">
        <w:rPr>
          <w:sz w:val="24"/>
          <w:lang w:eastAsia="ru-RU"/>
        </w:rPr>
        <w:t xml:space="preserve"> </w:t>
      </w:r>
      <w:r>
        <w:rPr>
          <w:sz w:val="24"/>
          <w:lang w:eastAsia="ru-RU"/>
        </w:rPr>
        <w:t>(</w:t>
      </w:r>
      <w:r>
        <w:rPr>
          <w:sz w:val="24"/>
          <w:lang w:val="en-US" w:eastAsia="ru-RU"/>
        </w:rPr>
        <w:t>Y</w:t>
      </w:r>
      <w:r w:rsidRPr="006865EE">
        <w:rPr>
          <w:sz w:val="24"/>
          <w:lang w:eastAsia="ru-RU"/>
        </w:rPr>
        <w:t>)</w:t>
      </w:r>
      <w:r w:rsidRPr="0058782E">
        <w:rPr>
          <w:sz w:val="24"/>
          <w:lang w:eastAsia="ru-RU"/>
        </w:rPr>
        <w:t xml:space="preserve"> от </w:t>
      </w:r>
      <w:r>
        <w:rPr>
          <w:sz w:val="24"/>
          <w:lang w:eastAsia="ru-RU"/>
        </w:rPr>
        <w:t>числа конкурентов на рынке</w:t>
      </w:r>
      <w:r w:rsidRPr="006865EE">
        <w:rPr>
          <w:sz w:val="24"/>
          <w:lang w:eastAsia="ru-RU"/>
        </w:rPr>
        <w:t xml:space="preserve"> </w:t>
      </w:r>
      <w:r>
        <w:rPr>
          <w:sz w:val="24"/>
          <w:lang w:eastAsia="ru-RU"/>
        </w:rPr>
        <w:t>(</w:t>
      </w:r>
      <w:r>
        <w:rPr>
          <w:sz w:val="24"/>
          <w:lang w:val="en-US" w:eastAsia="ru-RU"/>
        </w:rPr>
        <w:t>X</w:t>
      </w:r>
      <w:r w:rsidRPr="006865EE">
        <w:rPr>
          <w:sz w:val="24"/>
          <w:lang w:eastAsia="ru-RU"/>
        </w:rPr>
        <w:t>)</w:t>
      </w:r>
      <w:r w:rsidRPr="0058782E">
        <w:rPr>
          <w:sz w:val="24"/>
          <w:lang w:eastAsia="ru-RU"/>
        </w:rPr>
        <w:t>.</w:t>
      </w:r>
    </w:p>
    <w:p w:rsidR="00605662" w:rsidRPr="0058782E" w:rsidRDefault="00605662" w:rsidP="004A4ABF">
      <w:pPr>
        <w:pStyle w:val="a0"/>
        <w:rPr>
          <w:sz w:val="24"/>
          <w:lang w:eastAsia="ru-RU"/>
        </w:rPr>
      </w:pPr>
      <w:r w:rsidRPr="0058782E">
        <w:rPr>
          <w:sz w:val="24"/>
          <w:lang w:eastAsia="ru-RU"/>
        </w:rPr>
        <w:t xml:space="preserve">Зависимость </w:t>
      </w:r>
      <w:r w:rsidR="006865EE">
        <w:rPr>
          <w:sz w:val="24"/>
          <w:lang w:eastAsia="ru-RU"/>
        </w:rPr>
        <w:t>производительности труда (</w:t>
      </w:r>
      <w:r w:rsidR="006865EE">
        <w:rPr>
          <w:sz w:val="24"/>
          <w:lang w:val="en-US" w:eastAsia="ru-RU"/>
        </w:rPr>
        <w:t>Y</w:t>
      </w:r>
      <w:r w:rsidR="006865EE" w:rsidRPr="006865EE">
        <w:rPr>
          <w:sz w:val="24"/>
          <w:lang w:eastAsia="ru-RU"/>
        </w:rPr>
        <w:t>)</w:t>
      </w:r>
      <w:r w:rsidRPr="0058782E">
        <w:rPr>
          <w:sz w:val="24"/>
          <w:lang w:eastAsia="ru-RU"/>
        </w:rPr>
        <w:t xml:space="preserve"> от </w:t>
      </w:r>
      <w:r w:rsidR="006865EE">
        <w:rPr>
          <w:sz w:val="24"/>
          <w:lang w:eastAsia="ru-RU"/>
        </w:rPr>
        <w:t>условий труда (</w:t>
      </w:r>
      <w:r w:rsidR="006865EE">
        <w:rPr>
          <w:sz w:val="24"/>
          <w:lang w:val="en-US" w:eastAsia="ru-RU"/>
        </w:rPr>
        <w:t>X</w:t>
      </w:r>
      <w:r w:rsidR="006865EE" w:rsidRPr="006865EE">
        <w:rPr>
          <w:sz w:val="24"/>
          <w:vertAlign w:val="subscript"/>
          <w:lang w:eastAsia="ru-RU"/>
        </w:rPr>
        <w:t>1</w:t>
      </w:r>
      <w:r w:rsidR="006865EE" w:rsidRPr="006865EE">
        <w:rPr>
          <w:sz w:val="24"/>
          <w:lang w:eastAsia="ru-RU"/>
        </w:rPr>
        <w:t>)</w:t>
      </w:r>
      <w:r w:rsidR="006865EE">
        <w:rPr>
          <w:sz w:val="24"/>
          <w:lang w:eastAsia="ru-RU"/>
        </w:rPr>
        <w:t>, заработной платы (</w:t>
      </w:r>
      <w:r w:rsidR="006865EE">
        <w:rPr>
          <w:sz w:val="24"/>
          <w:lang w:val="en-US" w:eastAsia="ru-RU"/>
        </w:rPr>
        <w:t>X</w:t>
      </w:r>
      <w:r w:rsidR="006865EE">
        <w:rPr>
          <w:sz w:val="24"/>
          <w:vertAlign w:val="subscript"/>
          <w:lang w:eastAsia="ru-RU"/>
        </w:rPr>
        <w:t>2</w:t>
      </w:r>
      <w:r w:rsidR="006865EE" w:rsidRPr="006865EE">
        <w:rPr>
          <w:sz w:val="24"/>
          <w:lang w:eastAsia="ru-RU"/>
        </w:rPr>
        <w:t>)</w:t>
      </w:r>
      <w:r w:rsidR="006865EE">
        <w:rPr>
          <w:sz w:val="24"/>
          <w:lang w:eastAsia="ru-RU"/>
        </w:rPr>
        <w:t>, опыта (стажа)</w:t>
      </w:r>
      <w:r w:rsidR="006865EE" w:rsidRPr="006865EE">
        <w:rPr>
          <w:sz w:val="24"/>
          <w:lang w:eastAsia="ru-RU"/>
        </w:rPr>
        <w:t xml:space="preserve"> </w:t>
      </w:r>
      <w:r w:rsidR="006865EE">
        <w:rPr>
          <w:sz w:val="24"/>
          <w:lang w:eastAsia="ru-RU"/>
        </w:rPr>
        <w:t>(</w:t>
      </w:r>
      <w:r w:rsidR="006865EE">
        <w:rPr>
          <w:sz w:val="24"/>
          <w:lang w:val="en-US" w:eastAsia="ru-RU"/>
        </w:rPr>
        <w:t>X</w:t>
      </w:r>
      <w:r w:rsidR="006865EE">
        <w:rPr>
          <w:sz w:val="24"/>
          <w:vertAlign w:val="subscript"/>
          <w:lang w:eastAsia="ru-RU"/>
        </w:rPr>
        <w:t>3</w:t>
      </w:r>
      <w:r w:rsidR="006865EE" w:rsidRPr="006865EE">
        <w:rPr>
          <w:sz w:val="24"/>
          <w:lang w:eastAsia="ru-RU"/>
        </w:rPr>
        <w:t>)</w:t>
      </w:r>
      <w:r w:rsidR="006865EE">
        <w:rPr>
          <w:sz w:val="24"/>
          <w:lang w:eastAsia="ru-RU"/>
        </w:rPr>
        <w:t>, образования (</w:t>
      </w:r>
      <w:r w:rsidR="006865EE">
        <w:rPr>
          <w:sz w:val="24"/>
          <w:lang w:val="en-US" w:eastAsia="ru-RU"/>
        </w:rPr>
        <w:t>X</w:t>
      </w:r>
      <w:r w:rsidR="006865EE">
        <w:rPr>
          <w:sz w:val="24"/>
          <w:vertAlign w:val="subscript"/>
          <w:lang w:eastAsia="ru-RU"/>
        </w:rPr>
        <w:t>4</w:t>
      </w:r>
      <w:r w:rsidR="006865EE" w:rsidRPr="006865EE">
        <w:rPr>
          <w:sz w:val="24"/>
          <w:lang w:eastAsia="ru-RU"/>
        </w:rPr>
        <w:t>)</w:t>
      </w:r>
      <w:r w:rsidR="006865EE">
        <w:rPr>
          <w:sz w:val="24"/>
          <w:lang w:eastAsia="ru-RU"/>
        </w:rPr>
        <w:t>, степени автоматизации (</w:t>
      </w:r>
      <w:r w:rsidR="006865EE">
        <w:rPr>
          <w:sz w:val="24"/>
          <w:lang w:val="en-US" w:eastAsia="ru-RU"/>
        </w:rPr>
        <w:t>X</w:t>
      </w:r>
      <w:r w:rsidR="006865EE">
        <w:rPr>
          <w:sz w:val="24"/>
          <w:vertAlign w:val="subscript"/>
          <w:lang w:eastAsia="ru-RU"/>
        </w:rPr>
        <w:t>5</w:t>
      </w:r>
      <w:r w:rsidR="006865EE" w:rsidRPr="006865EE">
        <w:rPr>
          <w:sz w:val="24"/>
          <w:lang w:eastAsia="ru-RU"/>
        </w:rPr>
        <w:t>)</w:t>
      </w:r>
      <w:r w:rsidRPr="0058782E">
        <w:rPr>
          <w:sz w:val="24"/>
          <w:lang w:eastAsia="ru-RU"/>
        </w:rPr>
        <w:t xml:space="preserve"> и т.д.</w:t>
      </w:r>
    </w:p>
    <w:p w:rsidR="00605662" w:rsidRPr="0058782E" w:rsidRDefault="006865EE" w:rsidP="004A4ABF">
      <w:pPr>
        <w:pStyle w:val="a0"/>
        <w:rPr>
          <w:sz w:val="24"/>
          <w:lang w:eastAsia="ru-RU"/>
        </w:rPr>
      </w:pPr>
      <w:r>
        <w:rPr>
          <w:sz w:val="24"/>
          <w:lang w:eastAsia="ru-RU"/>
        </w:rPr>
        <w:t>Зависимость уровня преступности (</w:t>
      </w:r>
      <w:r>
        <w:rPr>
          <w:sz w:val="24"/>
          <w:lang w:val="en-US" w:eastAsia="ru-RU"/>
        </w:rPr>
        <w:t>Y</w:t>
      </w:r>
      <w:r w:rsidRPr="006865EE">
        <w:rPr>
          <w:sz w:val="24"/>
          <w:lang w:eastAsia="ru-RU"/>
        </w:rPr>
        <w:t>)</w:t>
      </w:r>
      <w:r w:rsidRPr="0058782E">
        <w:rPr>
          <w:sz w:val="24"/>
          <w:lang w:eastAsia="ru-RU"/>
        </w:rPr>
        <w:t xml:space="preserve"> </w:t>
      </w:r>
      <w:r>
        <w:rPr>
          <w:sz w:val="24"/>
          <w:lang w:eastAsia="ru-RU"/>
        </w:rPr>
        <w:t>от уровня жизни населения (</w:t>
      </w:r>
      <w:r>
        <w:rPr>
          <w:sz w:val="24"/>
          <w:lang w:val="en-US" w:eastAsia="ru-RU"/>
        </w:rPr>
        <w:t>X</w:t>
      </w:r>
      <w:r w:rsidRPr="006865EE">
        <w:rPr>
          <w:sz w:val="24"/>
          <w:vertAlign w:val="subscript"/>
          <w:lang w:eastAsia="ru-RU"/>
        </w:rPr>
        <w:t>1</w:t>
      </w:r>
      <w:r w:rsidRPr="006865EE">
        <w:rPr>
          <w:sz w:val="24"/>
          <w:lang w:eastAsia="ru-RU"/>
        </w:rPr>
        <w:t>)</w:t>
      </w:r>
      <w:r>
        <w:rPr>
          <w:sz w:val="24"/>
          <w:lang w:eastAsia="ru-RU"/>
        </w:rPr>
        <w:t>, числа больных наркоманией (</w:t>
      </w:r>
      <w:r>
        <w:rPr>
          <w:sz w:val="24"/>
          <w:lang w:val="en-US" w:eastAsia="ru-RU"/>
        </w:rPr>
        <w:t>X</w:t>
      </w:r>
      <w:r>
        <w:rPr>
          <w:sz w:val="24"/>
          <w:vertAlign w:val="subscript"/>
          <w:lang w:eastAsia="ru-RU"/>
        </w:rPr>
        <w:t>2</w:t>
      </w:r>
      <w:r w:rsidRPr="006865EE">
        <w:rPr>
          <w:sz w:val="24"/>
          <w:lang w:eastAsia="ru-RU"/>
        </w:rPr>
        <w:t>)</w:t>
      </w:r>
      <w:r>
        <w:rPr>
          <w:sz w:val="24"/>
          <w:lang w:eastAsia="ru-RU"/>
        </w:rPr>
        <w:t xml:space="preserve"> и алкоголизмом (</w:t>
      </w:r>
      <w:r>
        <w:rPr>
          <w:sz w:val="24"/>
          <w:lang w:val="en-US" w:eastAsia="ru-RU"/>
        </w:rPr>
        <w:t>X</w:t>
      </w:r>
      <w:r>
        <w:rPr>
          <w:sz w:val="24"/>
          <w:vertAlign w:val="subscript"/>
          <w:lang w:eastAsia="ru-RU"/>
        </w:rPr>
        <w:t>3</w:t>
      </w:r>
      <w:r w:rsidRPr="006865EE">
        <w:rPr>
          <w:sz w:val="24"/>
          <w:lang w:eastAsia="ru-RU"/>
        </w:rPr>
        <w:t>)</w:t>
      </w:r>
      <w:r>
        <w:rPr>
          <w:sz w:val="24"/>
          <w:lang w:eastAsia="ru-RU"/>
        </w:rPr>
        <w:t>, числа сотрудников полиции (</w:t>
      </w:r>
      <w:r>
        <w:rPr>
          <w:sz w:val="24"/>
          <w:lang w:val="en-US" w:eastAsia="ru-RU"/>
        </w:rPr>
        <w:t>X</w:t>
      </w:r>
      <w:r>
        <w:rPr>
          <w:sz w:val="24"/>
          <w:vertAlign w:val="subscript"/>
          <w:lang w:eastAsia="ru-RU"/>
        </w:rPr>
        <w:t>4</w:t>
      </w:r>
      <w:r w:rsidRPr="006865EE">
        <w:rPr>
          <w:sz w:val="24"/>
          <w:lang w:eastAsia="ru-RU"/>
        </w:rPr>
        <w:t>)</w:t>
      </w:r>
      <w:r w:rsidR="00605662" w:rsidRPr="0058782E">
        <w:rPr>
          <w:sz w:val="24"/>
          <w:lang w:eastAsia="ru-RU"/>
        </w:rPr>
        <w:t>.</w:t>
      </w:r>
    </w:p>
    <w:p w:rsidR="00605662" w:rsidRDefault="00605662" w:rsidP="004A4ABF">
      <w:pPr>
        <w:pStyle w:val="a0"/>
        <w:rPr>
          <w:lang w:eastAsia="ru-RU"/>
        </w:rPr>
      </w:pPr>
      <w:r>
        <w:rPr>
          <w:lang w:eastAsia="ru-RU"/>
        </w:rPr>
        <w:t xml:space="preserve">Существуют различные </w:t>
      </w:r>
      <w:r w:rsidRPr="00605662">
        <w:rPr>
          <w:b/>
          <w:lang w:eastAsia="ru-RU"/>
        </w:rPr>
        <w:t>виды связи</w:t>
      </w:r>
      <w:r>
        <w:rPr>
          <w:lang w:eastAsia="ru-RU"/>
        </w:rPr>
        <w:t>.</w:t>
      </w:r>
    </w:p>
    <w:p w:rsidR="00605662" w:rsidRDefault="000D5E8E" w:rsidP="004A4ABF">
      <w:pPr>
        <w:pStyle w:val="a0"/>
        <w:rPr>
          <w:lang w:eastAsia="ru-RU"/>
        </w:rPr>
      </w:pPr>
      <w:r w:rsidRPr="000D5E8E">
        <w:rPr>
          <w:i/>
          <w:lang w:eastAsia="ru-RU"/>
        </w:rPr>
        <w:t>Функциональная связь</w:t>
      </w:r>
      <w:r>
        <w:rPr>
          <w:lang w:eastAsia="ru-RU"/>
        </w:rPr>
        <w:t xml:space="preserve">: каждому значению </w:t>
      </w:r>
      <w:r>
        <w:rPr>
          <w:lang w:val="en-US" w:eastAsia="ru-RU"/>
        </w:rPr>
        <w:t>X</w:t>
      </w:r>
      <w:r w:rsidRPr="000D5E8E">
        <w:rPr>
          <w:lang w:eastAsia="ru-RU"/>
        </w:rPr>
        <w:t xml:space="preserve"> </w:t>
      </w:r>
      <w:r>
        <w:rPr>
          <w:lang w:eastAsia="ru-RU"/>
        </w:rPr>
        <w:t xml:space="preserve">соответствует ровно одно возможное значение </w:t>
      </w:r>
      <w:r>
        <w:rPr>
          <w:lang w:val="en-US" w:eastAsia="ru-RU"/>
        </w:rPr>
        <w:t>Y</w:t>
      </w:r>
      <w:r>
        <w:rPr>
          <w:lang w:eastAsia="ru-RU"/>
        </w:rPr>
        <w:t>, которое может быть вычислено по точной формуле.</w:t>
      </w:r>
    </w:p>
    <w:p w:rsidR="0032181A" w:rsidRPr="0032181A" w:rsidRDefault="0032181A" w:rsidP="0032181A">
      <w:pPr>
        <w:pStyle w:val="a0"/>
        <w:jc w:val="center"/>
        <w:rPr>
          <w:lang w:eastAsia="ru-RU"/>
        </w:rPr>
      </w:pPr>
      <w:r>
        <w:rPr>
          <w:lang w:val="en-US" w:eastAsia="ru-RU"/>
        </w:rPr>
        <w:t>Y</w:t>
      </w:r>
      <w:r w:rsidRPr="0032181A">
        <w:rPr>
          <w:lang w:eastAsia="ru-RU"/>
        </w:rPr>
        <w:t xml:space="preserve"> = </w:t>
      </w:r>
      <w:r>
        <w:rPr>
          <w:lang w:val="en-US" w:eastAsia="ru-RU"/>
        </w:rPr>
        <w:t>f</w:t>
      </w:r>
      <w:r w:rsidRPr="0032181A">
        <w:rPr>
          <w:lang w:eastAsia="ru-RU"/>
        </w:rPr>
        <w:t>(</w:t>
      </w:r>
      <w:r>
        <w:rPr>
          <w:lang w:val="en-US" w:eastAsia="ru-RU"/>
        </w:rPr>
        <w:t>X</w:t>
      </w:r>
      <w:r w:rsidRPr="00D85229">
        <w:rPr>
          <w:lang w:eastAsia="ru-RU"/>
        </w:rPr>
        <w:t>)</w:t>
      </w:r>
    </w:p>
    <w:p w:rsidR="000D5E8E" w:rsidRDefault="000D5E8E" w:rsidP="004A4ABF">
      <w:pPr>
        <w:pStyle w:val="a0"/>
        <w:rPr>
          <w:lang w:eastAsia="ru-RU"/>
        </w:rPr>
      </w:pPr>
      <w:r w:rsidRPr="000D5E8E">
        <w:rPr>
          <w:u w:val="single"/>
          <w:lang w:eastAsia="ru-RU"/>
        </w:rPr>
        <w:t>Пример</w:t>
      </w:r>
      <w:r>
        <w:rPr>
          <w:lang w:eastAsia="ru-RU"/>
        </w:rPr>
        <w:t>: площадь квадрата от длины его стороны:</w:t>
      </w:r>
    </w:p>
    <w:p w:rsidR="000D5E8E" w:rsidRDefault="000D5E8E" w:rsidP="000D5E8E">
      <w:pPr>
        <w:pStyle w:val="a0"/>
        <w:jc w:val="center"/>
        <w:rPr>
          <w:lang w:val="en-US" w:eastAsia="ru-RU"/>
        </w:rPr>
      </w:pPr>
      <w:r>
        <w:rPr>
          <w:lang w:val="en-US" w:eastAsia="ru-RU"/>
        </w:rPr>
        <w:t>S = a</w:t>
      </w:r>
      <w:r w:rsidRPr="000D5E8E">
        <w:rPr>
          <w:vertAlign w:val="superscript"/>
          <w:lang w:val="en-US" w:eastAsia="ru-RU"/>
        </w:rPr>
        <w:t>2</w:t>
      </w:r>
    </w:p>
    <w:p w:rsidR="009C3C5A" w:rsidRDefault="008E2277" w:rsidP="009C3C5A">
      <w:pPr>
        <w:pStyle w:val="a0"/>
        <w:jc w:val="center"/>
        <w:rPr>
          <w:lang w:val="en-US" w:eastAsia="ru-RU"/>
        </w:rPr>
      </w:pPr>
      <w:r>
        <w:rPr>
          <w:lang w:eastAsia="ru-RU"/>
        </w:rPr>
      </w:r>
      <w:r w:rsidRPr="008E2277">
        <w:rPr>
          <w:lang w:eastAsia="ru-RU"/>
        </w:rPr>
        <w:pict>
          <v:group id="_x0000_s1164" editas="canvas" style="width:252.4pt;height:170.15pt;mso-position-horizontal-relative:char;mso-position-vertical-relative:line" coordorigin="666,891" coordsize="5048,34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left:666;top:891;width:5048;height:3403" o:preferrelative="f">
              <v:fill o:detectmouseclick="t"/>
              <v:path o:extrusionok="t" o:connecttype="none"/>
              <o:lock v:ext="edit" text="t"/>
            </v:shape>
            <v:line id="_x0000_s1166" style="position:absolute" from="869,3929" to="5619,3930" strokeweight="42e-5mm">
              <v:stroke endarrow="open"/>
            </v:line>
            <v:rect id="_x0000_s1167" style="position:absolute;left:666;top:3972;width:141;height:322;mso-wrap-style:none" filled="f" stroked="f">
              <v:textbox style="mso-next-textbox:#_x0000_s1167;mso-fit-shape-to-text:t" inset="0,0,0,0">
                <w:txbxContent>
                  <w:p w:rsidR="00DF18D8" w:rsidRPr="009C3C5A" w:rsidRDefault="00DF18D8" w:rsidP="009C3C5A">
                    <w:pPr>
                      <w:rPr>
                        <w:szCs w:val="28"/>
                      </w:rPr>
                    </w:pPr>
                    <w:r w:rsidRPr="009C3C5A">
                      <w:rPr>
                        <w:color w:val="000000"/>
                        <w:szCs w:val="28"/>
                        <w:lang w:val="en-US"/>
                      </w:rPr>
                      <w:t>0</w:t>
                    </w:r>
                  </w:p>
                </w:txbxContent>
              </v:textbox>
            </v:rect>
            <v:line id="_x0000_s1168" style="position:absolute" from="869,893" to="870,3929" strokeweight="42e-5mm">
              <v:stroke startarrow="open"/>
            </v:line>
            <v:rect id="_x0000_s1198" style="position:absolute;left:666;top:893;width:156;height:322;mso-wrap-style:none" filled="f" stroked="f">
              <v:textbox style="mso-next-textbox:#_x0000_s1198;mso-fit-shape-to-text:t" inset="0,0,0,0">
                <w:txbxContent>
                  <w:p w:rsidR="00DF18D8" w:rsidRPr="009C3C5A" w:rsidRDefault="00DF18D8" w:rsidP="009C3C5A">
                    <w:pPr>
                      <w:rPr>
                        <w:szCs w:val="28"/>
                      </w:rPr>
                    </w:pPr>
                    <w:r>
                      <w:rPr>
                        <w:color w:val="000000"/>
                        <w:szCs w:val="28"/>
                        <w:lang w:val="en-US"/>
                      </w:rPr>
                      <w:t>S</w:t>
                    </w:r>
                  </w:p>
                </w:txbxContent>
              </v:textbox>
            </v:rect>
            <v:rect id="_x0000_s1199" style="position:absolute;left:5511;top:3972;width:125;height:322;mso-wrap-style:none" filled="f" stroked="f">
              <v:textbox style="mso-next-textbox:#_x0000_s1199;mso-fit-shape-to-text:t" inset="0,0,0,0">
                <w:txbxContent>
                  <w:p w:rsidR="00DF18D8" w:rsidRPr="009C3C5A" w:rsidRDefault="00DF18D8" w:rsidP="009C3C5A">
                    <w:pPr>
                      <w:rPr>
                        <w:szCs w:val="28"/>
                        <w:lang w:val="en-US"/>
                      </w:rPr>
                    </w:pPr>
                    <w:r>
                      <w:rPr>
                        <w:color w:val="000000"/>
                        <w:szCs w:val="28"/>
                        <w:lang w:val="en-US"/>
                      </w:rPr>
                      <w:t>a</w:t>
                    </w:r>
                  </w:p>
                </w:txbxContent>
              </v:textbox>
            </v:rect>
            <v:shape id="_x0000_s1257" style="position:absolute;left:894;top:893;width:3671;height:3006" coordsize="245,200" path="m,200r1,l2,200r1,l4,200r1,l6,200r1,l8,200r1,l10,200r1,l12,200r,-1l13,199r1,l15,199r1,l17,199r1,l19,199r1,l21,199r,-1l22,198r1,l24,198r1,l26,198r1,l27,197r1,l29,197r1,l31,197r1,l33,196r1,l35,196r1,l37,196r,-1l38,195r1,l40,195r1,-1l42,194r1,l44,194r,-1l45,193r1,l47,193r1,-1l49,192r1,l51,191r1,l53,191r,-1l54,190r1,l56,190r,-1l57,189r1,l59,189r,-1l60,188r1,l61,187r1,l63,187r1,-1l65,186r1,l66,185r1,l68,185r,-1l69,184r1,l71,183r1,l73,182r1,l75,181r1,l77,180r1,l79,179r1,l80,178r1,l82,178r,-1l83,177r1,l84,176r1,l86,176r,-1l87,175r1,-1l89,174r,-1l90,173r1,l91,172r1,l93,171r1,l94,170r1,l96,170r,-1l97,169r,-1l98,168r1,l99,167r1,l100,166r1,l102,166r,-1l103,165r,-1l104,164r1,l105,163r1,l106,162r1,l108,161r1,l109,160r1,l110,159r1,l112,158r1,l113,157r1,l114,156r1,l116,155r1,l117,154r1,l118,153r1,l120,152r1,l121,151r1,l122,150r1,l123,149r1,l124,148r1,l126,147r1,l127,146r1,l128,145r1,l129,144r1,l130,143r1,l132,142r1,-1l134,141r,-1l135,140r,-1l136,139r,-1l137,138r,-1l138,137r,-1l139,136r,-1l140,135r,-1l141,134r,-1l142,133r,-1l143,132r1,-1l145,130r1,-1l147,128r1,-1l149,126r1,-1l151,124r1,-1l153,122r1,-1l155,120r1,-1l157,118r1,-1l159,116r,-1l160,115r,-1l161,114r,-1l162,113r,-1l163,112r,-1l164,111r,-1l165,110r,-1l166,109r,-1l167,108r,-1l168,106r1,-1l170,104r,-1l171,103r,-1l172,102r,-1l173,101r,-1l174,99r1,-1l175,97r1,l176,96r1,l177,95r1,l178,94r1,l179,93r1,l180,92r1,-1l181,90r1,l182,89r1,l183,88r1,l184,87r1,-1l185,85r1,l186,84r1,l187,83r1,l188,82r1,-1l189,80r1,l190,79r1,l191,78r1,l192,77r1,-1l193,75r1,l194,74r1,l195,73r1,l196,72r,-1l197,71r,-1l198,70r,-1l199,68r,-1l200,67r,-1l201,66r,-1l202,65r,-1l203,63r,-1l204,62r,-1l205,61r,-1l206,59r,-1l207,58r,-1l208,57r,-1l208,55r1,l209,54r1,-1l210,52r1,l211,51r1,l212,50r1,-1l213,48r1,l214,47r1,l215,46r,-1l216,45r,-1l217,44r,-1l218,42r,-1l219,41r,-1l220,39r,-1l221,38r,-1l222,36r,-1l223,35r,-1l224,33r,-1l225,32r,-1l226,30r,-1l227,29r,-1l228,27r,-1l229,26r,-1l230,24r,-1l231,23r,-1l232,21r,-1l233,20r,-1l233,18r1,l234,17r1,-1l235,15r1,l236,14r1,-1l237,12r1,l238,11r1,-1l239,9r1,l240,8r1,-1l241,6r1,l242,5r,-1l243,4r,-1l244,2r,-1l245,1r,-1e" filled="f" strokecolor="red" strokeweight="42e-5mm">
              <v:path arrowok="t"/>
            </v:shape>
            <w10:wrap type="none"/>
            <w10:anchorlock/>
          </v:group>
        </w:pict>
      </w:r>
    </w:p>
    <w:p w:rsidR="000D5E8E" w:rsidRDefault="000D5E8E" w:rsidP="000D5E8E">
      <w:pPr>
        <w:pStyle w:val="a0"/>
        <w:rPr>
          <w:lang w:eastAsia="ru-RU"/>
        </w:rPr>
      </w:pPr>
      <w:r>
        <w:rPr>
          <w:lang w:eastAsia="ru-RU"/>
        </w:rPr>
        <w:t>В экономике, социологии, правовой статистике такие зависимости встречаются крайне редко.</w:t>
      </w:r>
    </w:p>
    <w:p w:rsidR="000D5E8E" w:rsidRDefault="0032181A" w:rsidP="000D5E8E">
      <w:pPr>
        <w:pStyle w:val="a0"/>
        <w:rPr>
          <w:lang w:eastAsia="ru-RU"/>
        </w:rPr>
      </w:pPr>
      <w:r>
        <w:rPr>
          <w:i/>
          <w:lang w:eastAsia="ru-RU"/>
        </w:rPr>
        <w:lastRenderedPageBreak/>
        <w:t>С</w:t>
      </w:r>
      <w:r w:rsidR="000D5E8E" w:rsidRPr="000D5E8E">
        <w:rPr>
          <w:i/>
          <w:lang w:eastAsia="ru-RU"/>
        </w:rPr>
        <w:t>татистическая</w:t>
      </w:r>
      <w:r>
        <w:rPr>
          <w:i/>
          <w:lang w:eastAsia="ru-RU"/>
        </w:rPr>
        <w:t>, случайная</w:t>
      </w:r>
      <w:r w:rsidR="000D5E8E" w:rsidRPr="000D5E8E">
        <w:rPr>
          <w:i/>
          <w:lang w:eastAsia="ru-RU"/>
        </w:rPr>
        <w:t xml:space="preserve"> связь</w:t>
      </w:r>
      <w:r w:rsidR="000D5E8E">
        <w:rPr>
          <w:lang w:eastAsia="ru-RU"/>
        </w:rPr>
        <w:t xml:space="preserve"> – каждому значению </w:t>
      </w:r>
      <w:r w:rsidR="000D5E8E">
        <w:rPr>
          <w:lang w:val="en-US" w:eastAsia="ru-RU"/>
        </w:rPr>
        <w:t>X</w:t>
      </w:r>
      <w:r w:rsidR="000D5E8E" w:rsidRPr="000D5E8E">
        <w:rPr>
          <w:lang w:eastAsia="ru-RU"/>
        </w:rPr>
        <w:t xml:space="preserve"> </w:t>
      </w:r>
      <w:r w:rsidR="000D5E8E">
        <w:rPr>
          <w:lang w:eastAsia="ru-RU"/>
        </w:rPr>
        <w:t>соответствует</w:t>
      </w:r>
      <w:r w:rsidR="00246F2E">
        <w:rPr>
          <w:lang w:eastAsia="ru-RU"/>
        </w:rPr>
        <w:t xml:space="preserve"> множество возможных</w:t>
      </w:r>
      <w:r w:rsidR="000D5E8E">
        <w:rPr>
          <w:lang w:eastAsia="ru-RU"/>
        </w:rPr>
        <w:t xml:space="preserve"> </w:t>
      </w:r>
      <w:r w:rsidR="00246F2E">
        <w:rPr>
          <w:lang w:eastAsia="ru-RU"/>
        </w:rPr>
        <w:t xml:space="preserve">случайных </w:t>
      </w:r>
      <w:r w:rsidR="000D5E8E">
        <w:rPr>
          <w:lang w:eastAsia="ru-RU"/>
        </w:rPr>
        <w:t xml:space="preserve">значений </w:t>
      </w:r>
      <w:r w:rsidR="000D5E8E">
        <w:rPr>
          <w:lang w:val="en-US" w:eastAsia="ru-RU"/>
        </w:rPr>
        <w:t>Y</w:t>
      </w:r>
      <w:r>
        <w:rPr>
          <w:lang w:eastAsia="ru-RU"/>
        </w:rPr>
        <w:t>, что можно записать в виде</w:t>
      </w:r>
    </w:p>
    <w:p w:rsidR="0032181A" w:rsidRPr="00246F2E" w:rsidRDefault="0032181A" w:rsidP="0032181A">
      <w:pPr>
        <w:pStyle w:val="a0"/>
        <w:jc w:val="center"/>
        <w:rPr>
          <w:lang w:eastAsia="ru-RU"/>
        </w:rPr>
      </w:pPr>
      <w:r>
        <w:rPr>
          <w:lang w:val="en-US" w:eastAsia="ru-RU"/>
        </w:rPr>
        <w:t>Y</w:t>
      </w:r>
      <w:r w:rsidRPr="0032181A">
        <w:rPr>
          <w:lang w:eastAsia="ru-RU"/>
        </w:rPr>
        <w:t xml:space="preserve"> = </w:t>
      </w:r>
      <w:r>
        <w:rPr>
          <w:lang w:val="en-US" w:eastAsia="ru-RU"/>
        </w:rPr>
        <w:t>f</w:t>
      </w:r>
      <w:r w:rsidRPr="0032181A">
        <w:rPr>
          <w:lang w:eastAsia="ru-RU"/>
        </w:rPr>
        <w:t>(</w:t>
      </w:r>
      <w:r>
        <w:rPr>
          <w:lang w:val="en-US" w:eastAsia="ru-RU"/>
        </w:rPr>
        <w:t>X</w:t>
      </w:r>
      <w:r w:rsidRPr="0032181A">
        <w:rPr>
          <w:lang w:eastAsia="ru-RU"/>
        </w:rPr>
        <w:t xml:space="preserve">) + </w:t>
      </w:r>
      <w:r>
        <w:rPr>
          <w:lang w:val="en-US" w:eastAsia="ru-RU"/>
        </w:rPr>
        <w:t>ε</w:t>
      </w:r>
      <w:r w:rsidR="00246F2E">
        <w:rPr>
          <w:lang w:eastAsia="ru-RU"/>
        </w:rPr>
        <w:t>,</w:t>
      </w:r>
    </w:p>
    <w:p w:rsidR="0032181A" w:rsidRDefault="0032181A" w:rsidP="000D5E8E">
      <w:pPr>
        <w:pStyle w:val="a0"/>
        <w:rPr>
          <w:lang w:eastAsia="ru-RU"/>
        </w:rPr>
      </w:pPr>
      <w:r>
        <w:rPr>
          <w:lang w:val="en-US" w:eastAsia="ru-RU"/>
        </w:rPr>
        <w:t>ε</w:t>
      </w:r>
      <w:r>
        <w:rPr>
          <w:lang w:eastAsia="ru-RU"/>
        </w:rPr>
        <w:t xml:space="preserve"> – случайная величина.</w:t>
      </w:r>
    </w:p>
    <w:p w:rsidR="0032181A" w:rsidRDefault="00236A91" w:rsidP="000D5E8E">
      <w:pPr>
        <w:pStyle w:val="a0"/>
        <w:rPr>
          <w:lang w:eastAsia="ru-RU"/>
        </w:rPr>
      </w:pPr>
      <w:r>
        <w:rPr>
          <w:lang w:eastAsia="ru-RU"/>
        </w:rPr>
        <w:t>Чаще всего</w:t>
      </w:r>
      <w:r w:rsidR="0032181A">
        <w:rPr>
          <w:lang w:eastAsia="ru-RU"/>
        </w:rPr>
        <w:t xml:space="preserve">, </w:t>
      </w:r>
      <w:r>
        <w:rPr>
          <w:lang w:eastAsia="ru-RU"/>
        </w:rPr>
        <w:t>статистическая</w:t>
      </w:r>
      <w:r w:rsidR="0032181A">
        <w:rPr>
          <w:lang w:eastAsia="ru-RU"/>
        </w:rPr>
        <w:t xml:space="preserve"> зависимость </w:t>
      </w:r>
      <w:r>
        <w:rPr>
          <w:lang w:eastAsia="ru-RU"/>
        </w:rPr>
        <w:t>описывает</w:t>
      </w:r>
      <w:r w:rsidR="0032181A">
        <w:rPr>
          <w:lang w:eastAsia="ru-RU"/>
        </w:rPr>
        <w:t xml:space="preserve"> влияние </w:t>
      </w:r>
      <w:r w:rsidR="0032181A">
        <w:rPr>
          <w:lang w:val="en-US" w:eastAsia="ru-RU"/>
        </w:rPr>
        <w:t>X</w:t>
      </w:r>
      <w:r w:rsidR="0032181A" w:rsidRPr="0032181A">
        <w:rPr>
          <w:lang w:eastAsia="ru-RU"/>
        </w:rPr>
        <w:t xml:space="preserve"> </w:t>
      </w:r>
      <w:r w:rsidR="0032181A">
        <w:rPr>
          <w:lang w:eastAsia="ru-RU"/>
        </w:rPr>
        <w:t xml:space="preserve">на </w:t>
      </w:r>
      <w:r w:rsidR="0032181A" w:rsidRPr="0032181A">
        <w:rPr>
          <w:i/>
          <w:lang w:eastAsia="ru-RU"/>
        </w:rPr>
        <w:t>среднее значение</w:t>
      </w:r>
      <w:r w:rsidR="0032181A">
        <w:rPr>
          <w:lang w:eastAsia="ru-RU"/>
        </w:rPr>
        <w:t xml:space="preserve"> </w:t>
      </w:r>
      <w:r w:rsidR="0032181A">
        <w:rPr>
          <w:lang w:val="en-US" w:eastAsia="ru-RU"/>
        </w:rPr>
        <w:t>Y</w:t>
      </w:r>
      <w:r w:rsidR="0032181A">
        <w:rPr>
          <w:lang w:eastAsia="ru-RU"/>
        </w:rPr>
        <w:t>.</w:t>
      </w:r>
      <w:r w:rsidR="00632E61">
        <w:rPr>
          <w:lang w:eastAsia="ru-RU"/>
        </w:rPr>
        <w:t xml:space="preserve"> </w:t>
      </w:r>
    </w:p>
    <w:p w:rsidR="0032181A" w:rsidRPr="0032181A" w:rsidRDefault="00246F2E" w:rsidP="009C3C5A">
      <w:pPr>
        <w:pStyle w:val="a0"/>
        <w:jc w:val="center"/>
        <w:rPr>
          <w:lang w:eastAsia="ru-RU"/>
        </w:rPr>
      </w:pPr>
      <w:proofErr w:type="spellStart"/>
      <w:r>
        <w:rPr>
          <w:lang w:val="en-US" w:eastAsia="ru-RU"/>
        </w:rPr>
        <w:t>m</w:t>
      </w:r>
      <w:r w:rsidRPr="00246F2E">
        <w:rPr>
          <w:vertAlign w:val="subscript"/>
          <w:lang w:val="en-US" w:eastAsia="ru-RU"/>
        </w:rPr>
        <w:t>Y</w:t>
      </w:r>
      <w:proofErr w:type="spellEnd"/>
      <w:r w:rsidRPr="0032181A">
        <w:rPr>
          <w:lang w:eastAsia="ru-RU"/>
        </w:rPr>
        <w:t xml:space="preserve"> = </w:t>
      </w:r>
      <w:r>
        <w:rPr>
          <w:lang w:val="en-US" w:eastAsia="ru-RU"/>
        </w:rPr>
        <w:t>f</w:t>
      </w:r>
      <w:r w:rsidRPr="0032181A">
        <w:rPr>
          <w:lang w:eastAsia="ru-RU"/>
        </w:rPr>
        <w:t>(</w:t>
      </w:r>
      <w:proofErr w:type="spellStart"/>
      <w:r>
        <w:rPr>
          <w:lang w:val="en-US" w:eastAsia="ru-RU"/>
        </w:rPr>
        <w:t>m</w:t>
      </w:r>
      <w:r w:rsidRPr="00246F2E">
        <w:rPr>
          <w:vertAlign w:val="subscript"/>
          <w:lang w:val="en-US" w:eastAsia="ru-RU"/>
        </w:rPr>
        <w:t>X</w:t>
      </w:r>
      <w:proofErr w:type="spellEnd"/>
      <w:r w:rsidRPr="0032181A">
        <w:rPr>
          <w:lang w:eastAsia="ru-RU"/>
        </w:rPr>
        <w:t>)</w:t>
      </w:r>
    </w:p>
    <w:p w:rsidR="00632E61" w:rsidRPr="00632E61" w:rsidRDefault="00632E61" w:rsidP="00905FBE">
      <w:pPr>
        <w:pStyle w:val="a0"/>
        <w:rPr>
          <w:lang w:eastAsia="ru-RU"/>
        </w:rPr>
      </w:pPr>
      <w:r>
        <w:rPr>
          <w:lang w:eastAsia="ru-RU"/>
        </w:rPr>
        <w:t>Фактические значения могут оказаться далеки от средних.</w:t>
      </w:r>
    </w:p>
    <w:p w:rsidR="00905FBE" w:rsidRDefault="00905FBE" w:rsidP="00905FBE">
      <w:pPr>
        <w:pStyle w:val="a0"/>
        <w:rPr>
          <w:lang w:eastAsia="ru-RU"/>
        </w:rPr>
      </w:pPr>
      <w:r w:rsidRPr="00605662">
        <w:rPr>
          <w:u w:val="single"/>
          <w:lang w:eastAsia="ru-RU"/>
        </w:rPr>
        <w:t>Пример</w:t>
      </w:r>
    </w:p>
    <w:p w:rsidR="00905FBE" w:rsidRPr="0058782E" w:rsidRDefault="00905FBE" w:rsidP="00905FBE">
      <w:pPr>
        <w:pStyle w:val="a0"/>
        <w:rPr>
          <w:sz w:val="24"/>
          <w:lang w:eastAsia="ru-RU"/>
        </w:rPr>
      </w:pPr>
      <w:r>
        <w:rPr>
          <w:sz w:val="24"/>
          <w:lang w:eastAsia="ru-RU"/>
        </w:rPr>
        <w:t>В среднем, при затратах фирмы на обучение каждого сотрудника равных 1500 руб.</w:t>
      </w:r>
      <w:r w:rsidRPr="0058782E">
        <w:rPr>
          <w:sz w:val="24"/>
          <w:lang w:eastAsia="ru-RU"/>
        </w:rPr>
        <w:t xml:space="preserve"> </w:t>
      </w:r>
      <w:r>
        <w:rPr>
          <w:sz w:val="24"/>
          <w:lang w:eastAsia="ru-RU"/>
        </w:rPr>
        <w:t>(</w:t>
      </w:r>
      <w:r>
        <w:rPr>
          <w:sz w:val="24"/>
          <w:lang w:val="en-US" w:eastAsia="ru-RU"/>
        </w:rPr>
        <w:t>X</w:t>
      </w:r>
      <w:r w:rsidRPr="006865EE">
        <w:rPr>
          <w:sz w:val="24"/>
          <w:lang w:eastAsia="ru-RU"/>
        </w:rPr>
        <w:t>)</w:t>
      </w:r>
      <w:r>
        <w:rPr>
          <w:sz w:val="24"/>
          <w:lang w:eastAsia="ru-RU"/>
        </w:rPr>
        <w:t xml:space="preserve"> прибыль на одного сотрудника возрастает на 2100 руб. (</w:t>
      </w:r>
      <w:r>
        <w:rPr>
          <w:sz w:val="24"/>
          <w:lang w:val="en-US" w:eastAsia="ru-RU"/>
        </w:rPr>
        <w:t>Y</w:t>
      </w:r>
      <w:r w:rsidRPr="006865EE">
        <w:rPr>
          <w:sz w:val="24"/>
          <w:lang w:eastAsia="ru-RU"/>
        </w:rPr>
        <w:t>)</w:t>
      </w:r>
      <w:r w:rsidRPr="0058782E">
        <w:rPr>
          <w:sz w:val="24"/>
          <w:lang w:eastAsia="ru-RU"/>
        </w:rPr>
        <w:t>.</w:t>
      </w:r>
    </w:p>
    <w:p w:rsidR="00632E61" w:rsidRDefault="00632E61" w:rsidP="004A4ABF">
      <w:pPr>
        <w:pStyle w:val="a0"/>
        <w:rPr>
          <w:lang w:eastAsia="ru-RU"/>
        </w:rPr>
      </w:pPr>
    </w:p>
    <w:p w:rsidR="00605662" w:rsidRDefault="0032181A" w:rsidP="004A4ABF">
      <w:pPr>
        <w:pStyle w:val="a0"/>
        <w:rPr>
          <w:lang w:eastAsia="ru-RU"/>
        </w:rPr>
      </w:pPr>
      <w:r>
        <w:rPr>
          <w:lang w:eastAsia="ru-RU"/>
        </w:rPr>
        <w:t xml:space="preserve">Другие </w:t>
      </w:r>
      <w:r w:rsidR="0058782E">
        <w:rPr>
          <w:lang w:eastAsia="ru-RU"/>
        </w:rPr>
        <w:t>классификации</w:t>
      </w:r>
      <w:r>
        <w:rPr>
          <w:lang w:eastAsia="ru-RU"/>
        </w:rPr>
        <w:t xml:space="preserve"> связ</w:t>
      </w:r>
      <w:r w:rsidR="0058782E">
        <w:rPr>
          <w:lang w:eastAsia="ru-RU"/>
        </w:rPr>
        <w:t>ей</w:t>
      </w:r>
      <w:r>
        <w:rPr>
          <w:lang w:eastAsia="ru-RU"/>
        </w:rPr>
        <w:t>:</w:t>
      </w:r>
    </w:p>
    <w:p w:rsidR="0032181A" w:rsidRDefault="00CB0244" w:rsidP="00905FBE">
      <w:pPr>
        <w:pStyle w:val="a0"/>
        <w:numPr>
          <w:ilvl w:val="0"/>
          <w:numId w:val="38"/>
        </w:numPr>
        <w:tabs>
          <w:tab w:val="left" w:pos="993"/>
        </w:tabs>
        <w:ind w:left="0" w:firstLine="709"/>
        <w:rPr>
          <w:lang w:eastAsia="ru-RU"/>
        </w:rPr>
      </w:pPr>
      <w:r>
        <w:rPr>
          <w:i/>
          <w:lang w:eastAsia="ru-RU"/>
        </w:rPr>
        <w:t>Прямая</w:t>
      </w:r>
      <w:r w:rsidR="0032181A" w:rsidRPr="0032181A">
        <w:rPr>
          <w:i/>
          <w:lang w:eastAsia="ru-RU"/>
        </w:rPr>
        <w:t xml:space="preserve"> и обратная</w:t>
      </w:r>
      <w:r w:rsidR="0032181A">
        <w:rPr>
          <w:lang w:eastAsia="ru-RU"/>
        </w:rPr>
        <w:t>.</w:t>
      </w:r>
    </w:p>
    <w:p w:rsidR="0032181A" w:rsidRDefault="0032181A" w:rsidP="00CB0244">
      <w:pPr>
        <w:pStyle w:val="a0"/>
        <w:rPr>
          <w:lang w:eastAsia="ru-RU"/>
        </w:rPr>
      </w:pPr>
      <w:r w:rsidRPr="00CB0244">
        <w:rPr>
          <w:lang w:eastAsia="ru-RU"/>
        </w:rPr>
        <w:t xml:space="preserve">Прямая </w:t>
      </w:r>
      <w:r w:rsidRPr="00CB0244">
        <w:t>связь</w:t>
      </w:r>
      <w:r w:rsidR="00236A91">
        <w:rPr>
          <w:lang w:eastAsia="ru-RU"/>
        </w:rPr>
        <w:t xml:space="preserve"> (</w:t>
      </w:r>
      <w:r w:rsidR="00CB0244" w:rsidRPr="0032181A">
        <w:rPr>
          <w:i/>
          <w:lang w:eastAsia="ru-RU"/>
        </w:rPr>
        <w:t>положительная</w:t>
      </w:r>
      <w:r w:rsidR="00CB0244">
        <w:rPr>
          <w:i/>
          <w:lang w:eastAsia="ru-RU"/>
        </w:rPr>
        <w:t>,</w:t>
      </w:r>
      <w:r w:rsidR="00CB0244">
        <w:rPr>
          <w:lang w:eastAsia="ru-RU"/>
        </w:rPr>
        <w:t xml:space="preserve"> </w:t>
      </w:r>
      <w:r w:rsidR="00236A91">
        <w:rPr>
          <w:lang w:eastAsia="ru-RU"/>
        </w:rPr>
        <w:t>рост)</w:t>
      </w:r>
      <w:r>
        <w:rPr>
          <w:lang w:eastAsia="ru-RU"/>
        </w:rPr>
        <w:t xml:space="preserve">: с ростом </w:t>
      </w:r>
      <w:r>
        <w:rPr>
          <w:lang w:val="en-US" w:eastAsia="ru-RU"/>
        </w:rPr>
        <w:t>X</w:t>
      </w:r>
      <w:r>
        <w:rPr>
          <w:lang w:eastAsia="ru-RU"/>
        </w:rPr>
        <w:t xml:space="preserve"> </w:t>
      </w:r>
      <w:r w:rsidRPr="00CB0244">
        <w:t>растет</w:t>
      </w:r>
      <w:r>
        <w:rPr>
          <w:lang w:eastAsia="ru-RU"/>
        </w:rPr>
        <w:t xml:space="preserve"> и </w:t>
      </w:r>
      <w:r>
        <w:rPr>
          <w:lang w:val="en-US" w:eastAsia="ru-RU"/>
        </w:rPr>
        <w:t>Y</w:t>
      </w:r>
      <w:r>
        <w:rPr>
          <w:lang w:eastAsia="ru-RU"/>
        </w:rPr>
        <w:t>.</w:t>
      </w:r>
    </w:p>
    <w:p w:rsidR="0032181A" w:rsidRDefault="008E2277" w:rsidP="009C3C5A">
      <w:pPr>
        <w:pStyle w:val="a0"/>
        <w:ind w:left="709" w:firstLine="0"/>
        <w:jc w:val="center"/>
        <w:rPr>
          <w:lang w:eastAsia="ru-RU"/>
        </w:rPr>
      </w:pPr>
      <w:r>
        <w:rPr>
          <w:lang w:eastAsia="ru-RU"/>
        </w:rPr>
      </w:r>
      <w:r>
        <w:rPr>
          <w:lang w:eastAsia="ru-RU"/>
        </w:rPr>
        <w:pict>
          <v:group id="_x0000_s1258" editas="canvas" style="width:252.4pt;height:204.25pt;mso-position-horizontal-relative:char;mso-position-vertical-relative:line" coordorigin="666,209" coordsize="5048,4085">
            <o:lock v:ext="edit" aspectratio="t"/>
            <v:shape id="_x0000_s1259" type="#_x0000_t75" style="position:absolute;left:666;top:209;width:5048;height:4085" o:preferrelative="f">
              <v:fill o:detectmouseclick="t"/>
              <v:path o:extrusionok="t" o:connecttype="none"/>
              <o:lock v:ext="edit" text="t"/>
            </v:shape>
            <v:line id="_x0000_s1260" style="position:absolute" from="869,3929" to="5619,3930" strokeweight="42e-5mm">
              <v:stroke endarrow="open"/>
            </v:line>
            <v:rect id="_x0000_s1261" style="position:absolute;left:666;top:3972;width:141;height:322;mso-wrap-style:none" filled="f" stroked="f">
              <v:textbox style="mso-next-textbox:#_x0000_s1261;mso-fit-shape-to-text:t" inset="0,0,0,0">
                <w:txbxContent>
                  <w:p w:rsidR="00DF18D8" w:rsidRPr="009C3C5A" w:rsidRDefault="00DF18D8" w:rsidP="009C3C5A">
                    <w:pPr>
                      <w:rPr>
                        <w:szCs w:val="28"/>
                      </w:rPr>
                    </w:pPr>
                    <w:r w:rsidRPr="009C3C5A">
                      <w:rPr>
                        <w:color w:val="000000"/>
                        <w:szCs w:val="28"/>
                        <w:lang w:val="en-US"/>
                      </w:rPr>
                      <w:t>0</w:t>
                    </w:r>
                  </w:p>
                </w:txbxContent>
              </v:textbox>
            </v:rect>
            <v:line id="_x0000_s1262" style="position:absolute" from="869,210" to="870,3929" strokeweight="42e-5mm">
              <v:stroke startarrow="open"/>
            </v:line>
            <v:oval id="_x0000_s1263" style="position:absolute;left:989;top:3194;width:105;height:105" fillcolor="red" strokecolor="red" strokeweight="42e-5mm"/>
            <v:oval id="_x0000_s1264" style="position:absolute;left:1139;top:3074;width:105;height:105" fillcolor="red" strokecolor="red" strokeweight="42e-5mm"/>
            <v:oval id="_x0000_s1265" style="position:absolute;left:1304;top:3014;width:105;height:105" fillcolor="red" strokecolor="red" strokeweight="42e-5mm"/>
            <v:oval id="_x0000_s1266" style="position:absolute;left:1454;top:2789;width:104;height:105" fillcolor="red" strokecolor="red" strokeweight="42e-5mm"/>
            <v:oval id="_x0000_s1267" style="position:absolute;left:1618;top:2849;width:105;height:105" fillcolor="red" strokecolor="red" strokeweight="42e-5mm"/>
            <v:oval id="_x0000_s1268" style="position:absolute;left:1768;top:2759;width:105;height:105" fillcolor="red" strokecolor="red" strokeweight="42e-5mm"/>
            <v:oval id="_x0000_s1269" style="position:absolute;left:1933;top:2324;width:105;height:105" fillcolor="red" strokecolor="red" strokeweight="42e-5mm"/>
            <v:oval id="_x0000_s1270" style="position:absolute;left:2098;top:2504;width:105;height:105" fillcolor="red" strokecolor="red" strokeweight="42e-5mm"/>
            <v:oval id="_x0000_s1271" style="position:absolute;left:2248;top:2010;width:105;height:105" fillcolor="red" strokecolor="red" strokeweight="42e-5mm"/>
            <v:oval id="_x0000_s1272" style="position:absolute;left:2413;top:2744;width:104;height:105" fillcolor="red" strokecolor="red" strokeweight="42e-5mm"/>
            <v:oval id="_x0000_s1273" style="position:absolute;left:2562;top:2310;width:105;height:104" fillcolor="red" strokecolor="red" strokeweight="42e-5mm"/>
            <v:oval id="_x0000_s1274" style="position:absolute;left:2727;top:2160;width:105;height:105" fillcolor="red" strokecolor="red" strokeweight="42e-5mm"/>
            <v:oval id="_x0000_s1275" style="position:absolute;left:2877;top:1815;width:105;height:105" fillcolor="red" strokecolor="red" strokeweight="42e-5mm"/>
            <v:oval id="_x0000_s1276" style="position:absolute;left:3042;top:1965;width:105;height:105" fillcolor="red" strokecolor="red" strokeweight="42e-5mm"/>
            <v:oval id="_x0000_s1277" style="position:absolute;left:3207;top:2414;width:105;height:105" fillcolor="red" strokecolor="red" strokeweight="42e-5mm"/>
            <v:oval id="_x0000_s1278" style="position:absolute;left:3357;top:2250;width:104;height:104" fillcolor="red" strokecolor="red" strokeweight="42e-5mm"/>
            <v:oval id="_x0000_s1279" style="position:absolute;left:3521;top:1335;width:105;height:105" fillcolor="red" strokecolor="red" strokeweight="42e-5mm"/>
            <v:oval id="_x0000_s1280" style="position:absolute;left:3671;top:1635;width:105;height:105" fillcolor="red" strokecolor="red" strokeweight="42e-5mm"/>
            <v:oval id="_x0000_s1281" style="position:absolute;left:3836;top:1725;width:105;height:105" fillcolor="red" strokecolor="red" strokeweight="42e-5mm"/>
            <v:oval id="_x0000_s1282" style="position:absolute;left:3986;top:1845;width:105;height:105" fillcolor="red" strokecolor="red" strokeweight="42e-5mm"/>
            <v:oval id="_x0000_s1283" style="position:absolute;left:4151;top:1800;width:105;height:105" fillcolor="red" strokecolor="red" strokeweight="42e-5mm"/>
            <v:oval id="_x0000_s1284" style="position:absolute;left:4301;top:1875;width:105;height:105" fillcolor="red" strokecolor="red" strokeweight="42e-5mm"/>
            <v:oval id="_x0000_s1285" style="position:absolute;left:4465;top:1665;width:105;height:105" fillcolor="red" strokecolor="red" strokeweight="42e-5mm"/>
            <v:oval id="_x0000_s1286" style="position:absolute;left:4630;top:1110;width:105;height:105" fillcolor="red" strokecolor="red" strokeweight="42e-5mm"/>
            <v:oval id="_x0000_s1287" style="position:absolute;left:4780;top:1065;width:105;height:105" fillcolor="red" strokecolor="red" strokeweight="42e-5mm"/>
            <v:oval id="_x0000_s1288" style="position:absolute;left:4945;top:1035;width:105;height:105" fillcolor="red" strokecolor="red" strokeweight="42e-5mm"/>
            <v:oval id="_x0000_s1289" style="position:absolute;left:5095;top:1365;width:105;height:105" fillcolor="red" strokecolor="red" strokeweight="42e-5mm"/>
            <v:oval id="_x0000_s1290" style="position:absolute;left:5260;top:1155;width:105;height:105" fillcolor="red" strokecolor="red" strokeweight="42e-5mm"/>
            <v:oval id="_x0000_s1291" style="position:absolute;left:5409;top:630;width:105;height:105" fillcolor="red" strokecolor="red" strokeweight="42e-5mm"/>
            <v:rect id="_x0000_s1292" style="position:absolute;left:666;top:210;width:203;height:322;mso-wrap-style:none" filled="f" stroked="f">
              <v:textbox style="mso-next-textbox:#_x0000_s1292;mso-fit-shape-to-text:t" inset="0,0,0,0">
                <w:txbxContent>
                  <w:p w:rsidR="00DF18D8" w:rsidRPr="009C3C5A" w:rsidRDefault="00DF18D8" w:rsidP="009C3C5A">
                    <w:pPr>
                      <w:rPr>
                        <w:szCs w:val="28"/>
                      </w:rPr>
                    </w:pPr>
                    <w:r w:rsidRPr="009C3C5A">
                      <w:rPr>
                        <w:color w:val="000000"/>
                        <w:szCs w:val="28"/>
                        <w:lang w:val="en-US"/>
                      </w:rPr>
                      <w:t>Y</w:t>
                    </w:r>
                  </w:p>
                </w:txbxContent>
              </v:textbox>
            </v:rect>
            <v:rect id="_x0000_s1293" style="position:absolute;left:5511;top:3972;width:203;height:322;mso-wrap-style:none" filled="f" stroked="f">
              <v:textbox style="mso-next-textbox:#_x0000_s1293;mso-fit-shape-to-text:t" inset="0,0,0,0">
                <w:txbxContent>
                  <w:p w:rsidR="00DF18D8" w:rsidRPr="009C3C5A" w:rsidRDefault="00DF18D8" w:rsidP="009C3C5A">
                    <w:pPr>
                      <w:rPr>
                        <w:szCs w:val="28"/>
                        <w:lang w:val="en-US"/>
                      </w:rPr>
                    </w:pPr>
                    <w:r w:rsidRPr="009C3C5A">
                      <w:rPr>
                        <w:color w:val="000000"/>
                        <w:szCs w:val="28"/>
                        <w:lang w:val="en-US"/>
                      </w:rPr>
                      <w:t>X</w:t>
                    </w:r>
                  </w:p>
                </w:txbxContent>
              </v:textbox>
            </v:rect>
            <w10:wrap type="none"/>
            <w10:anchorlock/>
          </v:group>
        </w:pict>
      </w:r>
    </w:p>
    <w:p w:rsidR="0032181A" w:rsidRDefault="0032181A" w:rsidP="00CB0244">
      <w:pPr>
        <w:pStyle w:val="a0"/>
        <w:rPr>
          <w:lang w:eastAsia="ru-RU"/>
        </w:rPr>
      </w:pPr>
      <w:r w:rsidRPr="00CB0244">
        <w:rPr>
          <w:i/>
        </w:rPr>
        <w:t>Обратная</w:t>
      </w:r>
      <w:r w:rsidRPr="00CB0244">
        <w:rPr>
          <w:i/>
          <w:lang w:eastAsia="ru-RU"/>
        </w:rPr>
        <w:t xml:space="preserve"> связь</w:t>
      </w:r>
      <w:r w:rsidR="00236A91">
        <w:rPr>
          <w:lang w:eastAsia="ru-RU"/>
        </w:rPr>
        <w:t xml:space="preserve"> (</w:t>
      </w:r>
      <w:r w:rsidR="00CB0244" w:rsidRPr="0032181A">
        <w:rPr>
          <w:i/>
          <w:lang w:eastAsia="ru-RU"/>
        </w:rPr>
        <w:t>отрицательная</w:t>
      </w:r>
      <w:r w:rsidR="00CB0244">
        <w:rPr>
          <w:i/>
          <w:lang w:eastAsia="ru-RU"/>
        </w:rPr>
        <w:t>,</w:t>
      </w:r>
      <w:r w:rsidR="00CB0244">
        <w:rPr>
          <w:lang w:eastAsia="ru-RU"/>
        </w:rPr>
        <w:t xml:space="preserve"> </w:t>
      </w:r>
      <w:r w:rsidR="00236A91">
        <w:rPr>
          <w:lang w:eastAsia="ru-RU"/>
        </w:rPr>
        <w:t>спад)</w:t>
      </w:r>
      <w:r>
        <w:rPr>
          <w:lang w:eastAsia="ru-RU"/>
        </w:rPr>
        <w:t xml:space="preserve">: с ростом </w:t>
      </w:r>
      <w:r>
        <w:rPr>
          <w:lang w:val="en-US" w:eastAsia="ru-RU"/>
        </w:rPr>
        <w:t>X</w:t>
      </w:r>
      <w:r w:rsidRPr="0032181A">
        <w:rPr>
          <w:lang w:eastAsia="ru-RU"/>
        </w:rPr>
        <w:t xml:space="preserve"> </w:t>
      </w:r>
      <w:r>
        <w:rPr>
          <w:lang w:eastAsia="ru-RU"/>
        </w:rPr>
        <w:t xml:space="preserve">значения </w:t>
      </w:r>
      <w:r>
        <w:rPr>
          <w:lang w:val="en-US" w:eastAsia="ru-RU"/>
        </w:rPr>
        <w:t>Y</w:t>
      </w:r>
      <w:r w:rsidRPr="0032181A">
        <w:rPr>
          <w:lang w:eastAsia="ru-RU"/>
        </w:rPr>
        <w:t xml:space="preserve"> </w:t>
      </w:r>
      <w:r>
        <w:rPr>
          <w:lang w:eastAsia="ru-RU"/>
        </w:rPr>
        <w:t>убывают.</w:t>
      </w:r>
    </w:p>
    <w:p w:rsidR="0032181A" w:rsidRDefault="008E2277" w:rsidP="00D85229">
      <w:pPr>
        <w:pStyle w:val="a0"/>
        <w:ind w:left="709" w:firstLine="0"/>
        <w:jc w:val="center"/>
        <w:rPr>
          <w:lang w:eastAsia="ru-RU"/>
        </w:rPr>
      </w:pPr>
      <w:r>
        <w:rPr>
          <w:lang w:eastAsia="ru-RU"/>
        </w:rPr>
      </w:r>
      <w:r>
        <w:rPr>
          <w:lang w:eastAsia="ru-RU"/>
        </w:rPr>
        <w:pict>
          <v:group id="_x0000_s1296" editas="canvas" style="width:252.4pt;height:204.3pt;mso-position-horizontal-relative:char;mso-position-vertical-relative:line" coordorigin="666,208" coordsize="5048,4086">
            <o:lock v:ext="edit" aspectratio="t"/>
            <v:shape id="_x0000_s1297" type="#_x0000_t75" style="position:absolute;left:666;top:208;width:5048;height:4086" o:preferrelative="f">
              <v:fill o:detectmouseclick="t"/>
              <v:path o:extrusionok="t" o:connecttype="none"/>
              <o:lock v:ext="edit" text="t"/>
            </v:shape>
            <v:line id="_x0000_s1298" style="position:absolute" from="869,3929" to="5619,3930" strokeweight="42e-5mm">
              <v:stroke endarrow="open"/>
            </v:line>
            <v:rect id="_x0000_s1299" style="position:absolute;left:666;top:3972;width:141;height:322;mso-wrap-style:none" filled="f" stroked="f">
              <v:textbox style="mso-next-textbox:#_x0000_s1299;mso-fit-shape-to-text:t" inset="0,0,0,0">
                <w:txbxContent>
                  <w:p w:rsidR="00DF18D8" w:rsidRPr="009C3C5A" w:rsidRDefault="00DF18D8" w:rsidP="00D85229">
                    <w:pPr>
                      <w:rPr>
                        <w:szCs w:val="28"/>
                      </w:rPr>
                    </w:pPr>
                    <w:r w:rsidRPr="009C3C5A">
                      <w:rPr>
                        <w:color w:val="000000"/>
                        <w:szCs w:val="28"/>
                        <w:lang w:val="en-US"/>
                      </w:rPr>
                      <w:t>0</w:t>
                    </w:r>
                  </w:p>
                </w:txbxContent>
              </v:textbox>
            </v:rect>
            <v:line id="_x0000_s1300" style="position:absolute" from="869,210" to="870,3929" strokeweight="42e-5mm">
              <v:stroke startarrow="open"/>
            </v:line>
            <v:rect id="_x0000_s1330" style="position:absolute;left:666;top:210;width:203;height:322;mso-wrap-style:none" filled="f" stroked="f">
              <v:textbox style="mso-next-textbox:#_x0000_s1330;mso-fit-shape-to-text:t" inset="0,0,0,0">
                <w:txbxContent>
                  <w:p w:rsidR="00DF18D8" w:rsidRPr="009C3C5A" w:rsidRDefault="00DF18D8" w:rsidP="00D85229">
                    <w:pPr>
                      <w:rPr>
                        <w:szCs w:val="28"/>
                      </w:rPr>
                    </w:pPr>
                    <w:r w:rsidRPr="009C3C5A">
                      <w:rPr>
                        <w:color w:val="000000"/>
                        <w:szCs w:val="28"/>
                        <w:lang w:val="en-US"/>
                      </w:rPr>
                      <w:t>Y</w:t>
                    </w:r>
                  </w:p>
                </w:txbxContent>
              </v:textbox>
            </v:rect>
            <v:rect id="_x0000_s1331" style="position:absolute;left:5511;top:3972;width:203;height:322;mso-wrap-style:none" filled="f" stroked="f">
              <v:textbox style="mso-next-textbox:#_x0000_s1331;mso-fit-shape-to-text:t" inset="0,0,0,0">
                <w:txbxContent>
                  <w:p w:rsidR="00DF18D8" w:rsidRPr="009C3C5A" w:rsidRDefault="00DF18D8" w:rsidP="00D85229">
                    <w:pPr>
                      <w:rPr>
                        <w:szCs w:val="28"/>
                        <w:lang w:val="en-US"/>
                      </w:rPr>
                    </w:pPr>
                    <w:r w:rsidRPr="009C3C5A">
                      <w:rPr>
                        <w:color w:val="000000"/>
                        <w:szCs w:val="28"/>
                        <w:lang w:val="en-US"/>
                      </w:rPr>
                      <w:t>X</w:t>
                    </w:r>
                  </w:p>
                </w:txbxContent>
              </v:textbox>
            </v:rect>
            <v:group id="_x0000_s1420" style="position:absolute;left:894;top:779;width:4525;height:2669" coordorigin="989,405" coordsize="4525,2669">
              <v:oval id="_x0000_s1421" style="position:absolute;left:989;top:405;width:105;height:105" fillcolor="red" strokecolor="red" strokeweight="42e-5mm"/>
              <v:oval id="_x0000_s1422" style="position:absolute;left:1139;top:450;width:105;height:105" fillcolor="red" strokecolor="red" strokeweight="42e-5mm"/>
              <v:oval id="_x0000_s1423" style="position:absolute;left:1304;top:570;width:105;height:105" fillcolor="red" strokecolor="red" strokeweight="42e-5mm"/>
              <v:oval id="_x0000_s1424" style="position:absolute;left:1454;top:465;width:104;height:105" fillcolor="red" strokecolor="red" strokeweight="42e-5mm"/>
              <v:oval id="_x0000_s1425" style="position:absolute;left:1618;top:735;width:105;height:105" fillcolor="red" strokecolor="red" strokeweight="42e-5mm"/>
              <v:oval id="_x0000_s1426" style="position:absolute;left:1768;top:795;width:105;height:105" fillcolor="red" strokecolor="red" strokeweight="42e-5mm"/>
              <v:oval id="_x0000_s1427" style="position:absolute;left:1933;top:450;width:105;height:105" fillcolor="red" strokecolor="red" strokeweight="42e-5mm"/>
              <v:oval id="_x0000_s1428" style="position:absolute;left:2098;top:855;width:105;height:105" fillcolor="red" strokecolor="red" strokeweight="42e-5mm"/>
              <v:oval id="_x0000_s1429" style="position:absolute;left:2248;top:420;width:105;height:105" fillcolor="red" strokecolor="red" strokeweight="42e-5mm"/>
              <v:oval id="_x0000_s1430" style="position:absolute;left:2413;top:1530;width:104;height:105" fillcolor="red" strokecolor="red" strokeweight="42e-5mm"/>
              <v:oval id="_x0000_s1431" style="position:absolute;left:2562;top:1170;width:105;height:105" fillcolor="red" strokecolor="red" strokeweight="42e-5mm"/>
              <v:oval id="_x0000_s1432" style="position:absolute;left:2727;top:1170;width:105;height:105" fillcolor="red" strokecolor="red" strokeweight="42e-5mm"/>
              <v:oval id="_x0000_s1433" style="position:absolute;left:2877;top:915;width:105;height:105" fillcolor="red" strokecolor="red" strokeweight="42e-5mm"/>
              <v:oval id="_x0000_s1434" style="position:absolute;left:3042;top:1290;width:105;height:105" fillcolor="red" strokecolor="red" strokeweight="42e-5mm"/>
              <v:oval id="_x0000_s1435" style="position:absolute;left:3207;top:2040;width:105;height:105" fillcolor="red" strokecolor="red" strokeweight="42e-5mm"/>
              <v:oval id="_x0000_s1436" style="position:absolute;left:3357;top:2040;width:104;height:105" fillcolor="red" strokecolor="red" strokeweight="42e-5mm"/>
              <v:oval id="_x0000_s1437" style="position:absolute;left:3521;top:1080;width:105;height:105" fillcolor="red" strokecolor="red" strokeweight="42e-5mm"/>
              <v:oval id="_x0000_s1438" style="position:absolute;left:3671;top:1635;width:105;height:105" fillcolor="red" strokecolor="red" strokeweight="42e-5mm"/>
              <v:oval id="_x0000_s1439" style="position:absolute;left:3836;top:1935;width:105;height:105" fillcolor="red" strokecolor="red" strokeweight="42e-5mm"/>
              <v:oval id="_x0000_s1440" style="position:absolute;left:3986;top:2265;width:105;height:104" fillcolor="red" strokecolor="red" strokeweight="42e-5mm"/>
              <v:oval id="_x0000_s1441" style="position:absolute;left:4151;top:2399;width:105;height:105" fillcolor="red" strokecolor="red" strokeweight="42e-5mm"/>
              <v:oval id="_x0000_s1442" style="position:absolute;left:4301;top:2669;width:105;height:105" fillcolor="red" strokecolor="red" strokeweight="42e-5mm"/>
              <v:oval id="_x0000_s1443" style="position:absolute;left:4465;top:2594;width:105;height:105" fillcolor="red" strokecolor="red" strokeweight="42e-5mm"/>
              <v:oval id="_x0000_s1444" style="position:absolute;left:4630;top:2085;width:105;height:105" fillcolor="red" strokecolor="red" strokeweight="42e-5mm"/>
              <v:oval id="_x0000_s1445" style="position:absolute;left:4780;top:2220;width:105;height:104" fillcolor="red" strokecolor="red" strokeweight="42e-5mm"/>
              <v:oval id="_x0000_s1446" style="position:absolute;left:4945;top:2369;width:105;height:105" fillcolor="red" strokecolor="red" strokeweight="42e-5mm"/>
              <v:oval id="_x0000_s1447" style="position:absolute;left:5095;top:2969;width:105;height:105" fillcolor="red" strokecolor="red" strokeweight="42e-5mm"/>
              <v:oval id="_x0000_s1448" style="position:absolute;left:5260;top:2879;width:105;height:105" fillcolor="red" strokecolor="red" strokeweight="42e-5mm"/>
              <v:oval id="_x0000_s1449" style="position:absolute;left:5409;top:2414;width:105;height:105" fillcolor="red" strokecolor="red" strokeweight="42e-5mm"/>
            </v:group>
            <w10:wrap type="none"/>
            <w10:anchorlock/>
          </v:group>
        </w:pict>
      </w:r>
    </w:p>
    <w:p w:rsidR="0032181A" w:rsidRDefault="0032181A" w:rsidP="00905FBE">
      <w:pPr>
        <w:pStyle w:val="a0"/>
        <w:numPr>
          <w:ilvl w:val="0"/>
          <w:numId w:val="38"/>
        </w:numPr>
        <w:tabs>
          <w:tab w:val="left" w:pos="993"/>
        </w:tabs>
        <w:ind w:left="0" w:firstLine="709"/>
        <w:rPr>
          <w:lang w:eastAsia="ru-RU"/>
        </w:rPr>
      </w:pPr>
      <w:r w:rsidRPr="0032181A">
        <w:rPr>
          <w:i/>
          <w:lang w:eastAsia="ru-RU"/>
        </w:rPr>
        <w:lastRenderedPageBreak/>
        <w:t>Линейная и нелинейная</w:t>
      </w:r>
      <w:r>
        <w:rPr>
          <w:lang w:eastAsia="ru-RU"/>
        </w:rPr>
        <w:t>. Нелинейные связи могут быть различных видов.</w:t>
      </w:r>
    </w:p>
    <w:p w:rsidR="0032181A" w:rsidRDefault="0032181A" w:rsidP="0032181A">
      <w:pPr>
        <w:pStyle w:val="a0"/>
        <w:ind w:left="709" w:firstLine="0"/>
        <w:rPr>
          <w:lang w:eastAsia="ru-RU"/>
        </w:rPr>
      </w:pPr>
      <w:r w:rsidRPr="00236A91">
        <w:rPr>
          <w:i/>
          <w:lang w:eastAsia="ru-RU"/>
        </w:rPr>
        <w:t xml:space="preserve">Линейная </w:t>
      </w:r>
      <w:r>
        <w:rPr>
          <w:lang w:eastAsia="ru-RU"/>
        </w:rPr>
        <w:t>связь описывается уравнением прямой линии:</w:t>
      </w:r>
    </w:p>
    <w:p w:rsidR="0032181A" w:rsidRPr="00D85229" w:rsidRDefault="0032181A" w:rsidP="0032181A">
      <w:pPr>
        <w:pStyle w:val="a0"/>
        <w:jc w:val="center"/>
        <w:rPr>
          <w:lang w:eastAsia="ru-RU"/>
        </w:rPr>
      </w:pPr>
      <w:r>
        <w:rPr>
          <w:lang w:val="en-US" w:eastAsia="ru-RU"/>
        </w:rPr>
        <w:t>Y</w:t>
      </w:r>
      <w:r w:rsidRPr="00D85229">
        <w:rPr>
          <w:lang w:eastAsia="ru-RU"/>
        </w:rPr>
        <w:t xml:space="preserve"> = </w:t>
      </w:r>
      <w:r>
        <w:rPr>
          <w:lang w:val="en-US" w:eastAsia="ru-RU"/>
        </w:rPr>
        <w:t>a</w:t>
      </w:r>
      <w:r w:rsidRPr="00D85229">
        <w:rPr>
          <w:lang w:eastAsia="ru-RU"/>
        </w:rPr>
        <w:t xml:space="preserve"> + </w:t>
      </w:r>
      <w:proofErr w:type="spellStart"/>
      <w:r>
        <w:rPr>
          <w:lang w:val="en-US" w:eastAsia="ru-RU"/>
        </w:rPr>
        <w:t>bX</w:t>
      </w:r>
      <w:proofErr w:type="spellEnd"/>
      <w:r w:rsidRPr="00D85229">
        <w:rPr>
          <w:lang w:eastAsia="ru-RU"/>
        </w:rPr>
        <w:t xml:space="preserve"> + </w:t>
      </w:r>
      <w:r>
        <w:rPr>
          <w:lang w:val="en-US" w:eastAsia="ru-RU"/>
        </w:rPr>
        <w:t>ε</w:t>
      </w:r>
    </w:p>
    <w:p w:rsidR="0032181A" w:rsidRDefault="0032181A" w:rsidP="00632E61">
      <w:pPr>
        <w:pStyle w:val="a0"/>
        <w:keepNext/>
        <w:rPr>
          <w:lang w:eastAsia="ru-RU"/>
        </w:rPr>
      </w:pPr>
      <w:r w:rsidRPr="00236A91">
        <w:rPr>
          <w:i/>
          <w:lang w:eastAsia="ru-RU"/>
        </w:rPr>
        <w:t>Нелинейная</w:t>
      </w:r>
      <w:r>
        <w:rPr>
          <w:lang w:eastAsia="ru-RU"/>
        </w:rPr>
        <w:t xml:space="preserve"> связь может быть:</w:t>
      </w:r>
    </w:p>
    <w:p w:rsidR="0032181A" w:rsidRDefault="00236A91" w:rsidP="00632E61">
      <w:pPr>
        <w:pStyle w:val="a0"/>
        <w:keepNext/>
        <w:numPr>
          <w:ilvl w:val="0"/>
          <w:numId w:val="39"/>
        </w:numPr>
        <w:ind w:hanging="357"/>
        <w:rPr>
          <w:lang w:eastAsia="ru-RU"/>
        </w:rPr>
      </w:pPr>
      <w:r>
        <w:rPr>
          <w:lang w:eastAsia="ru-RU"/>
        </w:rPr>
        <w:t xml:space="preserve">с ростом </w:t>
      </w:r>
      <w:r w:rsidR="00D85229">
        <w:rPr>
          <w:lang w:eastAsia="ru-RU"/>
        </w:rPr>
        <w:t>или спадом</w:t>
      </w:r>
      <w:r w:rsidR="00D85229" w:rsidRPr="00D85229">
        <w:rPr>
          <w:lang w:eastAsia="ru-RU"/>
        </w:rPr>
        <w:t xml:space="preserve"> </w:t>
      </w:r>
      <w:r>
        <w:rPr>
          <w:lang w:eastAsia="ru-RU"/>
        </w:rPr>
        <w:t>более быстрым, чем линейный:</w:t>
      </w:r>
    </w:p>
    <w:p w:rsidR="00D85229" w:rsidRDefault="008E2277" w:rsidP="00CB0244">
      <w:pPr>
        <w:pStyle w:val="a0"/>
        <w:jc w:val="center"/>
        <w:rPr>
          <w:lang w:val="en-US" w:eastAsia="ru-RU"/>
        </w:rPr>
      </w:pPr>
      <w:r>
        <w:rPr>
          <w:lang w:eastAsia="ru-RU"/>
        </w:rPr>
      </w:r>
      <w:r w:rsidRPr="008E2277">
        <w:rPr>
          <w:lang w:eastAsia="ru-RU"/>
        </w:rPr>
        <w:pict>
          <v:group id="_x0000_s1609" editas="canvas" style="width:252.4pt;height:204.3pt;mso-position-horizontal-relative:char;mso-position-vertical-relative:line" coordorigin="666,208" coordsize="5048,4086">
            <o:lock v:ext="edit" aspectratio="t"/>
            <v:shape id="_x0000_s1610" type="#_x0000_t75" style="position:absolute;left:666;top:208;width:5048;height:4086" o:preferrelative="f">
              <v:fill o:detectmouseclick="t"/>
              <v:path o:extrusionok="t" o:connecttype="none"/>
              <o:lock v:ext="edit" text="t"/>
            </v:shape>
            <v:line id="_x0000_s1611" style="position:absolute" from="869,3929" to="5619,3930" strokeweight="42e-5mm">
              <v:stroke endarrow="open"/>
            </v:line>
            <v:rect id="_x0000_s1612" style="position:absolute;left:666;top:3972;width:141;height:322;mso-wrap-style:none" filled="f" stroked="f">
              <v:textbox style="mso-next-textbox:#_x0000_s1612;mso-fit-shape-to-text:t" inset="0,0,0,0">
                <w:txbxContent>
                  <w:p w:rsidR="00DF18D8" w:rsidRPr="009C3C5A" w:rsidRDefault="00DF18D8" w:rsidP="00D85229">
                    <w:pPr>
                      <w:rPr>
                        <w:szCs w:val="28"/>
                      </w:rPr>
                    </w:pPr>
                    <w:r w:rsidRPr="009C3C5A">
                      <w:rPr>
                        <w:color w:val="000000"/>
                        <w:szCs w:val="28"/>
                        <w:lang w:val="en-US"/>
                      </w:rPr>
                      <w:t>0</w:t>
                    </w:r>
                  </w:p>
                </w:txbxContent>
              </v:textbox>
            </v:rect>
            <v:line id="_x0000_s1613" style="position:absolute" from="869,210" to="870,3929" strokeweight="42e-5mm">
              <v:stroke startarrow="open"/>
            </v:line>
            <v:rect id="_x0000_s1614" style="position:absolute;left:666;top:210;width:203;height:322;mso-wrap-style:none" filled="f" stroked="f">
              <v:textbox style="mso-next-textbox:#_x0000_s1614;mso-fit-shape-to-text:t" inset="0,0,0,0">
                <w:txbxContent>
                  <w:p w:rsidR="00DF18D8" w:rsidRPr="009C3C5A" w:rsidRDefault="00DF18D8" w:rsidP="00D85229">
                    <w:pPr>
                      <w:rPr>
                        <w:szCs w:val="28"/>
                      </w:rPr>
                    </w:pPr>
                    <w:r w:rsidRPr="009C3C5A">
                      <w:rPr>
                        <w:color w:val="000000"/>
                        <w:szCs w:val="28"/>
                        <w:lang w:val="en-US"/>
                      </w:rPr>
                      <w:t>Y</w:t>
                    </w:r>
                  </w:p>
                </w:txbxContent>
              </v:textbox>
            </v:rect>
            <v:rect id="_x0000_s1615" style="position:absolute;left:5511;top:3972;width:203;height:322;mso-wrap-style:none" filled="f" stroked="f">
              <v:textbox style="mso-next-textbox:#_x0000_s1615;mso-fit-shape-to-text:t" inset="0,0,0,0">
                <w:txbxContent>
                  <w:p w:rsidR="00DF18D8" w:rsidRPr="009C3C5A" w:rsidRDefault="00DF18D8" w:rsidP="00D85229">
                    <w:pPr>
                      <w:rPr>
                        <w:szCs w:val="28"/>
                        <w:lang w:val="en-US"/>
                      </w:rPr>
                    </w:pPr>
                    <w:r w:rsidRPr="009C3C5A">
                      <w:rPr>
                        <w:color w:val="000000"/>
                        <w:szCs w:val="28"/>
                        <w:lang w:val="en-US"/>
                      </w:rPr>
                      <w:t>X</w:t>
                    </w:r>
                  </w:p>
                </w:txbxContent>
              </v:textbox>
            </v:rect>
            <v:group id="_x0000_s1736" style="position:absolute;left:843;top:751;width:4694;height:2999" coordorigin="735,765" coordsize="4694,2999">
              <v:line id="_x0000_s1737" style="position:absolute" from="960,3104" to="990,3105" strokecolor="blue" strokeweight="42e-5mm"/>
              <v:line id="_x0000_s1738" style="position:absolute" from="1050,3089" to="1080,3090" strokecolor="blue" strokeweight="42e-5mm"/>
              <v:line id="_x0000_s1739" style="position:absolute" from="1140,3089" to="1170,3090" strokecolor="blue" strokeweight="42e-5mm"/>
              <v:oval id="_x0000_s1740" style="position:absolute;left:735;top:2909;width:105;height:105" fillcolor="red" strokecolor="red" strokeweight="42e-5mm"/>
              <v:oval id="_x0000_s1741" style="position:absolute;left:900;top:3659;width:105;height:105" fillcolor="red" strokecolor="red" strokeweight="42e-5mm"/>
              <v:oval id="_x0000_s1742" style="position:absolute;left:1050;top:3104;width:105;height:105" fillcolor="red" strokecolor="red" strokeweight="42e-5mm"/>
              <v:oval id="_x0000_s1743" style="position:absolute;left:1215;top:3344;width:105;height:105" fillcolor="red" strokecolor="red" strokeweight="42e-5mm"/>
              <v:oval id="_x0000_s1744" style="position:absolute;left:1365;top:3194;width:105;height:105" fillcolor="red" strokecolor="red" strokeweight="42e-5mm"/>
              <v:oval id="_x0000_s1745" style="position:absolute;left:1530;top:3134;width:105;height:105" fillcolor="red" strokecolor="red" strokeweight="42e-5mm"/>
              <v:oval id="_x0000_s1746" style="position:absolute;left:1680;top:3044;width:105;height:105" fillcolor="red" strokecolor="red" strokeweight="42e-5mm"/>
              <v:oval id="_x0000_s1747" style="position:absolute;left:1845;top:2894;width:105;height:105" fillcolor="red" strokecolor="red" strokeweight="42e-5mm"/>
              <v:oval id="_x0000_s1748" style="position:absolute;left:2010;top:2699;width:105;height:105" fillcolor="red" strokecolor="red" strokeweight="42e-5mm"/>
              <v:oval id="_x0000_s1749" style="position:absolute;left:2160;top:3059;width:105;height:105" fillcolor="red" strokecolor="red" strokeweight="42e-5mm"/>
              <v:oval id="_x0000_s1750" style="position:absolute;left:2325;top:3029;width:105;height:105" fillcolor="red" strokecolor="red" strokeweight="42e-5mm"/>
              <v:oval id="_x0000_s1751" style="position:absolute;left:2475;top:3104;width:105;height:105" fillcolor="red" strokecolor="red" strokeweight="42e-5mm"/>
              <v:oval id="_x0000_s1752" style="position:absolute;left:2640;top:2939;width:105;height:105" fillcolor="red" strokecolor="red" strokeweight="42e-5mm"/>
              <v:oval id="_x0000_s1753" style="position:absolute;left:2790;top:2849;width:105;height:105" fillcolor="red" strokecolor="red" strokeweight="42e-5mm"/>
              <v:oval id="_x0000_s1754" style="position:absolute;left:2954;top:2774;width:105;height:105" fillcolor="red" strokecolor="red" strokeweight="42e-5mm"/>
              <v:oval id="_x0000_s1755" style="position:absolute;left:3119;top:2909;width:105;height:105" fillcolor="red" strokecolor="red" strokeweight="42e-5mm"/>
              <v:oval id="_x0000_s1756" style="position:absolute;left:3269;top:2699;width:105;height:105" fillcolor="red" strokecolor="red" strokeweight="42e-5mm"/>
              <v:oval id="_x0000_s1757" style="position:absolute;left:3434;top:2654;width:105;height:105" fillcolor="red" strokecolor="red" strokeweight="42e-5mm"/>
              <v:oval id="_x0000_s1758" style="position:absolute;left:3584;top:2744;width:105;height:105" fillcolor="red" strokecolor="red" strokeweight="42e-5mm"/>
              <v:oval id="_x0000_s1759" style="position:absolute;left:3749;top:2429;width:105;height:105" fillcolor="red" strokecolor="red" strokeweight="42e-5mm"/>
              <v:oval id="_x0000_s1760" style="position:absolute;left:3899;top:2384;width:105;height:105" fillcolor="red" strokecolor="red" strokeweight="42e-5mm"/>
              <v:oval id="_x0000_s1761" style="position:absolute;left:4064;top:2564;width:105;height:105" fillcolor="red" strokecolor="red" strokeweight="42e-5mm"/>
              <v:oval id="_x0000_s1762" style="position:absolute;left:4214;top:2040;width:105;height:105" fillcolor="red" strokecolor="red" strokeweight="42e-5mm"/>
              <v:oval id="_x0000_s1763" style="position:absolute;left:4379;top:1875;width:105;height:105" fillcolor="red" strokecolor="red" strokeweight="42e-5mm"/>
              <v:oval id="_x0000_s1764" style="position:absolute;left:4544;top:2399;width:105;height:105" fillcolor="red" strokecolor="red" strokeweight="42e-5mm"/>
              <v:oval id="_x0000_s1765" style="position:absolute;left:4694;top:1920;width:105;height:105" fillcolor="red" strokecolor="red" strokeweight="42e-5mm"/>
              <v:oval id="_x0000_s1766" style="position:absolute;left:4859;top:1665;width:105;height:105" fillcolor="red" strokecolor="red" strokeweight="42e-5mm"/>
              <v:oval id="_x0000_s1767" style="position:absolute;left:5009;top:1065;width:105;height:105" fillcolor="red" strokecolor="red" strokeweight="42e-5mm"/>
              <v:oval id="_x0000_s1768" style="position:absolute;left:5174;top:765;width:105;height:105" fillcolor="red" strokecolor="red" strokeweight="42e-5mm"/>
              <v:oval id="_x0000_s1769" style="position:absolute;left:5324;top:900;width:105;height:105" fillcolor="red" strokecolor="red" strokeweight="42e-5mm"/>
              <v:line id="_x0000_s1770" style="position:absolute" from="780,3104" to="810,3105" strokecolor="blue" strokeweight="42e-5mm"/>
              <v:line id="_x0000_s1771" style="position:absolute" from="870,3104" to="900,3105" strokecolor="blue" strokeweight="42e-5mm"/>
              <v:shape id="_x0000_s1772" style="position:absolute;left:1230;top:3074;width:30;height:1" coordsize="2,0" path="m,l1,,2,e" filled="f" strokecolor="blue" strokeweight="42e-5mm">
                <v:path arrowok="t"/>
              </v:shape>
              <v:line id="_x0000_s1773" style="position:absolute;flip:y" from="1320,3059" to="1350,3074" strokecolor="blue" strokeweight="42e-5mm"/>
              <v:line id="_x0000_s1774" style="position:absolute" from="1410,3059" to="1440,3060" strokecolor="blue" strokeweight="42e-5mm"/>
              <v:line id="_x0000_s1775" style="position:absolute" from="1500,3044" to="1530,3045" strokecolor="blue" strokeweight="42e-5mm"/>
              <v:line id="_x0000_s1776" style="position:absolute" from="1590,3044" to="1620,3045" strokecolor="blue" strokeweight="42e-5mm"/>
              <v:line id="_x0000_s1777" style="position:absolute" from="1680,3029" to="1710,3030" strokecolor="blue" strokeweight="42e-5mm"/>
              <v:line id="_x0000_s1778" style="position:absolute" from="1770,3029" to="1800,3030" strokecolor="blue" strokeweight="42e-5mm"/>
              <v:shape id="_x0000_s1779" style="position:absolute;left:1860;top:3014;width:30;height:1" coordsize="2,0" path="m,l1,,2,e" filled="f" strokecolor="blue" strokeweight="42e-5mm">
                <v:path arrowok="t"/>
              </v:shape>
              <v:line id="_x0000_s1780" style="position:absolute" from="1950,2999" to="1980,3000" strokecolor="blue" strokeweight="42e-5mm"/>
              <v:shape id="_x0000_s1781" style="position:absolute;left:2040;top:2984;width:30;height:1" coordsize="2,0" path="m,l,,2,e" filled="f" strokecolor="blue" strokeweight="42e-5mm">
                <v:path arrowok="t"/>
              </v:shape>
              <v:line id="_x0000_s1782" style="position:absolute;flip:y" from="2130,2969" to="2145,2984" strokecolor="blue" strokeweight="42e-5mm"/>
              <v:line id="_x0000_s1783" style="position:absolute" from="2205,2969" to="2235,2970" strokecolor="blue" strokeweight="42e-5mm"/>
              <v:line id="_x0000_s1784" style="position:absolute" from="2295,2954" to="2325,2955" strokecolor="blue" strokeweight="42e-5mm"/>
              <v:line id="_x0000_s1785" style="position:absolute;flip:y" from="2385,2924" to="2415,2939" strokecolor="blue" strokeweight="42e-5mm"/>
              <v:line id="_x0000_s1786" style="position:absolute;flip:y" from="2475,2909" to="2505,2924" strokecolor="blue" strokeweight="42e-5mm"/>
              <v:line id="_x0000_s1787" style="position:absolute" from="2565,2894" to="2595,2895" strokecolor="blue" strokeweight="42e-5mm"/>
              <v:shape id="_x0000_s1788" style="position:absolute;left:2655;top:2864;width:30;height:15" coordsize="2,1" path="m,1l1,,2,e" filled="f" strokecolor="blue" strokeweight="42e-5mm">
                <v:path arrowok="t"/>
              </v:shape>
              <v:line id="_x0000_s1789" style="position:absolute" from="2745,2849" to="2775,2850" strokecolor="blue" strokeweight="42e-5mm"/>
              <v:line id="_x0000_s1790" style="position:absolute" from="2835,2834" to="2850,2835" strokecolor="blue" strokeweight="42e-5mm"/>
              <v:line id="_x0000_s1791" style="position:absolute;flip:y" from="2909,2804" to="2939,2819" strokecolor="blue" strokeweight="42e-5mm"/>
              <v:line id="_x0000_s1792" style="position:absolute;flip:y" from="2999,2774" to="3029,2789" strokecolor="blue" strokeweight="42e-5mm"/>
              <v:line id="_x0000_s1793" style="position:absolute;flip:y" from="3089,2744" to="3119,2759" strokecolor="blue" strokeweight="42e-5mm"/>
              <v:line id="_x0000_s1794" style="position:absolute;flip:y" from="3164,2714" to="3194,2729" strokecolor="blue" strokeweight="42e-5mm"/>
              <v:line id="_x0000_s1795" style="position:absolute" from="3254,2699" to="3284,2700" strokecolor="blue" strokeweight="42e-5mm"/>
              <v:line id="_x0000_s1796" style="position:absolute;flip:y" from="3344,2654" to="3374,2669" strokecolor="blue" strokeweight="42e-5mm"/>
              <v:line id="_x0000_s1797" style="position:absolute;flip:y" from="3419,2624" to="3449,2639" strokecolor="blue" strokeweight="42e-5mm"/>
              <v:line id="_x0000_s1798" style="position:absolute" from="3509,2594" to="3524,2595" strokecolor="blue" strokeweight="42e-5mm"/>
              <v:line id="_x0000_s1799" style="position:absolute;flip:y" from="3584,2549" to="3614,2564" strokecolor="blue" strokeweight="42e-5mm"/>
              <v:line id="_x0000_s1800" style="position:absolute;flip:y" from="3659,2504" to="3689,2519" strokecolor="blue" strokeweight="42e-5mm"/>
              <v:line id="_x0000_s1801" style="position:absolute;flip:y" from="3749,2459" to="3779,2474" strokecolor="blue" strokeweight="42e-5mm"/>
              <v:line id="_x0000_s1802" style="position:absolute;flip:y" from="3824,2429" to="3854,2444" strokecolor="blue" strokeweight="42e-5mm"/>
              <v:line id="_x0000_s1803" style="position:absolute;flip:y" from="3899,2384" to="3929,2399" strokecolor="blue" strokeweight="42e-5mm"/>
              <v:line id="_x0000_s1804" style="position:absolute;flip:y" from="3989,2324" to="4004,2339" strokecolor="blue" strokeweight="42e-5mm"/>
              <v:line id="_x0000_s1805" style="position:absolute;flip:y" from="4064,2280" to="4079,2295" strokecolor="blue" strokeweight="42e-5mm"/>
              <v:line id="_x0000_s1806" style="position:absolute" from="4139,2235" to="4154,2236" strokecolor="blue" strokeweight="42e-5mm"/>
              <v:line id="_x0000_s1807" style="position:absolute;flip:y" from="4199,2175" to="4229,2190" strokecolor="blue" strokeweight="42e-5mm"/>
              <v:line id="_x0000_s1808" style="position:absolute;flip:y" from="4274,2115" to="4289,2130" strokecolor="blue" strokeweight="42e-5mm"/>
              <v:line id="_x0000_s1809" style="position:absolute;flip:y" from="4349,2055" to="4364,2070" strokecolor="blue" strokeweight="42e-5mm"/>
              <v:shape id="_x0000_s1810" style="position:absolute;left:4409;top:1995;width:30;height:30" coordsize="2,2" path="m,2r,l2,e" filled="f" strokecolor="blue" strokeweight="42e-5mm">
                <v:path arrowok="t"/>
              </v:shape>
              <v:line id="_x0000_s1811" style="position:absolute;flip:y" from="4484,1935" to="4499,1950" strokecolor="blue" strokeweight="42e-5mm"/>
              <v:line id="_x0000_s1812" style="position:absolute;flip:y" from="4544,1890" to="4559,1905" strokecolor="blue" strokeweight="42e-5mm"/>
              <v:line id="_x0000_s1813" style="position:absolute;flip:y" from="4619,1815" to="4634,1830" strokecolor="blue" strokeweight="42e-5mm"/>
              <v:line id="_x0000_s1814" style="position:absolute;flip:y" from="4664,1755" to="4679,1770" strokecolor="blue" strokeweight="42e-5mm"/>
              <v:line id="_x0000_s1815" style="position:absolute;flip:y" from="4739,1680" to="4754,1695" strokecolor="blue" strokeweight="42e-5mm"/>
              <v:line id="_x0000_s1816" style="position:absolute;flip:y" from="4784,1620" to="4799,1635" strokecolor="blue" strokeweight="42e-5mm"/>
              <v:line id="_x0000_s1817" style="position:absolute;flip:y" from="4859,1545" to="4860,1560" strokecolor="blue" strokeweight="42e-5mm"/>
              <v:line id="_x0000_s1818" style="position:absolute;flip:y" from="4904,1470" to="4919,1500" strokecolor="blue" strokeweight="42e-5mm"/>
              <v:line id="_x0000_s1819" style="position:absolute;flip:y" from="4964,1395" to="4979,1425" strokecolor="blue" strokeweight="42e-5mm"/>
              <v:line id="_x0000_s1820" style="position:absolute;flip:y" from="5009,1335" to="5024,1350" strokecolor="blue" strokeweight="42e-5mm"/>
              <v:line id="_x0000_s1821" style="position:absolute;flip:y" from="5069,1260" to="5070,1275" strokecolor="blue" strokeweight="42e-5mm"/>
              <v:line id="_x0000_s1822" style="position:absolute;flip:y" from="5114,1185" to="5129,1200" strokecolor="blue" strokeweight="42e-5mm"/>
              <v:line id="_x0000_s1823" style="position:absolute;flip:y" from="5174,1110" to="5175,1125" strokecolor="blue" strokeweight="42e-5mm"/>
              <v:line id="_x0000_s1824" style="position:absolute;flip:y" from="5219,1035" to="5234,1050" strokecolor="blue" strokeweight="42e-5mm"/>
              <v:line id="_x0000_s1825" style="position:absolute;flip:y" from="5264,945" to="5279,975" strokecolor="blue" strokeweight="42e-5mm"/>
              <v:line id="_x0000_s1826" style="position:absolute;flip:y" from="5294,870" to="5309,900" strokecolor="blue" strokeweight="42e-5mm"/>
              <v:line id="_x0000_s1827" style="position:absolute;flip:y" from="5339,795" to="5354,810" strokecolor="blue" strokeweight="42e-5mm"/>
            </v:group>
            <w10:wrap type="none"/>
            <w10:anchorlock/>
          </v:group>
        </w:pict>
      </w:r>
    </w:p>
    <w:p w:rsidR="00236A91" w:rsidRDefault="00236A91" w:rsidP="00CB0244">
      <w:pPr>
        <w:pStyle w:val="a0"/>
        <w:numPr>
          <w:ilvl w:val="0"/>
          <w:numId w:val="39"/>
        </w:numPr>
        <w:rPr>
          <w:lang w:eastAsia="ru-RU"/>
        </w:rPr>
      </w:pPr>
      <w:r>
        <w:rPr>
          <w:lang w:eastAsia="ru-RU"/>
        </w:rPr>
        <w:t xml:space="preserve">с ростом </w:t>
      </w:r>
      <w:r w:rsidR="00D85229">
        <w:rPr>
          <w:lang w:eastAsia="ru-RU"/>
        </w:rPr>
        <w:t>или спадом</w:t>
      </w:r>
      <w:r w:rsidR="00D85229" w:rsidRPr="00D85229">
        <w:rPr>
          <w:lang w:eastAsia="ru-RU"/>
        </w:rPr>
        <w:t xml:space="preserve"> </w:t>
      </w:r>
      <w:r>
        <w:rPr>
          <w:lang w:eastAsia="ru-RU"/>
        </w:rPr>
        <w:t>более медленным, чем линейный:</w:t>
      </w:r>
    </w:p>
    <w:p w:rsidR="00CB0244" w:rsidRDefault="008E2277" w:rsidP="00CB0244">
      <w:pPr>
        <w:pStyle w:val="a0"/>
        <w:jc w:val="center"/>
        <w:rPr>
          <w:lang w:val="en-US" w:eastAsia="ru-RU"/>
        </w:rPr>
      </w:pPr>
      <w:r>
        <w:rPr>
          <w:lang w:eastAsia="ru-RU"/>
        </w:rPr>
      </w:r>
      <w:r w:rsidRPr="008E2277">
        <w:rPr>
          <w:lang w:eastAsia="ru-RU"/>
        </w:rPr>
        <w:pict>
          <v:group id="_x0000_s1989" editas="canvas" style="width:252.4pt;height:204.3pt;mso-position-horizontal-relative:char;mso-position-vertical-relative:line" coordorigin="666,208" coordsize="5048,4086">
            <o:lock v:ext="edit" aspectratio="t"/>
            <v:shape id="_x0000_s1990" type="#_x0000_t75" style="position:absolute;left:666;top:208;width:5048;height:4086" o:preferrelative="f">
              <v:fill o:detectmouseclick="t"/>
              <v:path o:extrusionok="t" o:connecttype="none"/>
              <o:lock v:ext="edit" text="t"/>
            </v:shape>
            <v:line id="_x0000_s1991" style="position:absolute" from="869,3929" to="5619,3930" strokeweight="42e-5mm">
              <v:stroke endarrow="open"/>
            </v:line>
            <v:rect id="_x0000_s1992" style="position:absolute;left:666;top:3972;width:141;height:322;mso-wrap-style:none" filled="f" stroked="f">
              <v:textbox style="mso-next-textbox:#_x0000_s1992;mso-fit-shape-to-text:t" inset="0,0,0,0">
                <w:txbxContent>
                  <w:p w:rsidR="00DF18D8" w:rsidRPr="009C3C5A" w:rsidRDefault="00DF18D8" w:rsidP="00CB0244">
                    <w:pPr>
                      <w:rPr>
                        <w:szCs w:val="28"/>
                      </w:rPr>
                    </w:pPr>
                    <w:r w:rsidRPr="009C3C5A">
                      <w:rPr>
                        <w:color w:val="000000"/>
                        <w:szCs w:val="28"/>
                        <w:lang w:val="en-US"/>
                      </w:rPr>
                      <w:t>0</w:t>
                    </w:r>
                  </w:p>
                </w:txbxContent>
              </v:textbox>
            </v:rect>
            <v:line id="_x0000_s1993" style="position:absolute" from="869,210" to="870,3929" strokeweight="42e-5mm">
              <v:stroke startarrow="open"/>
            </v:line>
            <v:rect id="_x0000_s1994" style="position:absolute;left:666;top:210;width:203;height:322;mso-wrap-style:none" filled="f" stroked="f">
              <v:textbox style="mso-next-textbox:#_x0000_s1994;mso-fit-shape-to-text:t" inset="0,0,0,0">
                <w:txbxContent>
                  <w:p w:rsidR="00DF18D8" w:rsidRPr="009C3C5A" w:rsidRDefault="00DF18D8" w:rsidP="00CB0244">
                    <w:pPr>
                      <w:rPr>
                        <w:szCs w:val="28"/>
                      </w:rPr>
                    </w:pPr>
                    <w:r w:rsidRPr="009C3C5A">
                      <w:rPr>
                        <w:color w:val="000000"/>
                        <w:szCs w:val="28"/>
                        <w:lang w:val="en-US"/>
                      </w:rPr>
                      <w:t>Y</w:t>
                    </w:r>
                  </w:p>
                </w:txbxContent>
              </v:textbox>
            </v:rect>
            <v:rect id="_x0000_s1995" style="position:absolute;left:5511;top:3972;width:203;height:322;mso-wrap-style:none" filled="f" stroked="f">
              <v:textbox style="mso-next-textbox:#_x0000_s1995;mso-fit-shape-to-text:t" inset="0,0,0,0">
                <w:txbxContent>
                  <w:p w:rsidR="00DF18D8" w:rsidRPr="009C3C5A" w:rsidRDefault="00DF18D8" w:rsidP="00CB0244">
                    <w:pPr>
                      <w:rPr>
                        <w:szCs w:val="28"/>
                        <w:lang w:val="en-US"/>
                      </w:rPr>
                    </w:pPr>
                    <w:r w:rsidRPr="009C3C5A">
                      <w:rPr>
                        <w:color w:val="000000"/>
                        <w:szCs w:val="28"/>
                        <w:lang w:val="en-US"/>
                      </w:rPr>
                      <w:t>X</w:t>
                    </w:r>
                  </w:p>
                </w:txbxContent>
              </v:textbox>
            </v:rect>
            <v:group id="_x0000_s5160" style="position:absolute;left:845;top:781;width:4690;height:2939" coordorigin="824,480" coordsize="4690,2939">
              <v:line id="_x0000_s5161" style="position:absolute" from="824,3194" to="914,3195" strokeweight="42e-5mm"/>
              <v:oval id="_x0000_s5162" style="position:absolute;left:824;top:3119;width:105;height:105" fillcolor="red" strokecolor="red" strokeweight="42e-5mm"/>
              <v:oval id="_x0000_s5163" style="position:absolute;left:989;top:3314;width:105;height:105" fillcolor="red" strokecolor="red" strokeweight="42e-5mm"/>
              <v:oval id="_x0000_s5164" style="position:absolute;left:1139;top:2684;width:105;height:105" fillcolor="red" strokecolor="red" strokeweight="42e-5mm"/>
              <v:oval id="_x0000_s5165" style="position:absolute;left:1304;top:2145;width:105;height:105" fillcolor="red" strokecolor="red" strokeweight="42e-5mm"/>
              <v:oval id="_x0000_s5166" style="position:absolute;left:1454;top:2310;width:104;height:104" fillcolor="red" strokecolor="red" strokeweight="42e-5mm"/>
              <v:oval id="_x0000_s5167" style="position:absolute;left:1618;top:1905;width:105;height:105" fillcolor="red" strokecolor="red" strokeweight="42e-5mm"/>
              <v:oval id="_x0000_s5168" style="position:absolute;left:1768;top:1770;width:105;height:105" fillcolor="red" strokecolor="red" strokeweight="42e-5mm"/>
              <v:oval id="_x0000_s5169" style="position:absolute;left:1933;top:1785;width:105;height:105" fillcolor="red" strokecolor="red" strokeweight="42e-5mm"/>
              <v:oval id="_x0000_s5170" style="position:absolute;left:2098;top:1890;width:105;height:105" fillcolor="red" strokecolor="red" strokeweight="42e-5mm"/>
              <v:oval id="_x0000_s5171" style="position:absolute;left:2248;top:1320;width:105;height:105" fillcolor="red" strokecolor="red" strokeweight="42e-5mm"/>
              <v:oval id="_x0000_s5172" style="position:absolute;left:2413;top:1200;width:104;height:105" fillcolor="red" strokecolor="red" strokeweight="42e-5mm"/>
              <v:oval id="_x0000_s5173" style="position:absolute;left:2562;top:1260;width:105;height:105" fillcolor="red" strokecolor="red" strokeweight="42e-5mm"/>
              <v:oval id="_x0000_s5174" style="position:absolute;left:2727;top:1545;width:105;height:105" fillcolor="red" strokecolor="red" strokeweight="42e-5mm"/>
              <v:oval id="_x0000_s5175" style="position:absolute;left:2877;top:1185;width:105;height:105" fillcolor="red" strokecolor="red" strokeweight="42e-5mm"/>
              <v:oval id="_x0000_s5176" style="position:absolute;left:3042;top:1050;width:105;height:105" fillcolor="red" strokecolor="red" strokeweight="42e-5mm"/>
              <v:oval id="_x0000_s5177" style="position:absolute;left:3207;top:750;width:105;height:105" fillcolor="red" strokecolor="red" strokeweight="42e-5mm"/>
              <v:oval id="_x0000_s5178" style="position:absolute;left:3357;top:975;width:104;height:105" fillcolor="red" strokecolor="red" strokeweight="42e-5mm"/>
              <v:oval id="_x0000_s5179" style="position:absolute;left:3521;top:1110;width:105;height:105" fillcolor="red" strokecolor="red" strokeweight="42e-5mm"/>
              <v:oval id="_x0000_s5180" style="position:absolute;left:3671;top:900;width:105;height:105" fillcolor="red" strokecolor="red" strokeweight="42e-5mm"/>
              <v:oval id="_x0000_s5181" style="position:absolute;left:3836;top:720;width:105;height:105" fillcolor="red" strokecolor="red" strokeweight="42e-5mm"/>
              <v:oval id="_x0000_s5182" style="position:absolute;left:3986;top:765;width:105;height:105" fillcolor="red" strokecolor="red" strokeweight="42e-5mm"/>
              <v:oval id="_x0000_s5183" style="position:absolute;left:4151;top:1155;width:105;height:105" fillcolor="red" strokecolor="red" strokeweight="42e-5mm"/>
              <v:oval id="_x0000_s5184" style="position:absolute;left:4301;top:735;width:105;height:105" fillcolor="red" strokecolor="red" strokeweight="42e-5mm"/>
              <v:oval id="_x0000_s5185" style="position:absolute;left:4465;top:900;width:105;height:105" fillcolor="red" strokecolor="red" strokeweight="42e-5mm"/>
              <v:oval id="_x0000_s5186" style="position:absolute;left:4630;top:810;width:105;height:105" fillcolor="red" strokecolor="red" strokeweight="42e-5mm"/>
              <v:oval id="_x0000_s5187" style="position:absolute;left:4780;top:705;width:105;height:105" fillcolor="red" strokecolor="red" strokeweight="42e-5mm"/>
              <v:oval id="_x0000_s5188" style="position:absolute;left:4945;top:930;width:105;height:105" fillcolor="red" strokecolor="red" strokeweight="42e-5mm"/>
              <v:oval id="_x0000_s5189" style="position:absolute;left:5095;top:705;width:105;height:105" fillcolor="red" strokecolor="red" strokeweight="42e-5mm"/>
              <v:oval id="_x0000_s5190" style="position:absolute;left:5260;top:705;width:105;height:105" fillcolor="red" strokecolor="red" strokeweight="42e-5mm"/>
              <v:oval id="_x0000_s5191" style="position:absolute;left:5409;top:480;width:105;height:105" fillcolor="red" strokecolor="red" strokeweight="42e-5mm"/>
              <v:line id="_x0000_s5192" style="position:absolute;flip:y" from="869,3149" to="884,3179" strokecolor="blue" strokeweight="42e-5mm"/>
              <v:line id="_x0000_s5193" style="position:absolute;flip:y" from="899,3059" to="914,3089" strokecolor="blue" strokeweight="42e-5mm"/>
              <v:line id="_x0000_s5194" style="position:absolute;flip:y" from="929,2984" to="930,3014" strokecolor="blue" strokeweight="42e-5mm"/>
              <v:line id="_x0000_s5195" style="position:absolute;flip:y" from="944,2894" to="959,2924" strokecolor="blue" strokeweight="42e-5mm"/>
              <v:line id="_x0000_s5196" style="position:absolute;flip:y" from="974,2804" to="989,2834" strokecolor="blue" strokeweight="42e-5mm"/>
              <v:line id="_x0000_s5197" style="position:absolute;flip:y" from="1004,2729" to="1019,2744" strokecolor="blue" strokeweight="42e-5mm"/>
              <v:line id="_x0000_s5198" style="position:absolute;flip:y" from="1034,2639" to="1049,2669" strokecolor="blue" strokeweight="42e-5mm"/>
              <v:line id="_x0000_s5199" style="position:absolute;flip:y" from="1079,2564" to="1080,2579" strokecolor="blue" strokeweight="42e-5mm"/>
              <v:line id="_x0000_s5200" style="position:absolute;flip:y" from="1109,2474" to="1124,2504" strokecolor="blue" strokeweight="42e-5mm"/>
              <v:line id="_x0000_s5201" style="position:absolute;flip:y" from="1154,2399" to="1169,2429" strokecolor="blue" strokeweight="42e-5mm"/>
              <v:line id="_x0000_s5202" style="position:absolute;flip:y" from="1214,2324" to="1215,2339" strokecolor="blue" strokeweight="42e-5mm"/>
              <v:line id="_x0000_s5203" style="position:absolute;flip:y" from="1259,2250" to="1274,2280" strokecolor="blue" strokeweight="42e-5mm"/>
              <v:line id="_x0000_s5204" style="position:absolute;flip:y" from="1319,2190" to="1320,2205" strokecolor="blue" strokeweight="42e-5mm"/>
              <v:line id="_x0000_s5205" style="position:absolute;flip:y" from="1379,2115" to="1394,2130" strokecolor="blue" strokeweight="42e-5mm"/>
              <v:line id="_x0000_s5206" style="position:absolute;flip:y" from="1424,2055" to="1439,2070" strokecolor="blue" strokeweight="42e-5mm"/>
              <v:line id="_x0000_s5207" style="position:absolute;flip:y" from="1498,1980" to="1513,1995" strokecolor="blue" strokeweight="42e-5mm"/>
              <v:line id="_x0000_s5208" style="position:absolute;flip:y" from="1558,1935" to="1573,1950" strokecolor="blue" strokeweight="42e-5mm"/>
              <v:line id="_x0000_s5209" style="position:absolute;flip:y" from="1633,1875" to="1648,1890" strokecolor="blue" strokeweight="42e-5mm"/>
              <v:line id="_x0000_s5210" style="position:absolute;flip:y" from="1693,1815" to="1723,1830" strokecolor="blue" strokeweight="42e-5mm"/>
              <v:line id="_x0000_s5211" style="position:absolute" from="1768,1770" to="1783,1771" strokecolor="blue" strokeweight="42e-5mm"/>
              <v:line id="_x0000_s5212" style="position:absolute;flip:y" from="1843,1710" to="1858,1725" strokecolor="blue" strokeweight="42e-5mm"/>
              <v:line id="_x0000_s5213" style="position:absolute;flip:y" from="1918,1650" to="1948,1680" strokecolor="blue" strokeweight="42e-5mm"/>
              <v:line id="_x0000_s5214" style="position:absolute;flip:y" from="1993,1605" to="2023,1620" strokecolor="blue" strokeweight="42e-5mm"/>
              <v:line id="_x0000_s5215" style="position:absolute;flip:y" from="2068,1575" to="2098,1590" strokecolor="blue" strokeweight="42e-5mm"/>
              <v:line id="_x0000_s5216" style="position:absolute;flip:y" from="2158,1530" to="2173,1545" strokecolor="blue" strokeweight="42e-5mm"/>
              <v:line id="_x0000_s5217" style="position:absolute;flip:y" from="2233,1485" to="2263,1500" strokecolor="blue" strokeweight="42e-5mm"/>
              <v:line id="_x0000_s5218" style="position:absolute;flip:y" from="2308,1455" to="2338,1470" strokecolor="blue" strokeweight="42e-5mm"/>
              <v:line id="_x0000_s5219" style="position:absolute;flip:y" from="2398,1410" to="2428,1425" strokecolor="blue" strokeweight="42e-5mm"/>
              <v:line id="_x0000_s5220" style="position:absolute;flip:y" from="2472,1380" to="2502,1395" strokecolor="blue" strokeweight="42e-5mm"/>
              <v:line id="_x0000_s5221" style="position:absolute;flip:y" from="2562,1335" to="2592,1350" strokecolor="blue" strokeweight="42e-5mm"/>
              <v:line id="_x0000_s5222" style="position:absolute" from="2637,1320" to="2667,1321" strokecolor="blue" strokeweight="42e-5mm"/>
              <v:line id="_x0000_s5223" style="position:absolute;flip:y" from="2727,1275" to="2757,1290" strokecolor="blue" strokeweight="42e-5mm"/>
              <v:line id="_x0000_s5224" style="position:absolute" from="2817,1260" to="2847,1261" strokecolor="blue" strokeweight="42e-5mm"/>
              <v:shape id="_x0000_s5225" style="position:absolute;left:2907;top:1230;width:15;height:1" coordsize="1,0" path="m,l,,1,e" filled="f" strokecolor="blue" strokeweight="42e-5mm">
                <v:path arrowok="t"/>
              </v:shape>
              <v:line id="_x0000_s5226" style="position:absolute;flip:y" from="2982,1200" to="3012,1215" strokecolor="blue" strokeweight="42e-5mm"/>
              <v:shape id="_x0000_s5227" style="position:absolute;left:3072;top:1170;width:30;height:1" coordsize="2,0" path="m,l,,2,e" filled="f" strokecolor="blue" strokeweight="42e-5mm">
                <v:path arrowok="t"/>
              </v:shape>
              <v:line id="_x0000_s5228" style="position:absolute;flip:y" from="3162,1140" to="3192,1155" strokecolor="blue" strokeweight="42e-5mm"/>
              <v:shape id="_x0000_s5229" style="position:absolute;left:3237;top:1125;width:30;height:1" coordsize="2,0" path="m,l,,2,e" filled="f" strokecolor="blue" strokeweight="42e-5mm">
                <v:path arrowok="t"/>
              </v:shape>
              <v:line id="_x0000_s5230" style="position:absolute;flip:y" from="3327,1095" to="3357,1110" strokecolor="blue" strokeweight="42e-5mm"/>
              <v:line id="_x0000_s5231" style="position:absolute;flip:y" from="3417,1065" to="3446,1080" strokecolor="blue" strokeweight="42e-5mm"/>
              <v:line id="_x0000_s5232" style="position:absolute" from="3506,1050" to="3536,1051" strokecolor="blue" strokeweight="42e-5mm"/>
              <v:line id="_x0000_s5233" style="position:absolute;flip:y" from="3581,1020" to="3611,1035" strokecolor="blue" strokeweight="42e-5mm"/>
              <v:line id="_x0000_s5234" style="position:absolute;flip:y" from="3671,990" to="3701,1005" strokecolor="blue" strokeweight="42e-5mm"/>
              <v:line id="_x0000_s5235" style="position:absolute" from="3761,975" to="3791,976" strokecolor="blue" strokeweight="42e-5mm"/>
              <v:shape id="_x0000_s5236" style="position:absolute;left:3851;top:960;width:30;height:1" coordsize="2,0" path="m,l1,,2,e" filled="f" strokecolor="blue" strokeweight="42e-5mm">
                <v:path arrowok="t"/>
              </v:shape>
              <v:line id="_x0000_s5237" style="position:absolute;flip:y" from="3941,930" to="3971,945" strokecolor="blue" strokeweight="42e-5mm"/>
              <v:line id="_x0000_s5238" style="position:absolute" from="4031,915" to="4046,916" strokecolor="blue" strokeweight="42e-5mm"/>
              <v:line id="_x0000_s5239" style="position:absolute" from="4106,900" to="4136,901" strokecolor="blue" strokeweight="42e-5mm"/>
              <v:line id="_x0000_s5240" style="position:absolute" from="4196,885" to="4226,886" strokecolor="blue" strokeweight="42e-5mm"/>
              <v:line id="_x0000_s5241" style="position:absolute;flip:y" from="4286,855" to="4316,870" strokecolor="blue" strokeweight="42e-5mm"/>
              <v:line id="_x0000_s5242" style="position:absolute;flip:y" from="4376,840" to="4406,855" strokecolor="blue" strokeweight="42e-5mm"/>
              <v:line id="_x0000_s5243" style="position:absolute;flip:y" from="4465,825" to="4495,840" strokecolor="blue" strokeweight="42e-5mm"/>
              <v:line id="_x0000_s5244" style="position:absolute" from="4555,810" to="4585,811" strokecolor="blue" strokeweight="42e-5mm"/>
              <v:shape id="_x0000_s5245" style="position:absolute;left:4645;top:795;width:30;height:1" coordsize="2,0" path="m,l1,,2,e" filled="f" strokecolor="blue" strokeweight="42e-5mm">
                <v:path arrowok="t"/>
              </v:shape>
              <v:line id="_x0000_s5246" style="position:absolute" from="4735,780" to="4765,781" strokecolor="blue" strokeweight="42e-5mm"/>
              <v:line id="_x0000_s5247" style="position:absolute" from="4825,765" to="4840,766" strokecolor="blue" strokeweight="42e-5mm"/>
              <v:line id="_x0000_s5248" style="position:absolute" from="4900,750" to="4930,751" strokecolor="blue" strokeweight="42e-5mm"/>
              <v:line id="_x0000_s5249" style="position:absolute" from="4990,735" to="5020,736" strokecolor="blue" strokeweight="42e-5mm"/>
              <v:line id="_x0000_s5250" style="position:absolute;flip:y" from="5080,705" to="5110,720" strokecolor="blue" strokeweight="42e-5mm"/>
              <v:line id="_x0000_s5251" style="position:absolute;flip:y" from="5170,690" to="5200,705" strokecolor="blue" strokeweight="42e-5mm"/>
              <v:line id="_x0000_s5252" style="position:absolute;flip:y" from="5260,675" to="5290,690" strokecolor="blue" strokeweight="42e-5mm"/>
              <v:line id="_x0000_s5253" style="position:absolute" from="5350,675" to="5380,676" strokecolor="blue" strokeweight="42e-5mm"/>
              <v:line id="_x0000_s5254" style="position:absolute" from="5439,660" to="5440,661" strokecolor="blue" strokeweight="42e-5mm"/>
            </v:group>
            <w10:wrap type="none"/>
            <w10:anchorlock/>
          </v:group>
        </w:pict>
      </w:r>
    </w:p>
    <w:p w:rsidR="00236A91" w:rsidRDefault="00236A91" w:rsidP="00CB0244">
      <w:pPr>
        <w:pStyle w:val="a0"/>
        <w:numPr>
          <w:ilvl w:val="0"/>
          <w:numId w:val="39"/>
        </w:numPr>
        <w:rPr>
          <w:lang w:eastAsia="ru-RU"/>
        </w:rPr>
      </w:pPr>
      <w:r>
        <w:rPr>
          <w:lang w:eastAsia="ru-RU"/>
        </w:rPr>
        <w:t xml:space="preserve">с </w:t>
      </w:r>
      <w:r w:rsidRPr="00CB0244">
        <w:t>переменным</w:t>
      </w:r>
      <w:r>
        <w:rPr>
          <w:lang w:eastAsia="ru-RU"/>
        </w:rPr>
        <w:t xml:space="preserve"> направлением:</w:t>
      </w:r>
    </w:p>
    <w:p w:rsidR="00CB0244" w:rsidRDefault="008E2277" w:rsidP="00CB0244">
      <w:pPr>
        <w:pStyle w:val="a0"/>
        <w:jc w:val="center"/>
        <w:rPr>
          <w:lang w:val="en-US" w:eastAsia="ru-RU"/>
        </w:rPr>
      </w:pPr>
      <w:r>
        <w:rPr>
          <w:lang w:eastAsia="ru-RU"/>
        </w:rPr>
      </w:r>
      <w:r w:rsidRPr="008E2277">
        <w:rPr>
          <w:lang w:eastAsia="ru-RU"/>
        </w:rPr>
        <w:pict>
          <v:group id="_x0000_s5422" editas="canvas" style="width:252.4pt;height:204.3pt;mso-position-horizontal-relative:char;mso-position-vertical-relative:line" coordorigin="666,208" coordsize="5048,4086">
            <o:lock v:ext="edit" aspectratio="t"/>
            <v:shape id="_x0000_s5423" type="#_x0000_t75" style="position:absolute;left:666;top:208;width:5048;height:4086" o:preferrelative="f">
              <v:fill o:detectmouseclick="t"/>
              <v:path o:extrusionok="t" o:connecttype="none"/>
              <o:lock v:ext="edit" text="t"/>
            </v:shape>
            <v:line id="_x0000_s5424" style="position:absolute" from="869,3929" to="5619,3930" strokeweight="42e-5mm">
              <v:stroke endarrow="open"/>
            </v:line>
            <v:rect id="_x0000_s5425" style="position:absolute;left:666;top:3972;width:141;height:322;mso-wrap-style:none" filled="f" stroked="f">
              <v:textbox style="mso-next-textbox:#_x0000_s5425;mso-fit-shape-to-text:t" inset="0,0,0,0">
                <w:txbxContent>
                  <w:p w:rsidR="00DF18D8" w:rsidRPr="009C3C5A" w:rsidRDefault="00DF18D8" w:rsidP="00CB0244">
                    <w:pPr>
                      <w:rPr>
                        <w:szCs w:val="28"/>
                      </w:rPr>
                    </w:pPr>
                    <w:r w:rsidRPr="009C3C5A">
                      <w:rPr>
                        <w:color w:val="000000"/>
                        <w:szCs w:val="28"/>
                        <w:lang w:val="en-US"/>
                      </w:rPr>
                      <w:t>0</w:t>
                    </w:r>
                  </w:p>
                </w:txbxContent>
              </v:textbox>
            </v:rect>
            <v:line id="_x0000_s5426" style="position:absolute" from="869,210" to="870,3929" strokeweight="42e-5mm">
              <v:stroke startarrow="open"/>
            </v:line>
            <v:rect id="_x0000_s5427" style="position:absolute;left:666;top:210;width:203;height:322;mso-wrap-style:none" filled="f" stroked="f">
              <v:textbox style="mso-next-textbox:#_x0000_s5427;mso-fit-shape-to-text:t" inset="0,0,0,0">
                <w:txbxContent>
                  <w:p w:rsidR="00DF18D8" w:rsidRPr="009C3C5A" w:rsidRDefault="00DF18D8" w:rsidP="00CB0244">
                    <w:pPr>
                      <w:rPr>
                        <w:szCs w:val="28"/>
                      </w:rPr>
                    </w:pPr>
                    <w:r w:rsidRPr="009C3C5A">
                      <w:rPr>
                        <w:color w:val="000000"/>
                        <w:szCs w:val="28"/>
                        <w:lang w:val="en-US"/>
                      </w:rPr>
                      <w:t>Y</w:t>
                    </w:r>
                  </w:p>
                </w:txbxContent>
              </v:textbox>
            </v:rect>
            <v:rect id="_x0000_s5428" style="position:absolute;left:5511;top:3972;width:203;height:322;mso-wrap-style:none" filled="f" stroked="f">
              <v:textbox style="mso-next-textbox:#_x0000_s5428;mso-fit-shape-to-text:t" inset="0,0,0,0">
                <w:txbxContent>
                  <w:p w:rsidR="00DF18D8" w:rsidRPr="009C3C5A" w:rsidRDefault="00DF18D8" w:rsidP="00CB0244">
                    <w:pPr>
                      <w:rPr>
                        <w:szCs w:val="28"/>
                        <w:lang w:val="en-US"/>
                      </w:rPr>
                    </w:pPr>
                    <w:r w:rsidRPr="009C3C5A">
                      <w:rPr>
                        <w:color w:val="000000"/>
                        <w:szCs w:val="28"/>
                        <w:lang w:val="en-US"/>
                      </w:rPr>
                      <w:t>X</w:t>
                    </w:r>
                  </w:p>
                </w:txbxContent>
              </v:textbox>
            </v:rect>
            <v:group id="_x0000_s5524" style="position:absolute;left:845;top:714;width:4690;height:3074" coordorigin="824,360" coordsize="4690,3074">
              <v:oval id="_x0000_s5525" style="position:absolute;left:824;top:1740;width:105;height:105" fillcolor="red" strokecolor="red" strokeweight="42e-5mm"/>
              <v:oval id="_x0000_s5526" style="position:absolute;left:989;top:1800;width:105;height:105" fillcolor="red" strokecolor="red" strokeweight="42e-5mm"/>
              <v:oval id="_x0000_s5527" style="position:absolute;left:1139;top:1980;width:105;height:105" fillcolor="red" strokecolor="red" strokeweight="42e-5mm"/>
              <v:oval id="_x0000_s5528" style="position:absolute;left:1304;top:1845;width:105;height:105" fillcolor="red" strokecolor="red" strokeweight="42e-5mm"/>
              <v:oval id="_x0000_s5529" style="position:absolute;left:1454;top:2384;width:104;height:105" fillcolor="red" strokecolor="red" strokeweight="42e-5mm"/>
              <v:oval id="_x0000_s5530" style="position:absolute;left:1618;top:2534;width:105;height:105" fillcolor="red" strokecolor="red" strokeweight="42e-5mm"/>
              <v:oval id="_x0000_s5531" style="position:absolute;left:1768;top:2354;width:105;height:105" fillcolor="red" strokecolor="red" strokeweight="42e-5mm"/>
              <v:oval id="_x0000_s5532" style="position:absolute;left:1933;top:2834;width:105;height:105" fillcolor="red" strokecolor="red" strokeweight="42e-5mm"/>
              <v:oval id="_x0000_s5533" style="position:absolute;left:2098;top:2295;width:105;height:104" fillcolor="red" strokecolor="red" strokeweight="42e-5mm"/>
              <v:oval id="_x0000_s5534" style="position:absolute;left:2248;top:2879;width:105;height:105" fillcolor="red" strokecolor="red" strokeweight="42e-5mm"/>
              <v:oval id="_x0000_s5535" style="position:absolute;left:2413;top:3074;width:104;height:105" fillcolor="red" strokecolor="red" strokeweight="42e-5mm"/>
              <v:oval id="_x0000_s5536" style="position:absolute;left:2562;top:2984;width:105;height:105" fillcolor="red" strokecolor="red" strokeweight="42e-5mm"/>
              <v:oval id="_x0000_s5537" style="position:absolute;left:2727;top:3329;width:105;height:105" fillcolor="red" strokecolor="red" strokeweight="42e-5mm"/>
              <v:oval id="_x0000_s5538" style="position:absolute;left:2877;top:3254;width:105;height:105" fillcolor="red" strokecolor="red" strokeweight="42e-5mm"/>
              <v:oval id="_x0000_s5539" style="position:absolute;left:3042;top:3329;width:105;height:105" fillcolor="red" strokecolor="red" strokeweight="42e-5mm"/>
              <v:oval id="_x0000_s5540" style="position:absolute;left:3207;top:2609;width:105;height:105" fillcolor="red" strokecolor="red" strokeweight="42e-5mm"/>
              <v:oval id="_x0000_s5541" style="position:absolute;left:3357;top:2579;width:104;height:105" fillcolor="red" strokecolor="red" strokeweight="42e-5mm"/>
              <v:oval id="_x0000_s5542" style="position:absolute;left:3521;top:2894;width:105;height:105" fillcolor="red" strokecolor="red" strokeweight="42e-5mm"/>
              <v:oval id="_x0000_s5543" style="position:absolute;left:3671;top:2804;width:105;height:105" fillcolor="red" strokecolor="red" strokeweight="42e-5mm"/>
              <v:oval id="_x0000_s5544" style="position:absolute;left:3836;top:2924;width:105;height:105" fillcolor="red" strokecolor="red" strokeweight="42e-5mm"/>
              <v:oval id="_x0000_s5545" style="position:absolute;left:3986;top:2534;width:105;height:105" fillcolor="red" strokecolor="red" strokeweight="42e-5mm"/>
              <v:oval id="_x0000_s5546" style="position:absolute;left:4151;top:2414;width:105;height:105" fillcolor="red" strokecolor="red" strokeweight="42e-5mm"/>
              <v:oval id="_x0000_s5547" style="position:absolute;left:4301;top:2160;width:105;height:105" fillcolor="red" strokecolor="red" strokeweight="42e-5mm"/>
              <v:oval id="_x0000_s5548" style="position:absolute;left:4465;top:1635;width:105;height:105" fillcolor="red" strokecolor="red" strokeweight="42e-5mm"/>
              <v:oval id="_x0000_s5549" style="position:absolute;left:4630;top:1890;width:105;height:105" fillcolor="red" strokecolor="red" strokeweight="42e-5mm"/>
              <v:oval id="_x0000_s5550" style="position:absolute;left:4780;top:1140;width:105;height:105" fillcolor="red" strokecolor="red" strokeweight="42e-5mm"/>
              <v:oval id="_x0000_s5551" style="position:absolute;left:4945;top:1170;width:105;height:105" fillcolor="red" strokecolor="red" strokeweight="42e-5mm"/>
              <v:oval id="_x0000_s5552" style="position:absolute;left:5095;top:1590;width:105;height:105" fillcolor="red" strokecolor="red" strokeweight="42e-5mm"/>
              <v:oval id="_x0000_s5553" style="position:absolute;left:5260;top:360;width:105;height:105" fillcolor="red" strokecolor="red" strokeweight="42e-5mm"/>
              <v:oval id="_x0000_s5554" style="position:absolute;left:5409;top:600;width:105;height:105" fillcolor="red" strokecolor="red" strokeweight="42e-5mm"/>
              <v:line id="_x0000_s5555" style="position:absolute" from="869,1425" to="884,1455" strokecolor="blue" strokeweight="42e-5mm"/>
              <v:line id="_x0000_s5556" style="position:absolute" from="914,1500" to="944,1530" strokecolor="blue" strokeweight="42e-5mm"/>
              <v:line id="_x0000_s5557" style="position:absolute" from="974,1575" to="989,1590" strokecolor="blue" strokeweight="42e-5mm"/>
              <v:shape id="_x0000_s5558" style="position:absolute;left:1019;top:1650;width:15;height:15" coordsize="1,1" path="m,l,,1,1e" filled="f" strokecolor="blue" strokeweight="42e-5mm">
                <v:path arrowok="t"/>
              </v:shape>
              <v:line id="_x0000_s5559" style="position:absolute" from="1079,1725" to="1094,1740" strokecolor="blue" strokeweight="42e-5mm"/>
              <v:line id="_x0000_s5560" style="position:absolute" from="1124,1800" to="1139,1815" strokecolor="blue" strokeweight="42e-5mm"/>
              <v:line id="_x0000_s5561" style="position:absolute" from="1184,1875" to="1199,1890" strokecolor="blue" strokeweight="42e-5mm"/>
              <v:line id="_x0000_s5562" style="position:absolute" from="1229,1935" to="1259,1965" strokecolor="blue" strokeweight="42e-5mm"/>
              <v:line id="_x0000_s5563" style="position:absolute" from="1304,2010" to="1305,2025" strokecolor="blue" strokeweight="42e-5mm"/>
              <v:line id="_x0000_s5564" style="position:absolute" from="1349,2070" to="1379,2100" strokecolor="blue" strokeweight="42e-5mm"/>
              <v:line id="_x0000_s5565" style="position:absolute" from="1409,2145" to="1424,2160" strokecolor="blue" strokeweight="42e-5mm"/>
              <v:line id="_x0000_s5566" style="position:absolute" from="1469,2220" to="1483,2235" strokecolor="blue" strokeweight="42e-5mm"/>
              <v:line id="_x0000_s5567" style="position:absolute" from="1528,2280" to="1543,2295" strokecolor="blue" strokeweight="42e-5mm"/>
              <v:line id="_x0000_s5568" style="position:absolute" from="1603,2339" to="1618,2354" strokecolor="blue" strokeweight="42e-5mm"/>
              <v:line id="_x0000_s5569" style="position:absolute" from="1663,2399" to="1678,2414" strokecolor="blue" strokeweight="42e-5mm"/>
              <v:line id="_x0000_s5570" style="position:absolute" from="1723,2459" to="1738,2474" strokecolor="blue" strokeweight="42e-5mm"/>
              <v:shape id="_x0000_s5571" style="position:absolute;left:1798;top:2534;width:15;height:15" coordsize="1,1" path="m,l,,1,1e" filled="f" strokecolor="blue" strokeweight="42e-5mm">
                <v:path arrowok="t"/>
              </v:shape>
              <v:line id="_x0000_s5572" style="position:absolute" from="1858,2579" to="1888,2609" strokecolor="blue" strokeweight="42e-5mm"/>
              <v:line id="_x0000_s5573" style="position:absolute" from="1933,2639" to="1948,2654" strokecolor="blue" strokeweight="42e-5mm"/>
              <v:line id="_x0000_s5574" style="position:absolute" from="2008,2684" to="2023,2699" strokecolor="blue" strokeweight="42e-5mm"/>
              <v:line id="_x0000_s5575" style="position:absolute" from="2083,2729" to="2098,2744" strokecolor="blue" strokeweight="42e-5mm"/>
              <v:line id="_x0000_s5576" style="position:absolute" from="2158,2774" to="2188,2789" strokecolor="blue" strokeweight="42e-5mm"/>
              <v:line id="_x0000_s5577" style="position:absolute" from="2233,2819" to="2263,2834" strokecolor="blue" strokeweight="42e-5mm"/>
              <v:line id="_x0000_s5578" style="position:absolute" from="2323,2864" to="2353,2865" strokecolor="blue" strokeweight="42e-5mm"/>
              <v:line id="_x0000_s5579" style="position:absolute" from="2398,2894" to="2428,2895" strokecolor="blue" strokeweight="42e-5mm"/>
              <v:line id="_x0000_s5580" style="position:absolute" from="2487,2924" to="2517,2939" strokecolor="blue" strokeweight="42e-5mm"/>
              <v:line id="_x0000_s5581" style="position:absolute" from="2577,2954" to="2592,2969" strokecolor="blue" strokeweight="42e-5mm"/>
              <v:line id="_x0000_s5582" style="position:absolute" from="2652,2969" to="2682,2970" strokecolor="blue" strokeweight="42e-5mm"/>
              <v:shape id="_x0000_s5583" style="position:absolute;left:2742;top:2984;width:30;height:1" coordsize="2,0" path="m,l1,,2,e" filled="f" strokecolor="blue" strokeweight="42e-5mm">
                <v:path arrowok="t"/>
              </v:shape>
              <v:line id="_x0000_s5584" style="position:absolute" from="2832,2984" to="2862,2999" strokecolor="blue" strokeweight="42e-5mm"/>
              <v:line id="_x0000_s5585" style="position:absolute" from="2922,2999" to="2952,3000" strokecolor="blue" strokeweight="42e-5mm"/>
              <v:line id="_x0000_s5586" style="position:absolute" from="3012,2984" to="3042,2985" strokecolor="blue" strokeweight="42e-5mm"/>
              <v:line id="_x0000_s5587" style="position:absolute" from="3102,2984" to="3132,2985" strokecolor="blue" strokeweight="42e-5mm"/>
              <v:line id="_x0000_s5588" style="position:absolute" from="3192,2969" to="3222,2970" strokecolor="blue" strokeweight="42e-5mm"/>
              <v:line id="_x0000_s5589" style="position:absolute;flip:y" from="3282,2939" to="3312,2954" strokecolor="blue" strokeweight="42e-5mm"/>
              <v:line id="_x0000_s5590" style="position:absolute;flip:y" from="3372,2909" to="3387,2924" strokecolor="blue" strokeweight="42e-5mm"/>
              <v:line id="_x0000_s5591" style="position:absolute;flip:y" from="3446,2879" to="3476,2894" strokecolor="blue" strokeweight="42e-5mm"/>
              <v:shape id="_x0000_s5592" style="position:absolute;left:3536;top:2849;width:30;height:15" coordsize="2,1" path="m,1l1,,2,e" filled="f" strokecolor="blue" strokeweight="42e-5mm">
                <v:path arrowok="t"/>
              </v:shape>
              <v:line id="_x0000_s5593" style="position:absolute;flip:y" from="3611,2819" to="3641,2834" strokecolor="blue" strokeweight="42e-5mm"/>
              <v:shape id="_x0000_s5594" style="position:absolute;left:3701;top:2774;width:15;height:15" coordsize="1,1" path="m,1r,l1,e" filled="f" strokecolor="blue" strokeweight="42e-5mm">
                <v:path arrowok="t"/>
              </v:shape>
              <v:line id="_x0000_s5595" style="position:absolute" from="3776,2729" to="3791,2730" strokecolor="blue" strokeweight="42e-5mm"/>
              <v:shape id="_x0000_s5596" style="position:absolute;left:3851;top:2669;width:30;height:15" coordsize="2,1" path="m,1r1,l2,e" filled="f" strokecolor="blue" strokeweight="42e-5mm">
                <v:path arrowok="t"/>
              </v:shape>
              <v:line id="_x0000_s5597" style="position:absolute;flip:y" from="3926,2624" to="3941,2639" strokecolor="blue" strokeweight="42e-5mm"/>
              <v:line id="_x0000_s5598" style="position:absolute;flip:y" from="4001,2564" to="4016,2579" strokecolor="blue" strokeweight="42e-5mm"/>
              <v:line id="_x0000_s5599" style="position:absolute;flip:y" from="4061,2504" to="4076,2519" strokecolor="blue" strokeweight="42e-5mm"/>
              <v:line id="_x0000_s5600" style="position:absolute;flip:y" from="4136,2444" to="4151,2459" strokecolor="blue" strokeweight="42e-5mm"/>
              <v:line id="_x0000_s5601" style="position:absolute;flip:y" from="4196,2384" to="4211,2399" strokecolor="blue" strokeweight="42e-5mm"/>
              <v:line id="_x0000_s5602" style="position:absolute;flip:y" from="4256,2324" to="4271,2339" strokecolor="blue" strokeweight="42e-5mm"/>
              <v:shape id="_x0000_s5603" style="position:absolute;left:4331;top:2250;width:15;height:15" coordsize="1,1" path="m,1r,l1,e" filled="f" strokecolor="blue" strokeweight="42e-5mm">
                <v:path arrowok="t"/>
              </v:shape>
              <v:line id="_x0000_s5604" style="position:absolute;flip:y" from="4391,2190" to="4406,2205" strokecolor="blue" strokeweight="42e-5mm"/>
              <v:line id="_x0000_s5605" style="position:absolute;flip:y" from="4435,2115" to="4465,2145" strokecolor="blue" strokeweight="42e-5mm"/>
              <v:line id="_x0000_s5606" style="position:absolute;flip:y" from="4510,2055" to="4525,2070" strokecolor="blue" strokeweight="42e-5mm"/>
              <v:line id="_x0000_s5607" style="position:absolute;flip:y" from="4555,1980" to="4585,2010" strokecolor="blue" strokeweight="42e-5mm"/>
              <v:line id="_x0000_s5608" style="position:absolute;flip:y" from="4630,1920" to="4631,1935" strokecolor="blue" strokeweight="42e-5mm"/>
              <v:line id="_x0000_s5609" style="position:absolute;flip:y" from="4675,1845" to="4690,1875" strokecolor="blue" strokeweight="42e-5mm"/>
              <v:line id="_x0000_s5610" style="position:absolute;flip:y" from="4735,1770" to="4750,1800" strokecolor="blue" strokeweight="42e-5mm"/>
              <v:line id="_x0000_s5611" style="position:absolute;flip:y" from="4780,1695" to="4810,1725" strokecolor="blue" strokeweight="42e-5mm"/>
              <v:line id="_x0000_s5612" style="position:absolute;flip:y" from="4840,1620" to="4855,1650" strokecolor="blue" strokeweight="42e-5mm"/>
              <v:line id="_x0000_s5613" style="position:absolute;flip:y" from="4885,1545" to="4900,1575" strokecolor="blue" strokeweight="42e-5mm"/>
              <v:line id="_x0000_s5614" style="position:absolute;flip:y" from="4945,1485" to="4946,1500" strokecolor="blue" strokeweight="42e-5mm"/>
              <v:line id="_x0000_s5615" style="position:absolute;flip:y" from="4990,1410" to="5005,1425" strokecolor="blue" strokeweight="42e-5mm"/>
              <v:line id="_x0000_s5616" style="position:absolute;flip:y" from="5035,1320" to="5050,1350" strokecolor="blue" strokeweight="42e-5mm"/>
              <v:line id="_x0000_s5617" style="position:absolute;flip:y" from="5080,1245" to="5095,1275" strokecolor="blue" strokeweight="42e-5mm"/>
              <v:shape id="_x0000_s5618" style="position:absolute;left:5125;top:1170;width:15;height:30" coordsize="1,2" path="m,2l,1,1,e" filled="f" strokecolor="blue" strokeweight="42e-5mm">
                <v:path arrowok="t"/>
              </v:shape>
              <v:line id="_x0000_s5619" style="position:absolute;flip:y" from="5185,1095" to="5186,1110" strokecolor="blue" strokeweight="42e-5mm"/>
              <v:line id="_x0000_s5620" style="position:absolute;flip:y" from="5230,1020" to="5231,1035" strokecolor="blue" strokeweight="42e-5mm"/>
              <v:line id="_x0000_s5621" style="position:absolute;flip:y" from="5275,945" to="5290,960" strokecolor="blue" strokeweight="42e-5mm"/>
              <v:line id="_x0000_s5622" style="position:absolute;flip:y" from="5320,870" to="5321,885" strokecolor="blue" strokeweight="42e-5mm"/>
              <v:line id="_x0000_s5623" style="position:absolute;flip:y" from="5350,780" to="5365,810" strokecolor="blue" strokeweight="42e-5mm"/>
              <v:line id="_x0000_s5624" style="position:absolute;flip:y" from="5394,705" to="5409,735" strokecolor="blue" strokeweight="42e-5mm"/>
              <v:line id="_x0000_s5625" style="position:absolute;flip:y" from="5439,630" to="5440,645" strokecolor="blue" strokeweight="42e-5mm"/>
            </v:group>
            <w10:wrap type="none"/>
            <w10:anchorlock/>
          </v:group>
        </w:pict>
      </w:r>
    </w:p>
    <w:p w:rsidR="00632E61" w:rsidRDefault="00632E61" w:rsidP="0032181A">
      <w:pPr>
        <w:pStyle w:val="a0"/>
        <w:rPr>
          <w:u w:val="single"/>
          <w:lang w:eastAsia="ru-RU"/>
        </w:rPr>
      </w:pPr>
    </w:p>
    <w:p w:rsidR="0032181A" w:rsidRDefault="0032181A" w:rsidP="0032181A">
      <w:pPr>
        <w:pStyle w:val="a0"/>
        <w:rPr>
          <w:lang w:eastAsia="ru-RU"/>
        </w:rPr>
      </w:pPr>
      <w:r w:rsidRPr="00905FBE">
        <w:rPr>
          <w:u w:val="single"/>
          <w:lang w:eastAsia="ru-RU"/>
        </w:rPr>
        <w:t>Линейная статистическая взаимосвязь</w:t>
      </w:r>
      <w:r>
        <w:rPr>
          <w:lang w:eastAsia="ru-RU"/>
        </w:rPr>
        <w:t xml:space="preserve"> называется </w:t>
      </w:r>
      <w:r w:rsidRPr="0032181A">
        <w:rPr>
          <w:b/>
          <w:i/>
          <w:lang w:eastAsia="ru-RU"/>
        </w:rPr>
        <w:t>корреляцией</w:t>
      </w:r>
      <w:r>
        <w:rPr>
          <w:lang w:eastAsia="ru-RU"/>
        </w:rPr>
        <w:t>.</w:t>
      </w:r>
    </w:p>
    <w:p w:rsidR="00236A91" w:rsidRDefault="00236A91" w:rsidP="00236A91">
      <w:pPr>
        <w:pStyle w:val="a0"/>
        <w:rPr>
          <w:lang w:eastAsia="ru-RU"/>
        </w:rPr>
      </w:pPr>
      <w:r>
        <w:rPr>
          <w:lang w:eastAsia="ru-RU"/>
        </w:rPr>
        <w:t>Корреляционная связь:</w:t>
      </w:r>
    </w:p>
    <w:p w:rsidR="00236A91" w:rsidRDefault="00236A91" w:rsidP="00236A91">
      <w:pPr>
        <w:pStyle w:val="a0"/>
        <w:tabs>
          <w:tab w:val="left" w:pos="969"/>
        </w:tabs>
        <w:rPr>
          <w:lang w:eastAsia="ru-RU"/>
        </w:rPr>
      </w:pPr>
      <w:r>
        <w:rPr>
          <w:lang w:eastAsia="ru-RU"/>
        </w:rPr>
        <w:t>а) Показывает за</w:t>
      </w:r>
      <w:r w:rsidR="00632E61">
        <w:rPr>
          <w:lang w:eastAsia="ru-RU"/>
        </w:rPr>
        <w:t>висимость для средних значений.</w:t>
      </w:r>
    </w:p>
    <w:p w:rsidR="00236A91" w:rsidRDefault="00236A91" w:rsidP="00236A91">
      <w:pPr>
        <w:pStyle w:val="a0"/>
        <w:tabs>
          <w:tab w:val="left" w:pos="969"/>
        </w:tabs>
        <w:rPr>
          <w:lang w:eastAsia="ru-RU"/>
        </w:rPr>
      </w:pPr>
      <w:r>
        <w:rPr>
          <w:lang w:eastAsia="ru-RU"/>
        </w:rPr>
        <w:t xml:space="preserve">б) Не показывает направление связи: </w:t>
      </w:r>
      <w:r>
        <w:rPr>
          <w:lang w:val="en-US" w:eastAsia="ru-RU"/>
        </w:rPr>
        <w:t>X</w:t>
      </w:r>
      <w:r w:rsidRPr="00605662">
        <w:rPr>
          <w:lang w:eastAsia="ru-RU"/>
        </w:rPr>
        <w:t xml:space="preserve"> </w:t>
      </w:r>
      <w:r>
        <w:rPr>
          <w:lang w:eastAsia="ru-RU"/>
        </w:rPr>
        <w:t xml:space="preserve">зависит от </w:t>
      </w:r>
      <w:r>
        <w:rPr>
          <w:lang w:val="en-US" w:eastAsia="ru-RU"/>
        </w:rPr>
        <w:t>Y</w:t>
      </w:r>
      <w:r w:rsidRPr="00605662">
        <w:rPr>
          <w:lang w:eastAsia="ru-RU"/>
        </w:rPr>
        <w:t xml:space="preserve"> </w:t>
      </w:r>
      <w:r>
        <w:rPr>
          <w:lang w:eastAsia="ru-RU"/>
        </w:rPr>
        <w:t xml:space="preserve">или </w:t>
      </w:r>
      <w:r>
        <w:rPr>
          <w:lang w:val="en-US" w:eastAsia="ru-RU"/>
        </w:rPr>
        <w:t>Y</w:t>
      </w:r>
      <w:r w:rsidRPr="00605662">
        <w:rPr>
          <w:lang w:eastAsia="ru-RU"/>
        </w:rPr>
        <w:t xml:space="preserve"> </w:t>
      </w:r>
      <w:r w:rsidR="0058782E">
        <w:rPr>
          <w:lang w:eastAsia="ru-RU"/>
        </w:rPr>
        <w:t xml:space="preserve">зависит </w:t>
      </w:r>
      <w:r>
        <w:rPr>
          <w:lang w:eastAsia="ru-RU"/>
        </w:rPr>
        <w:t xml:space="preserve">от </w:t>
      </w:r>
      <w:r>
        <w:rPr>
          <w:lang w:val="en-US" w:eastAsia="ru-RU"/>
        </w:rPr>
        <w:t>X</w:t>
      </w:r>
      <w:r>
        <w:rPr>
          <w:lang w:eastAsia="ru-RU"/>
        </w:rPr>
        <w:t xml:space="preserve">, поэтому говорят о </w:t>
      </w:r>
      <w:r w:rsidRPr="00605662">
        <w:rPr>
          <w:u w:val="single"/>
          <w:lang w:eastAsia="ru-RU"/>
        </w:rPr>
        <w:t>взаимо</w:t>
      </w:r>
      <w:r>
        <w:rPr>
          <w:lang w:eastAsia="ru-RU"/>
        </w:rPr>
        <w:t>связи.</w:t>
      </w:r>
    </w:p>
    <w:p w:rsidR="00236A91" w:rsidRDefault="00236A91" w:rsidP="00236A91">
      <w:pPr>
        <w:pStyle w:val="a0"/>
        <w:tabs>
          <w:tab w:val="left" w:pos="969"/>
        </w:tabs>
        <w:rPr>
          <w:lang w:eastAsia="ru-RU"/>
        </w:rPr>
      </w:pPr>
      <w:r>
        <w:rPr>
          <w:lang w:eastAsia="ru-RU"/>
        </w:rPr>
        <w:t xml:space="preserve">в) Проверяет только «синхронность» изменения значений </w:t>
      </w:r>
      <w:r>
        <w:rPr>
          <w:lang w:val="en-US" w:eastAsia="ru-RU"/>
        </w:rPr>
        <w:t>X</w:t>
      </w:r>
      <w:r w:rsidRPr="00605662">
        <w:rPr>
          <w:lang w:eastAsia="ru-RU"/>
        </w:rPr>
        <w:t xml:space="preserve"> </w:t>
      </w:r>
      <w:r>
        <w:rPr>
          <w:lang w:eastAsia="ru-RU"/>
        </w:rPr>
        <w:t xml:space="preserve">и </w:t>
      </w:r>
      <w:r>
        <w:rPr>
          <w:lang w:val="en-US" w:eastAsia="ru-RU"/>
        </w:rPr>
        <w:t>Y</w:t>
      </w:r>
      <w:r>
        <w:rPr>
          <w:lang w:eastAsia="ru-RU"/>
        </w:rPr>
        <w:t>, но не утверждает, что между ними есть логическая связь.</w:t>
      </w:r>
    </w:p>
    <w:p w:rsidR="00632E61" w:rsidRDefault="00632E61" w:rsidP="00236A91">
      <w:pPr>
        <w:pStyle w:val="a0"/>
        <w:tabs>
          <w:tab w:val="left" w:pos="969"/>
        </w:tabs>
        <w:rPr>
          <w:lang w:eastAsia="ru-RU"/>
        </w:rPr>
      </w:pPr>
    </w:p>
    <w:p w:rsidR="00236A91" w:rsidRDefault="00236A91" w:rsidP="00236A91">
      <w:pPr>
        <w:pStyle w:val="a0"/>
        <w:tabs>
          <w:tab w:val="left" w:pos="969"/>
        </w:tabs>
        <w:rPr>
          <w:lang w:eastAsia="ru-RU"/>
        </w:rPr>
      </w:pPr>
      <w:r>
        <w:rPr>
          <w:lang w:eastAsia="ru-RU"/>
        </w:rPr>
        <w:t xml:space="preserve">Явление, когда корреляция между двумя величинами сильна, но причинно-следственной связи между ними нет, называется </w:t>
      </w:r>
      <w:r w:rsidRPr="00605662">
        <w:rPr>
          <w:b/>
          <w:i/>
          <w:lang w:eastAsia="ru-RU"/>
        </w:rPr>
        <w:t>ложной корреляцией</w:t>
      </w:r>
      <w:r>
        <w:rPr>
          <w:lang w:eastAsia="ru-RU"/>
        </w:rPr>
        <w:t>.</w:t>
      </w:r>
    </w:p>
    <w:p w:rsidR="00632E61" w:rsidRDefault="00236A91" w:rsidP="00236A91">
      <w:pPr>
        <w:pStyle w:val="a0"/>
        <w:tabs>
          <w:tab w:val="left" w:pos="969"/>
        </w:tabs>
        <w:rPr>
          <w:lang w:eastAsia="ru-RU"/>
        </w:rPr>
      </w:pPr>
      <w:r w:rsidRPr="00605662">
        <w:rPr>
          <w:u w:val="single"/>
          <w:lang w:eastAsia="ru-RU"/>
        </w:rPr>
        <w:t>Пример</w:t>
      </w:r>
      <w:r w:rsidR="00632E61">
        <w:rPr>
          <w:u w:val="single"/>
          <w:lang w:eastAsia="ru-RU"/>
        </w:rPr>
        <w:t>ы</w:t>
      </w:r>
    </w:p>
    <w:p w:rsidR="00236A91" w:rsidRDefault="00236A91" w:rsidP="00236A91">
      <w:pPr>
        <w:pStyle w:val="a0"/>
        <w:tabs>
          <w:tab w:val="left" w:pos="969"/>
        </w:tabs>
        <w:rPr>
          <w:lang w:eastAsia="ru-RU"/>
        </w:rPr>
      </w:pPr>
      <w:r>
        <w:rPr>
          <w:lang w:eastAsia="ru-RU"/>
        </w:rPr>
        <w:t>Статистика показывает, что чем больше в городе пожарных расчетов, тем выше урон от пожаров.</w:t>
      </w:r>
    </w:p>
    <w:p w:rsidR="00905FBE" w:rsidRPr="00905FBE" w:rsidRDefault="00905FBE" w:rsidP="00236A91">
      <w:pPr>
        <w:pStyle w:val="a0"/>
        <w:tabs>
          <w:tab w:val="left" w:pos="969"/>
        </w:tabs>
        <w:rPr>
          <w:lang w:eastAsia="ru-RU"/>
        </w:rPr>
      </w:pPr>
      <w:r>
        <w:rPr>
          <w:lang w:eastAsia="ru-RU"/>
        </w:rPr>
        <w:t xml:space="preserve">Число самоубийств в США снижалось одновременно с долей пользователей, использующих </w:t>
      </w:r>
      <w:r>
        <w:rPr>
          <w:lang w:val="en-US" w:eastAsia="ru-RU"/>
        </w:rPr>
        <w:t>Internet</w:t>
      </w:r>
      <w:r w:rsidRPr="00905FBE">
        <w:rPr>
          <w:lang w:eastAsia="ru-RU"/>
        </w:rPr>
        <w:t xml:space="preserve"> </w:t>
      </w:r>
      <w:r>
        <w:rPr>
          <w:lang w:val="en-US" w:eastAsia="ru-RU"/>
        </w:rPr>
        <w:t>Explorer</w:t>
      </w:r>
      <w:r>
        <w:rPr>
          <w:lang w:eastAsia="ru-RU"/>
        </w:rPr>
        <w:t>.</w:t>
      </w:r>
    </w:p>
    <w:p w:rsidR="00DF42FF" w:rsidRDefault="00DF42FF">
      <w:pPr>
        <w:rPr>
          <w:rFonts w:cstheme="minorBidi"/>
          <w:b/>
          <w:bCs/>
          <w:i/>
          <w:szCs w:val="28"/>
        </w:rPr>
      </w:pPr>
      <w:r>
        <w:br w:type="page"/>
      </w:r>
    </w:p>
    <w:p w:rsidR="00CC6681" w:rsidRPr="00337506" w:rsidRDefault="00CC6681" w:rsidP="00E52A09">
      <w:pPr>
        <w:pStyle w:val="4"/>
      </w:pPr>
      <w:r>
        <w:lastRenderedPageBreak/>
        <w:t>Коэффициент корреляции</w:t>
      </w:r>
    </w:p>
    <w:p w:rsidR="00CC6681" w:rsidRDefault="00CC6681" w:rsidP="004A4ABF">
      <w:pPr>
        <w:pStyle w:val="a0"/>
        <w:rPr>
          <w:lang w:eastAsia="ru-RU"/>
        </w:rPr>
      </w:pPr>
      <w:r w:rsidRPr="00CC6681">
        <w:rPr>
          <w:i/>
          <w:lang w:eastAsia="ru-RU"/>
        </w:rPr>
        <w:t>Коэффициент корреляции</w:t>
      </w:r>
      <w:r>
        <w:rPr>
          <w:i/>
          <w:lang w:eastAsia="ru-RU"/>
        </w:rPr>
        <w:t xml:space="preserve"> </w:t>
      </w:r>
      <w:r>
        <w:rPr>
          <w:i/>
          <w:lang w:val="en-US" w:eastAsia="ru-RU"/>
        </w:rPr>
        <w:t>r</w:t>
      </w:r>
      <w:r>
        <w:rPr>
          <w:lang w:eastAsia="ru-RU"/>
        </w:rPr>
        <w:t xml:space="preserve"> – это величина, показывающая силу и направление </w:t>
      </w:r>
      <w:r w:rsidRPr="00CC6681">
        <w:rPr>
          <w:u w:val="single"/>
          <w:lang w:eastAsia="ru-RU"/>
        </w:rPr>
        <w:t>линейной</w:t>
      </w:r>
      <w:r>
        <w:rPr>
          <w:lang w:eastAsia="ru-RU"/>
        </w:rPr>
        <w:t xml:space="preserve"> связи между величинами.</w:t>
      </w:r>
    </w:p>
    <w:p w:rsidR="00CC6681" w:rsidRPr="00CC6681" w:rsidRDefault="00CC6681" w:rsidP="00CC6681">
      <w:pPr>
        <w:pStyle w:val="a0"/>
        <w:jc w:val="center"/>
        <w:rPr>
          <w:lang w:eastAsia="ru-RU"/>
        </w:rPr>
      </w:pPr>
      <w:r>
        <w:rPr>
          <w:lang w:eastAsia="ru-RU"/>
        </w:rPr>
        <w:t>–</w:t>
      </w:r>
      <w:r w:rsidRPr="00CC6681">
        <w:rPr>
          <w:lang w:eastAsia="ru-RU"/>
        </w:rPr>
        <w:t>1</w:t>
      </w:r>
      <w:r>
        <w:rPr>
          <w:lang w:eastAsia="ru-RU"/>
        </w:rPr>
        <w:t xml:space="preserve"> ≤</w:t>
      </w:r>
      <w:r>
        <w:rPr>
          <w:i/>
          <w:lang w:eastAsia="ru-RU"/>
        </w:rPr>
        <w:t xml:space="preserve"> </w:t>
      </w:r>
      <w:r>
        <w:rPr>
          <w:i/>
          <w:lang w:val="en-US" w:eastAsia="ru-RU"/>
        </w:rPr>
        <w:t>r</w:t>
      </w:r>
      <w:r>
        <w:rPr>
          <w:i/>
          <w:lang w:eastAsia="ru-RU"/>
        </w:rPr>
        <w:t xml:space="preserve"> </w:t>
      </w:r>
      <w:r w:rsidRPr="00CC6681">
        <w:rPr>
          <w:i/>
          <w:lang w:eastAsia="ru-RU"/>
        </w:rPr>
        <w:t>≤</w:t>
      </w:r>
      <w:r>
        <w:rPr>
          <w:i/>
          <w:lang w:eastAsia="ru-RU"/>
        </w:rPr>
        <w:t xml:space="preserve"> </w:t>
      </w:r>
      <w:r w:rsidRPr="00CC6681">
        <w:rPr>
          <w:lang w:eastAsia="ru-RU"/>
        </w:rPr>
        <w:t>1</w:t>
      </w:r>
    </w:p>
    <w:p w:rsidR="00CC6681" w:rsidRDefault="00CC6681" w:rsidP="004A4ABF">
      <w:pPr>
        <w:pStyle w:val="a0"/>
        <w:rPr>
          <w:lang w:eastAsia="ru-RU"/>
        </w:rPr>
      </w:pPr>
      <w:r>
        <w:rPr>
          <w:lang w:eastAsia="ru-RU"/>
        </w:rPr>
        <w:t xml:space="preserve">Чем ближе </w:t>
      </w:r>
      <w:r w:rsidRPr="00CC6681">
        <w:rPr>
          <w:i/>
          <w:lang w:val="en-US" w:eastAsia="ru-RU"/>
        </w:rPr>
        <w:t>r</w:t>
      </w:r>
      <w:r w:rsidRPr="00CC6681">
        <w:rPr>
          <w:lang w:eastAsia="ru-RU"/>
        </w:rPr>
        <w:t xml:space="preserve"> </w:t>
      </w:r>
      <w:r>
        <w:rPr>
          <w:lang w:eastAsia="ru-RU"/>
        </w:rPr>
        <w:t>к 1 или –1, тем сильнее связь</w:t>
      </w:r>
      <w:r w:rsidR="00F82BFA">
        <w:rPr>
          <w:lang w:eastAsia="ru-RU"/>
        </w:rPr>
        <w:t>, 0 – связь отсутствует</w:t>
      </w:r>
      <w:r>
        <w:rPr>
          <w:lang w:eastAsia="ru-RU"/>
        </w:rPr>
        <w:t xml:space="preserve">. Положительное значение означает </w:t>
      </w:r>
      <w:r w:rsidRPr="00FB1028">
        <w:rPr>
          <w:i/>
          <w:lang w:eastAsia="ru-RU"/>
        </w:rPr>
        <w:t>прямую</w:t>
      </w:r>
      <w:r>
        <w:rPr>
          <w:lang w:eastAsia="ru-RU"/>
        </w:rPr>
        <w:t xml:space="preserve"> (положительную) связь, отрицательное – </w:t>
      </w:r>
      <w:r w:rsidRPr="00FB1028">
        <w:rPr>
          <w:i/>
          <w:lang w:eastAsia="ru-RU"/>
        </w:rPr>
        <w:t>обратную</w:t>
      </w:r>
      <w:r>
        <w:rPr>
          <w:lang w:eastAsia="ru-RU"/>
        </w:rPr>
        <w:t xml:space="preserve"> (отрицательную) связь.</w:t>
      </w:r>
    </w:p>
    <w:p w:rsidR="00CC6681" w:rsidRDefault="00CC6681" w:rsidP="00632E61">
      <w:pPr>
        <w:pStyle w:val="a0"/>
        <w:tabs>
          <w:tab w:val="left" w:pos="2268"/>
        </w:tabs>
        <w:rPr>
          <w:lang w:eastAsia="ru-RU"/>
        </w:rPr>
      </w:pPr>
      <w:r w:rsidRPr="00CC6681">
        <w:rPr>
          <w:lang w:eastAsia="ru-RU"/>
        </w:rPr>
        <w:t>|</w:t>
      </w:r>
      <w:r>
        <w:rPr>
          <w:lang w:val="en-US" w:eastAsia="ru-RU"/>
        </w:rPr>
        <w:t>r</w:t>
      </w:r>
      <w:r w:rsidRPr="00CC6681">
        <w:rPr>
          <w:lang w:eastAsia="ru-RU"/>
        </w:rPr>
        <w:t xml:space="preserve">| = </w:t>
      </w:r>
      <w:r>
        <w:rPr>
          <w:lang w:eastAsia="ru-RU"/>
        </w:rPr>
        <w:t>1</w:t>
      </w:r>
      <w:r w:rsidR="00632E61">
        <w:rPr>
          <w:lang w:eastAsia="ru-RU"/>
        </w:rPr>
        <w:tab/>
      </w:r>
      <w:r>
        <w:rPr>
          <w:lang w:eastAsia="ru-RU"/>
        </w:rPr>
        <w:t xml:space="preserve"> строгая функциональная связь</w:t>
      </w:r>
      <w:r w:rsidR="00F82BFA">
        <w:rPr>
          <w:lang w:eastAsia="ru-RU"/>
        </w:rPr>
        <w:t>.</w:t>
      </w:r>
    </w:p>
    <w:p w:rsidR="00F82BFA" w:rsidRPr="00CC6681" w:rsidRDefault="00F82BFA" w:rsidP="00632E61">
      <w:pPr>
        <w:pStyle w:val="a0"/>
        <w:tabs>
          <w:tab w:val="left" w:pos="2268"/>
        </w:tabs>
        <w:rPr>
          <w:lang w:eastAsia="ru-RU"/>
        </w:rPr>
      </w:pPr>
      <w:r w:rsidRPr="00F82BFA">
        <w:rPr>
          <w:lang w:eastAsia="ru-RU"/>
        </w:rPr>
        <w:t>0,</w:t>
      </w:r>
      <w:r>
        <w:rPr>
          <w:lang w:eastAsia="ru-RU"/>
        </w:rPr>
        <w:t xml:space="preserve">9 ≤ </w:t>
      </w:r>
      <w:r w:rsidRPr="00CC6681">
        <w:rPr>
          <w:lang w:eastAsia="ru-RU"/>
        </w:rPr>
        <w:t>|</w:t>
      </w:r>
      <w:r>
        <w:rPr>
          <w:lang w:val="en-US" w:eastAsia="ru-RU"/>
        </w:rPr>
        <w:t>r</w:t>
      </w:r>
      <w:r w:rsidRPr="00CC6681">
        <w:rPr>
          <w:lang w:eastAsia="ru-RU"/>
        </w:rPr>
        <w:t xml:space="preserve">| </w:t>
      </w:r>
      <w:r w:rsidRPr="00F82BFA">
        <w:rPr>
          <w:lang w:eastAsia="ru-RU"/>
        </w:rPr>
        <w:t xml:space="preserve">&lt; </w:t>
      </w:r>
      <w:r>
        <w:rPr>
          <w:lang w:eastAsia="ru-RU"/>
        </w:rPr>
        <w:t>1</w:t>
      </w:r>
      <w:r w:rsidR="00632E61">
        <w:rPr>
          <w:lang w:eastAsia="ru-RU"/>
        </w:rPr>
        <w:tab/>
      </w:r>
      <w:r>
        <w:rPr>
          <w:lang w:eastAsia="ru-RU"/>
        </w:rPr>
        <w:t xml:space="preserve"> очень сильная </w:t>
      </w:r>
      <w:r w:rsidR="001C58B0">
        <w:rPr>
          <w:lang w:eastAsia="ru-RU"/>
        </w:rPr>
        <w:t xml:space="preserve">(тесная) </w:t>
      </w:r>
      <w:r>
        <w:rPr>
          <w:lang w:eastAsia="ru-RU"/>
        </w:rPr>
        <w:t>связь, близкая к функциональной.</w:t>
      </w:r>
    </w:p>
    <w:p w:rsidR="00F82BFA" w:rsidRPr="00CC6681" w:rsidRDefault="00F82BFA" w:rsidP="00632E61">
      <w:pPr>
        <w:pStyle w:val="a0"/>
        <w:tabs>
          <w:tab w:val="left" w:pos="2268"/>
        </w:tabs>
        <w:rPr>
          <w:lang w:eastAsia="ru-RU"/>
        </w:rPr>
      </w:pPr>
      <w:r w:rsidRPr="00F82BFA">
        <w:rPr>
          <w:lang w:eastAsia="ru-RU"/>
        </w:rPr>
        <w:t>0,</w:t>
      </w:r>
      <w:r>
        <w:rPr>
          <w:lang w:eastAsia="ru-RU"/>
        </w:rPr>
        <w:t xml:space="preserve">7 ≤ </w:t>
      </w:r>
      <w:r w:rsidRPr="00CC6681">
        <w:rPr>
          <w:lang w:eastAsia="ru-RU"/>
        </w:rPr>
        <w:t>|</w:t>
      </w:r>
      <w:r>
        <w:rPr>
          <w:lang w:val="en-US" w:eastAsia="ru-RU"/>
        </w:rPr>
        <w:t>r</w:t>
      </w:r>
      <w:r w:rsidRPr="00CC6681">
        <w:rPr>
          <w:lang w:eastAsia="ru-RU"/>
        </w:rPr>
        <w:t xml:space="preserve">| </w:t>
      </w:r>
      <w:r w:rsidRPr="00F82BFA">
        <w:rPr>
          <w:lang w:eastAsia="ru-RU"/>
        </w:rPr>
        <w:t>&lt; 0,</w:t>
      </w:r>
      <w:r>
        <w:rPr>
          <w:lang w:eastAsia="ru-RU"/>
        </w:rPr>
        <w:t>9</w:t>
      </w:r>
      <w:r w:rsidR="00632E61">
        <w:rPr>
          <w:lang w:eastAsia="ru-RU"/>
        </w:rPr>
        <w:tab/>
      </w:r>
      <w:r>
        <w:rPr>
          <w:lang w:eastAsia="ru-RU"/>
        </w:rPr>
        <w:t xml:space="preserve"> сильная связь.</w:t>
      </w:r>
    </w:p>
    <w:p w:rsidR="00F82BFA" w:rsidRPr="00CC6681" w:rsidRDefault="00F82BFA" w:rsidP="00632E61">
      <w:pPr>
        <w:pStyle w:val="a0"/>
        <w:tabs>
          <w:tab w:val="left" w:pos="2268"/>
        </w:tabs>
        <w:rPr>
          <w:lang w:eastAsia="ru-RU"/>
        </w:rPr>
      </w:pPr>
      <w:r w:rsidRPr="00F82BFA">
        <w:rPr>
          <w:lang w:eastAsia="ru-RU"/>
        </w:rPr>
        <w:t>0,5</w:t>
      </w:r>
      <w:r>
        <w:rPr>
          <w:lang w:eastAsia="ru-RU"/>
        </w:rPr>
        <w:t xml:space="preserve"> ≤ </w:t>
      </w:r>
      <w:r w:rsidRPr="00CC6681">
        <w:rPr>
          <w:lang w:eastAsia="ru-RU"/>
        </w:rPr>
        <w:t>|</w:t>
      </w:r>
      <w:r>
        <w:rPr>
          <w:lang w:val="en-US" w:eastAsia="ru-RU"/>
        </w:rPr>
        <w:t>r</w:t>
      </w:r>
      <w:r w:rsidRPr="00CC6681">
        <w:rPr>
          <w:lang w:eastAsia="ru-RU"/>
        </w:rPr>
        <w:t xml:space="preserve">| </w:t>
      </w:r>
      <w:r w:rsidRPr="00F82BFA">
        <w:rPr>
          <w:lang w:eastAsia="ru-RU"/>
        </w:rPr>
        <w:t>&lt; 0,</w:t>
      </w:r>
      <w:r>
        <w:rPr>
          <w:lang w:eastAsia="ru-RU"/>
        </w:rPr>
        <w:t>7</w:t>
      </w:r>
      <w:r w:rsidR="00632E61">
        <w:rPr>
          <w:lang w:eastAsia="ru-RU"/>
        </w:rPr>
        <w:tab/>
      </w:r>
      <w:r>
        <w:rPr>
          <w:lang w:eastAsia="ru-RU"/>
        </w:rPr>
        <w:t xml:space="preserve"> присутствует слабая связь.</w:t>
      </w:r>
    </w:p>
    <w:p w:rsidR="00F82BFA" w:rsidRDefault="00F82BFA" w:rsidP="00632E61">
      <w:pPr>
        <w:pStyle w:val="a0"/>
        <w:tabs>
          <w:tab w:val="left" w:pos="2268"/>
        </w:tabs>
        <w:rPr>
          <w:lang w:eastAsia="ru-RU"/>
        </w:rPr>
      </w:pPr>
      <w:r w:rsidRPr="00CC6681">
        <w:rPr>
          <w:lang w:eastAsia="ru-RU"/>
        </w:rPr>
        <w:t>|</w:t>
      </w:r>
      <w:r>
        <w:rPr>
          <w:lang w:val="en-US" w:eastAsia="ru-RU"/>
        </w:rPr>
        <w:t>r</w:t>
      </w:r>
      <w:r w:rsidRPr="00CC6681">
        <w:rPr>
          <w:lang w:eastAsia="ru-RU"/>
        </w:rPr>
        <w:t xml:space="preserve">| </w:t>
      </w:r>
      <w:r w:rsidRPr="00F82BFA">
        <w:rPr>
          <w:lang w:eastAsia="ru-RU"/>
        </w:rPr>
        <w:t>&lt; 0,5</w:t>
      </w:r>
      <w:r w:rsidR="00632E61">
        <w:rPr>
          <w:lang w:eastAsia="ru-RU"/>
        </w:rPr>
        <w:tab/>
      </w:r>
      <w:r>
        <w:rPr>
          <w:lang w:eastAsia="ru-RU"/>
        </w:rPr>
        <w:t xml:space="preserve"> связь очень слабая</w:t>
      </w:r>
      <w:r w:rsidR="001C58B0">
        <w:rPr>
          <w:lang w:eastAsia="ru-RU"/>
        </w:rPr>
        <w:t xml:space="preserve"> или</w:t>
      </w:r>
      <w:r>
        <w:rPr>
          <w:lang w:eastAsia="ru-RU"/>
        </w:rPr>
        <w:t xml:space="preserve"> отсутствует.</w:t>
      </w:r>
    </w:p>
    <w:p w:rsidR="00C8040B" w:rsidRDefault="00C8040B" w:rsidP="00C8040B">
      <w:pPr>
        <w:pStyle w:val="a0"/>
      </w:pPr>
      <w:r>
        <w:t xml:space="preserve">График, на которым показаны пары значений </w:t>
      </w:r>
      <w:r>
        <w:rPr>
          <w:lang w:val="en-US"/>
        </w:rPr>
        <w:t>X</w:t>
      </w:r>
      <w:r w:rsidRPr="00C8040B">
        <w:t>-</w:t>
      </w:r>
      <w:r>
        <w:rPr>
          <w:lang w:val="en-US"/>
        </w:rPr>
        <w:t>Y</w:t>
      </w:r>
      <w:r w:rsidRPr="00C8040B">
        <w:t xml:space="preserve"> </w:t>
      </w:r>
      <w:r>
        <w:t xml:space="preserve">называют </w:t>
      </w:r>
      <w:r w:rsidRPr="00C8040B">
        <w:rPr>
          <w:b/>
          <w:i/>
        </w:rPr>
        <w:t>корреляционным полем</w:t>
      </w:r>
      <w:r>
        <w:t>.</w:t>
      </w:r>
    </w:p>
    <w:p w:rsidR="00CC6681" w:rsidRDefault="00CC6681" w:rsidP="00CC6681">
      <w:pPr>
        <w:pStyle w:val="afa"/>
        <w:spacing w:after="120"/>
      </w:pPr>
      <w:r w:rsidRPr="00CC6681">
        <w:drawing>
          <wp:inline distT="0" distB="0" distL="0" distR="0">
            <wp:extent cx="5940425" cy="3989776"/>
            <wp:effectExtent l="19050" t="0" r="3175" b="0"/>
            <wp:docPr id="29"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cstate="print"/>
                    <a:srcRect/>
                    <a:stretch>
                      <a:fillRect/>
                    </a:stretch>
                  </pic:blipFill>
                  <pic:spPr bwMode="auto">
                    <a:xfrm>
                      <a:off x="0" y="0"/>
                      <a:ext cx="5940425" cy="3989776"/>
                    </a:xfrm>
                    <a:prstGeom prst="rect">
                      <a:avLst/>
                    </a:prstGeom>
                    <a:noFill/>
                  </pic:spPr>
                </pic:pic>
              </a:graphicData>
            </a:graphic>
          </wp:inline>
        </w:drawing>
      </w:r>
    </w:p>
    <w:p w:rsidR="00FB1028" w:rsidRPr="00FB1028" w:rsidRDefault="00FB1028" w:rsidP="00FB1028">
      <w:pPr>
        <w:pStyle w:val="a0"/>
        <w:rPr>
          <w:u w:val="single"/>
        </w:rPr>
      </w:pPr>
      <w:r w:rsidRPr="00FB1028">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FB1028" w:rsidRPr="00FB1028" w:rsidTr="00627CDA">
        <w:trPr>
          <w:trHeight w:val="300"/>
        </w:trPr>
        <w:tc>
          <w:tcPr>
            <w:tcW w:w="294" w:type="pct"/>
            <w:shd w:val="clear" w:color="auto" w:fill="auto"/>
            <w:noWrap/>
            <w:vAlign w:val="bottom"/>
            <w:hideMark/>
          </w:tcPr>
          <w:p w:rsidR="00FB1028" w:rsidRPr="00FB1028" w:rsidRDefault="00FB1028"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2</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3</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4</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5</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6</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7</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8</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9</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10</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11</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12</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13</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14</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15</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16</w:t>
            </w:r>
          </w:p>
        </w:tc>
      </w:tr>
      <w:tr w:rsidR="00FB1028" w:rsidRPr="00FB1028" w:rsidTr="00627CDA">
        <w:trPr>
          <w:trHeight w:val="300"/>
        </w:trPr>
        <w:tc>
          <w:tcPr>
            <w:tcW w:w="294" w:type="pct"/>
            <w:shd w:val="clear" w:color="auto" w:fill="auto"/>
            <w:noWrap/>
            <w:vAlign w:val="bottom"/>
            <w:hideMark/>
          </w:tcPr>
          <w:p w:rsidR="00FB1028" w:rsidRPr="00FB1028" w:rsidRDefault="00FB1028"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X</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32</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42</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8</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41</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23</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12</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22</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24</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43</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28</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50</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r>
      <w:tr w:rsidR="00FB1028" w:rsidRPr="00FB1028" w:rsidTr="00627CDA">
        <w:trPr>
          <w:trHeight w:val="300"/>
        </w:trPr>
        <w:tc>
          <w:tcPr>
            <w:tcW w:w="294" w:type="pct"/>
            <w:shd w:val="clear" w:color="auto" w:fill="auto"/>
            <w:noWrap/>
            <w:vAlign w:val="bottom"/>
            <w:hideMark/>
          </w:tcPr>
          <w:p w:rsidR="00FB1028" w:rsidRPr="00FB1028" w:rsidRDefault="00FB1028"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Y</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72</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65</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78</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38</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44</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63</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39</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60</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59</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46</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56</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FB1028" w:rsidRPr="00FB1028" w:rsidRDefault="00FB1028"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29</w:t>
            </w:r>
          </w:p>
        </w:tc>
      </w:tr>
    </w:tbl>
    <w:p w:rsidR="00FB1028" w:rsidRPr="00FB1028" w:rsidRDefault="00FB1028" w:rsidP="00FB1028">
      <w:pPr>
        <w:pStyle w:val="a0"/>
      </w:pPr>
      <w:r>
        <w:t>Корреляционное поле выглядит следующим образом:</w:t>
      </w:r>
    </w:p>
    <w:p w:rsidR="00FB1028" w:rsidRPr="00C8040B" w:rsidRDefault="00FB1028" w:rsidP="00FB1028">
      <w:pPr>
        <w:pStyle w:val="a0"/>
        <w:jc w:val="center"/>
      </w:pPr>
      <w:r w:rsidRPr="00FB1028">
        <w:rPr>
          <w:noProof/>
          <w:lang w:eastAsia="ru-RU"/>
        </w:rPr>
        <w:lastRenderedPageBreak/>
        <w:drawing>
          <wp:inline distT="0" distB="0" distL="0" distR="0">
            <wp:extent cx="3902148" cy="2711303"/>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2E61" w:rsidRPr="00632E61" w:rsidRDefault="00632E61" w:rsidP="004A4ABF">
      <w:pPr>
        <w:pStyle w:val="a0"/>
        <w:rPr>
          <w:lang w:eastAsia="ru-RU"/>
        </w:rPr>
      </w:pPr>
      <w:r>
        <w:rPr>
          <w:lang w:eastAsia="ru-RU"/>
        </w:rPr>
        <w:t xml:space="preserve">Можно заметить, что с ростом </w:t>
      </w:r>
      <w:r>
        <w:rPr>
          <w:lang w:val="en-US" w:eastAsia="ru-RU"/>
        </w:rPr>
        <w:t>X</w:t>
      </w:r>
      <w:r w:rsidRPr="00632E61">
        <w:rPr>
          <w:lang w:eastAsia="ru-RU"/>
        </w:rPr>
        <w:t xml:space="preserve"> </w:t>
      </w:r>
      <w:r>
        <w:rPr>
          <w:lang w:eastAsia="ru-RU"/>
        </w:rPr>
        <w:t xml:space="preserve">значения </w:t>
      </w:r>
      <w:r>
        <w:rPr>
          <w:lang w:val="en-US" w:eastAsia="ru-RU"/>
        </w:rPr>
        <w:t>Y</w:t>
      </w:r>
      <w:r w:rsidRPr="00632E61">
        <w:rPr>
          <w:lang w:eastAsia="ru-RU"/>
        </w:rPr>
        <w:t xml:space="preserve"> </w:t>
      </w:r>
      <w:r>
        <w:rPr>
          <w:lang w:eastAsia="ru-RU"/>
        </w:rPr>
        <w:t>уменьшаются, но зависимость не очень сильная.</w:t>
      </w:r>
    </w:p>
    <w:p w:rsidR="00632E61" w:rsidRDefault="00632E61" w:rsidP="004A4ABF">
      <w:pPr>
        <w:pStyle w:val="a0"/>
        <w:rPr>
          <w:lang w:eastAsia="ru-RU"/>
        </w:rPr>
      </w:pPr>
    </w:p>
    <w:p w:rsidR="00337506" w:rsidRDefault="00E52A09" w:rsidP="004A4ABF">
      <w:pPr>
        <w:pStyle w:val="a0"/>
        <w:rPr>
          <w:lang w:eastAsia="ru-RU"/>
        </w:rPr>
      </w:pPr>
      <w:r>
        <w:rPr>
          <w:lang w:eastAsia="ru-RU"/>
        </w:rPr>
        <w:t>Формул для расчета коэффициента корреляции существует несколько.</w:t>
      </w:r>
    </w:p>
    <w:p w:rsidR="002D383D" w:rsidRDefault="00C17828" w:rsidP="002D383D">
      <w:pPr>
        <w:pStyle w:val="a0"/>
        <w:rPr>
          <w:rFonts w:cstheme="minorBidi"/>
          <w:b/>
          <w:bCs/>
          <w:i/>
          <w:szCs w:val="28"/>
        </w:rPr>
      </w:pPr>
      <w:r>
        <w:rPr>
          <w:lang w:eastAsia="ru-RU"/>
        </w:rPr>
        <w:t xml:space="preserve">Мы рассмотрим только </w:t>
      </w:r>
      <w:r w:rsidRPr="00C17828">
        <w:rPr>
          <w:i/>
          <w:lang w:eastAsia="ru-RU"/>
        </w:rPr>
        <w:t>парную</w:t>
      </w:r>
      <w:r>
        <w:rPr>
          <w:lang w:eastAsia="ru-RU"/>
        </w:rPr>
        <w:t xml:space="preserve"> корреляцию, т.е. между двумя признаками.</w:t>
      </w:r>
      <w:r w:rsidR="002D383D">
        <w:br w:type="page"/>
      </w:r>
    </w:p>
    <w:p w:rsidR="00337506" w:rsidRPr="00337506" w:rsidRDefault="00337506" w:rsidP="00E52A09">
      <w:pPr>
        <w:pStyle w:val="4"/>
      </w:pPr>
      <w:r>
        <w:lastRenderedPageBreak/>
        <w:t xml:space="preserve">Метод </w:t>
      </w:r>
      <w:r w:rsidRPr="00E52A09">
        <w:t>параллельных</w:t>
      </w:r>
      <w:r>
        <w:t xml:space="preserve"> рядов</w:t>
      </w:r>
    </w:p>
    <w:p w:rsidR="00337506" w:rsidRPr="00805B6B" w:rsidRDefault="00337506" w:rsidP="004A4ABF">
      <w:pPr>
        <w:pStyle w:val="a0"/>
        <w:rPr>
          <w:lang w:eastAsia="ru-RU"/>
        </w:rPr>
      </w:pPr>
      <w:r w:rsidRPr="00337506">
        <w:rPr>
          <w:i/>
          <w:lang w:eastAsia="ru-RU"/>
        </w:rPr>
        <w:t>Основная суть</w:t>
      </w:r>
      <w:r>
        <w:rPr>
          <w:lang w:eastAsia="ru-RU"/>
        </w:rPr>
        <w:t xml:space="preserve">: </w:t>
      </w:r>
      <w:r w:rsidR="005A0C1C">
        <w:rPr>
          <w:lang w:eastAsia="ru-RU"/>
        </w:rPr>
        <w:t xml:space="preserve">при прямой связи </w:t>
      </w:r>
      <w:proofErr w:type="spellStart"/>
      <w:r>
        <w:rPr>
          <w:lang w:eastAsia="ru-RU"/>
        </w:rPr>
        <w:t>бо́льшим</w:t>
      </w:r>
      <w:proofErr w:type="spellEnd"/>
      <w:r>
        <w:rPr>
          <w:lang w:eastAsia="ru-RU"/>
        </w:rPr>
        <w:t xml:space="preserve"> (относительно среднего) значениям </w:t>
      </w:r>
      <w:r>
        <w:rPr>
          <w:lang w:val="en-US" w:eastAsia="ru-RU"/>
        </w:rPr>
        <w:t>X</w:t>
      </w:r>
      <w:r w:rsidRPr="00337506">
        <w:rPr>
          <w:lang w:eastAsia="ru-RU"/>
        </w:rPr>
        <w:t xml:space="preserve"> </w:t>
      </w:r>
      <w:r>
        <w:rPr>
          <w:lang w:eastAsia="ru-RU"/>
        </w:rPr>
        <w:t xml:space="preserve">соответствуют </w:t>
      </w:r>
      <w:proofErr w:type="spellStart"/>
      <w:r>
        <w:rPr>
          <w:lang w:eastAsia="ru-RU"/>
        </w:rPr>
        <w:t>бо́льшие</w:t>
      </w:r>
      <w:proofErr w:type="spellEnd"/>
      <w:r>
        <w:rPr>
          <w:lang w:eastAsia="ru-RU"/>
        </w:rPr>
        <w:t xml:space="preserve"> значения </w:t>
      </w:r>
      <w:r>
        <w:rPr>
          <w:lang w:val="en-US" w:eastAsia="ru-RU"/>
        </w:rPr>
        <w:t>Y</w:t>
      </w:r>
      <w:r>
        <w:rPr>
          <w:lang w:eastAsia="ru-RU"/>
        </w:rPr>
        <w:t>.</w:t>
      </w:r>
      <w:r w:rsidR="005A0C1C">
        <w:rPr>
          <w:lang w:eastAsia="ru-RU"/>
        </w:rPr>
        <w:t xml:space="preserve"> При обратной связи </w:t>
      </w:r>
      <w:proofErr w:type="spellStart"/>
      <w:r w:rsidR="005A0C1C">
        <w:rPr>
          <w:lang w:eastAsia="ru-RU"/>
        </w:rPr>
        <w:t>бо́льшим</w:t>
      </w:r>
      <w:proofErr w:type="spellEnd"/>
      <w:r w:rsidR="005A0C1C">
        <w:rPr>
          <w:lang w:eastAsia="ru-RU"/>
        </w:rPr>
        <w:t xml:space="preserve"> значениям </w:t>
      </w:r>
      <w:r w:rsidR="005A0C1C">
        <w:rPr>
          <w:lang w:val="en-US" w:eastAsia="ru-RU"/>
        </w:rPr>
        <w:t>X</w:t>
      </w:r>
      <w:r w:rsidR="005A0C1C" w:rsidRPr="00337506">
        <w:rPr>
          <w:lang w:eastAsia="ru-RU"/>
        </w:rPr>
        <w:t xml:space="preserve"> </w:t>
      </w:r>
      <w:r w:rsidR="005A0C1C">
        <w:rPr>
          <w:lang w:eastAsia="ru-RU"/>
        </w:rPr>
        <w:t xml:space="preserve">соответствуют меньшие значения </w:t>
      </w:r>
      <w:r w:rsidR="005A0C1C">
        <w:rPr>
          <w:lang w:val="en-US" w:eastAsia="ru-RU"/>
        </w:rPr>
        <w:t>Y</w:t>
      </w:r>
      <w:r w:rsidR="00805B6B">
        <w:rPr>
          <w:lang w:eastAsia="ru-RU"/>
        </w:rPr>
        <w:t>.</w:t>
      </w:r>
    </w:p>
    <w:p w:rsidR="00337506" w:rsidRDefault="00337506" w:rsidP="004A4ABF">
      <w:pPr>
        <w:pStyle w:val="a0"/>
        <w:rPr>
          <w:lang w:eastAsia="ru-RU"/>
        </w:rPr>
      </w:pPr>
      <w:r>
        <w:rPr>
          <w:lang w:eastAsia="ru-RU"/>
        </w:rPr>
        <w:t>Алгоритм:</w:t>
      </w:r>
    </w:p>
    <w:p w:rsidR="00337506" w:rsidRDefault="00337506" w:rsidP="00337506">
      <w:pPr>
        <w:pStyle w:val="a0"/>
        <w:numPr>
          <w:ilvl w:val="0"/>
          <w:numId w:val="36"/>
        </w:numPr>
        <w:rPr>
          <w:lang w:eastAsia="ru-RU"/>
        </w:rPr>
      </w:pPr>
      <w:r>
        <w:rPr>
          <w:lang w:eastAsia="ru-RU"/>
        </w:rPr>
        <w:t xml:space="preserve">Отсортировать значения по возрастанию </w:t>
      </w:r>
      <w:r>
        <w:rPr>
          <w:lang w:val="en-US" w:eastAsia="ru-RU"/>
        </w:rPr>
        <w:t>X</w:t>
      </w:r>
      <w:r w:rsidR="00DC0698">
        <w:rPr>
          <w:lang w:eastAsia="ru-RU"/>
        </w:rPr>
        <w:t xml:space="preserve"> (необязательно)</w:t>
      </w:r>
      <w:r>
        <w:rPr>
          <w:lang w:eastAsia="ru-RU"/>
        </w:rPr>
        <w:t>.</w:t>
      </w:r>
    </w:p>
    <w:p w:rsidR="00337506" w:rsidRDefault="00337506" w:rsidP="00337506">
      <w:pPr>
        <w:pStyle w:val="a0"/>
        <w:numPr>
          <w:ilvl w:val="0"/>
          <w:numId w:val="36"/>
        </w:numPr>
        <w:rPr>
          <w:lang w:eastAsia="ru-RU"/>
        </w:rPr>
      </w:pPr>
      <w:r>
        <w:rPr>
          <w:lang w:eastAsia="ru-RU"/>
        </w:rPr>
        <w:t xml:space="preserve">Вычислить средние значения </w:t>
      </w:r>
      <w:r>
        <w:rPr>
          <w:lang w:val="en-US" w:eastAsia="ru-RU"/>
        </w:rPr>
        <w:t>X</w:t>
      </w:r>
      <w:r w:rsidRPr="00337506">
        <w:rPr>
          <w:lang w:eastAsia="ru-RU"/>
        </w:rPr>
        <w:t xml:space="preserve"> </w:t>
      </w:r>
      <w:r>
        <w:rPr>
          <w:lang w:eastAsia="ru-RU"/>
        </w:rPr>
        <w:t xml:space="preserve">и </w:t>
      </w:r>
      <w:r>
        <w:rPr>
          <w:lang w:val="en-US" w:eastAsia="ru-RU"/>
        </w:rPr>
        <w:t>Y</w:t>
      </w:r>
      <w:r>
        <w:rPr>
          <w:lang w:eastAsia="ru-RU"/>
        </w:rPr>
        <w:t>.</w:t>
      </w:r>
    </w:p>
    <w:p w:rsidR="00337506" w:rsidRDefault="00337506" w:rsidP="00337506">
      <w:pPr>
        <w:pStyle w:val="a0"/>
        <w:numPr>
          <w:ilvl w:val="0"/>
          <w:numId w:val="36"/>
        </w:numPr>
        <w:rPr>
          <w:lang w:eastAsia="ru-RU"/>
        </w:rPr>
      </w:pPr>
      <w:r>
        <w:rPr>
          <w:lang w:eastAsia="ru-RU"/>
        </w:rPr>
        <w:t xml:space="preserve">Отметить + значения, большие среднего и </w:t>
      </w:r>
      <w:r w:rsidRPr="00337506">
        <w:rPr>
          <w:lang w:eastAsia="ru-RU"/>
        </w:rPr>
        <w:t xml:space="preserve">– </w:t>
      </w:r>
      <w:r>
        <w:rPr>
          <w:lang w:eastAsia="ru-RU"/>
        </w:rPr>
        <w:t xml:space="preserve">значения, меньшие среднего. Если хотя бы одно из значений </w:t>
      </w:r>
      <w:r>
        <w:rPr>
          <w:lang w:val="en-US" w:eastAsia="ru-RU"/>
        </w:rPr>
        <w:t>X</w:t>
      </w:r>
      <w:r w:rsidRPr="00337506">
        <w:rPr>
          <w:lang w:eastAsia="ru-RU"/>
        </w:rPr>
        <w:t xml:space="preserve"> </w:t>
      </w:r>
      <w:r>
        <w:rPr>
          <w:lang w:eastAsia="ru-RU"/>
        </w:rPr>
        <w:t xml:space="preserve">или </w:t>
      </w:r>
      <w:r>
        <w:rPr>
          <w:lang w:val="en-US" w:eastAsia="ru-RU"/>
        </w:rPr>
        <w:t>Y</w:t>
      </w:r>
      <w:r w:rsidRPr="00337506">
        <w:rPr>
          <w:lang w:eastAsia="ru-RU"/>
        </w:rPr>
        <w:t xml:space="preserve"> </w:t>
      </w:r>
      <w:r>
        <w:rPr>
          <w:lang w:eastAsia="ru-RU"/>
        </w:rPr>
        <w:t>равно среднему, такая пара исключается из расчетов.</w:t>
      </w:r>
    </w:p>
    <w:p w:rsidR="00337506" w:rsidRPr="00DC0698" w:rsidRDefault="00337506" w:rsidP="00337506">
      <w:pPr>
        <w:pStyle w:val="a0"/>
        <w:numPr>
          <w:ilvl w:val="0"/>
          <w:numId w:val="36"/>
        </w:numPr>
        <w:rPr>
          <w:lang w:eastAsia="ru-RU"/>
        </w:rPr>
      </w:pPr>
      <w:r w:rsidRPr="00DC0698">
        <w:rPr>
          <w:lang w:eastAsia="ru-RU"/>
        </w:rPr>
        <w:t xml:space="preserve">Подсчитать количество совпадений </w:t>
      </w:r>
      <w:r w:rsidR="00DC0698" w:rsidRPr="00DC0698">
        <w:rPr>
          <w:position w:val="-16"/>
          <w:lang w:eastAsia="ru-RU"/>
        </w:rPr>
        <w:object w:dxaOrig="600" w:dyaOrig="460">
          <v:shape id="_x0000_i1031" type="#_x0000_t75" style="width:30.15pt;height:22.6pt" o:ole="">
            <v:imagedata r:id="rId10" o:title=""/>
          </v:shape>
          <o:OLEObject Type="Embed" ProgID="Equation.DSMT4" ShapeID="_x0000_i1031" DrawAspect="Content" ObjectID="_1509867993" r:id="rId11"/>
        </w:object>
      </w:r>
      <w:r w:rsidR="00DC0698" w:rsidRPr="00DC0698">
        <w:rPr>
          <w:lang w:eastAsia="ru-RU"/>
        </w:rPr>
        <w:t xml:space="preserve"> </w:t>
      </w:r>
      <w:r w:rsidRPr="00DC0698">
        <w:rPr>
          <w:lang w:eastAsia="ru-RU"/>
        </w:rPr>
        <w:t xml:space="preserve">и несовпадений </w:t>
      </w:r>
      <w:r w:rsidR="00DC0698" w:rsidRPr="00DC0698">
        <w:rPr>
          <w:position w:val="-16"/>
          <w:lang w:eastAsia="ru-RU"/>
        </w:rPr>
        <w:object w:dxaOrig="639" w:dyaOrig="460">
          <v:shape id="_x0000_i1032" type="#_x0000_t75" style="width:31.8pt;height:22.6pt" o:ole="">
            <v:imagedata r:id="rId12" o:title=""/>
          </v:shape>
          <o:OLEObject Type="Embed" ProgID="Equation.DSMT4" ShapeID="_x0000_i1032" DrawAspect="Content" ObjectID="_1509867994" r:id="rId13"/>
        </w:object>
      </w:r>
      <w:r w:rsidR="00DC0698" w:rsidRPr="00DC0698">
        <w:rPr>
          <w:lang w:eastAsia="ru-RU"/>
        </w:rPr>
        <w:t xml:space="preserve"> </w:t>
      </w:r>
      <w:r w:rsidRPr="00DC0698">
        <w:rPr>
          <w:lang w:eastAsia="ru-RU"/>
        </w:rPr>
        <w:t>знаков.</w:t>
      </w:r>
    </w:p>
    <w:p w:rsidR="00337506" w:rsidRDefault="00337506" w:rsidP="00337506">
      <w:pPr>
        <w:pStyle w:val="a0"/>
        <w:numPr>
          <w:ilvl w:val="0"/>
          <w:numId w:val="36"/>
        </w:numPr>
        <w:rPr>
          <w:lang w:eastAsia="ru-RU"/>
        </w:rPr>
      </w:pPr>
      <w:r>
        <w:rPr>
          <w:lang w:eastAsia="ru-RU"/>
        </w:rPr>
        <w:t xml:space="preserve">Вычислить </w:t>
      </w:r>
      <w:r w:rsidRPr="008A2DE5">
        <w:rPr>
          <w:i/>
          <w:lang w:eastAsia="ru-RU"/>
        </w:rPr>
        <w:t xml:space="preserve">коэффициент корреляции знаков </w:t>
      </w:r>
      <w:proofErr w:type="spellStart"/>
      <w:r w:rsidRPr="008A2DE5">
        <w:rPr>
          <w:i/>
          <w:lang w:eastAsia="ru-RU"/>
        </w:rPr>
        <w:t>Фехнера</w:t>
      </w:r>
      <w:proofErr w:type="spellEnd"/>
      <w:r>
        <w:rPr>
          <w:lang w:eastAsia="ru-RU"/>
        </w:rPr>
        <w:t xml:space="preserve"> по формуле:</w:t>
      </w:r>
    </w:p>
    <w:p w:rsidR="00337506" w:rsidRDefault="00337506" w:rsidP="00337506">
      <w:pPr>
        <w:pStyle w:val="a0"/>
        <w:ind w:left="709" w:firstLine="0"/>
        <w:jc w:val="center"/>
        <w:rPr>
          <w:lang w:eastAsia="ru-RU"/>
        </w:rPr>
      </w:pPr>
      <w:r w:rsidRPr="001C70FD">
        <w:rPr>
          <w:position w:val="-38"/>
          <w:lang w:eastAsia="ru-RU"/>
        </w:rPr>
        <w:object w:dxaOrig="2140" w:dyaOrig="880">
          <v:shape id="_x0000_i1033" type="#_x0000_t75" style="width:107.15pt;height:44.35pt" o:ole="">
            <v:imagedata r:id="rId14" o:title=""/>
          </v:shape>
          <o:OLEObject Type="Embed" ProgID="Equation.DSMT4" ShapeID="_x0000_i1033" DrawAspect="Content" ObjectID="_1509867995" r:id="rId15"/>
        </w:object>
      </w:r>
    </w:p>
    <w:p w:rsidR="00337506" w:rsidRDefault="00D264B8" w:rsidP="004A4ABF">
      <w:pPr>
        <w:pStyle w:val="a0"/>
        <w:rPr>
          <w:lang w:eastAsia="ru-RU"/>
        </w:rPr>
      </w:pPr>
      <w:r>
        <w:rPr>
          <w:lang w:eastAsia="ru-RU"/>
        </w:rPr>
        <w:t xml:space="preserve">Недостаток: не учитывает значения </w:t>
      </w:r>
      <w:r>
        <w:rPr>
          <w:lang w:val="en-US" w:eastAsia="ru-RU"/>
        </w:rPr>
        <w:t>X</w:t>
      </w:r>
      <w:r w:rsidRPr="00D264B8">
        <w:rPr>
          <w:lang w:eastAsia="ru-RU"/>
        </w:rPr>
        <w:t xml:space="preserve"> </w:t>
      </w:r>
      <w:r>
        <w:rPr>
          <w:lang w:eastAsia="ru-RU"/>
        </w:rPr>
        <w:t xml:space="preserve">и </w:t>
      </w:r>
      <w:r>
        <w:rPr>
          <w:lang w:val="en-US" w:eastAsia="ru-RU"/>
        </w:rPr>
        <w:t>Y</w:t>
      </w:r>
      <w:r>
        <w:rPr>
          <w:lang w:eastAsia="ru-RU"/>
        </w:rPr>
        <w:t>, поэтому позволяет определить наличие и направление</w:t>
      </w:r>
      <w:r w:rsidR="001C58B0" w:rsidRPr="001C58B0">
        <w:rPr>
          <w:lang w:eastAsia="ru-RU"/>
        </w:rPr>
        <w:t xml:space="preserve"> </w:t>
      </w:r>
      <w:r w:rsidR="001C58B0">
        <w:rPr>
          <w:lang w:eastAsia="ru-RU"/>
        </w:rPr>
        <w:t>связи</w:t>
      </w:r>
      <w:r>
        <w:rPr>
          <w:lang w:eastAsia="ru-RU"/>
        </w:rPr>
        <w:t>, но не позволяет определить</w:t>
      </w:r>
      <w:r w:rsidR="001C58B0">
        <w:rPr>
          <w:lang w:eastAsia="ru-RU"/>
        </w:rPr>
        <w:t>, насколько она сильная</w:t>
      </w:r>
      <w:r>
        <w:rPr>
          <w:lang w:eastAsia="ru-RU"/>
        </w:rPr>
        <w:t>.</w:t>
      </w:r>
    </w:p>
    <w:p w:rsidR="00632E61" w:rsidRPr="00FB1028" w:rsidRDefault="00632E61" w:rsidP="00632E61">
      <w:pPr>
        <w:pStyle w:val="a0"/>
        <w:rPr>
          <w:u w:val="single"/>
        </w:rPr>
      </w:pPr>
      <w:r w:rsidRPr="00FB1028">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854"/>
        <w:gridCol w:w="510"/>
        <w:gridCol w:w="510"/>
        <w:gridCol w:w="510"/>
        <w:gridCol w:w="510"/>
        <w:gridCol w:w="511"/>
        <w:gridCol w:w="511"/>
        <w:gridCol w:w="511"/>
        <w:gridCol w:w="511"/>
        <w:gridCol w:w="511"/>
        <w:gridCol w:w="511"/>
        <w:gridCol w:w="511"/>
        <w:gridCol w:w="511"/>
        <w:gridCol w:w="511"/>
        <w:gridCol w:w="511"/>
        <w:gridCol w:w="511"/>
        <w:gridCol w:w="511"/>
        <w:gridCol w:w="499"/>
      </w:tblGrid>
      <w:tr w:rsidR="002D383D" w:rsidRPr="00FB1028" w:rsidTr="002D383D">
        <w:trPr>
          <w:trHeight w:val="300"/>
        </w:trPr>
        <w:tc>
          <w:tcPr>
            <w:tcW w:w="449" w:type="pct"/>
            <w:shd w:val="clear" w:color="auto" w:fill="auto"/>
            <w:noWrap/>
            <w:vAlign w:val="bottom"/>
            <w:hideMark/>
          </w:tcPr>
          <w:p w:rsidR="002D383D" w:rsidRPr="00FB1028" w:rsidRDefault="002D383D" w:rsidP="00627CDA">
            <w:pPr>
              <w:rPr>
                <w:rFonts w:ascii="Calibri" w:eastAsia="Times New Roman" w:hAnsi="Calibri" w:cs="Calibri"/>
                <w:b/>
                <w:color w:val="000000"/>
                <w:szCs w:val="28"/>
              </w:rPr>
            </w:pPr>
            <w:r w:rsidRPr="00FB1028">
              <w:rPr>
                <w:rFonts w:ascii="Calibri" w:eastAsia="Times New Roman" w:hAnsi="Calibri" w:cs="Calibri"/>
                <w:b/>
                <w:color w:val="000000"/>
                <w:szCs w:val="28"/>
              </w:rPr>
              <w:t>№</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2</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3</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4</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5</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6</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7</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8</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9</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10</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11</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12</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13</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14</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15</w:t>
            </w:r>
          </w:p>
        </w:tc>
        <w:tc>
          <w:tcPr>
            <w:tcW w:w="26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16</w:t>
            </w:r>
          </w:p>
        </w:tc>
        <w:tc>
          <w:tcPr>
            <w:tcW w:w="262" w:type="pct"/>
          </w:tcPr>
          <w:p w:rsidR="002D383D" w:rsidRPr="002D383D" w:rsidRDefault="002D383D" w:rsidP="00627CDA">
            <w:pPr>
              <w:jc w:val="center"/>
              <w:rPr>
                <w:rFonts w:ascii="Calibri" w:eastAsia="Times New Roman" w:hAnsi="Calibri" w:cs="Calibri"/>
                <w:b/>
                <w:i/>
                <w:color w:val="000000"/>
                <w:szCs w:val="28"/>
                <w:lang w:val="en-US"/>
              </w:rPr>
            </w:pPr>
            <w:r w:rsidRPr="002D383D">
              <w:rPr>
                <w:rFonts w:ascii="Calibri" w:eastAsia="Times New Roman" w:hAnsi="Calibri" w:cs="Calibri"/>
                <w:b/>
                <w:i/>
                <w:color w:val="000000"/>
                <w:szCs w:val="28"/>
                <w:lang w:val="en-US"/>
              </w:rPr>
              <w:t>m</w:t>
            </w:r>
          </w:p>
        </w:tc>
      </w:tr>
      <w:tr w:rsidR="002D383D" w:rsidRPr="00FB1028" w:rsidTr="002D383D">
        <w:trPr>
          <w:trHeight w:val="300"/>
        </w:trPr>
        <w:tc>
          <w:tcPr>
            <w:tcW w:w="449" w:type="pct"/>
            <w:shd w:val="clear" w:color="auto" w:fill="D6E3BC" w:themeFill="accent3" w:themeFillTint="66"/>
            <w:noWrap/>
            <w:vAlign w:val="bottom"/>
            <w:hideMark/>
          </w:tcPr>
          <w:p w:rsidR="002D383D" w:rsidRPr="00FB1028" w:rsidRDefault="002D383D" w:rsidP="00627CDA">
            <w:pPr>
              <w:rPr>
                <w:rFonts w:ascii="Calibri" w:eastAsia="Times New Roman" w:hAnsi="Calibri" w:cs="Calibri"/>
                <w:b/>
                <w:color w:val="000000"/>
                <w:szCs w:val="28"/>
              </w:rPr>
            </w:pPr>
            <w:r w:rsidRPr="00FB1028">
              <w:rPr>
                <w:rFonts w:ascii="Calibri" w:eastAsia="Times New Roman" w:hAnsi="Calibri" w:cs="Calibri"/>
                <w:b/>
                <w:color w:val="000000"/>
                <w:szCs w:val="28"/>
              </w:rPr>
              <w:t>X</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8</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12</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22</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23</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24</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27</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27</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28</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31</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32</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41</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42</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43</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47</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50</w:t>
            </w:r>
          </w:p>
        </w:tc>
        <w:tc>
          <w:tcPr>
            <w:tcW w:w="268" w:type="pct"/>
            <w:shd w:val="clear" w:color="auto" w:fill="D6E3BC" w:themeFill="accent3"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54</w:t>
            </w:r>
          </w:p>
        </w:tc>
        <w:tc>
          <w:tcPr>
            <w:tcW w:w="262" w:type="pct"/>
            <w:shd w:val="clear" w:color="auto" w:fill="D6E3BC" w:themeFill="accent3" w:themeFillTint="66"/>
          </w:tcPr>
          <w:p w:rsidR="002D383D" w:rsidRPr="002D383D" w:rsidRDefault="002D383D">
            <w:pPr>
              <w:jc w:val="right"/>
              <w:rPr>
                <w:rFonts w:ascii="Calibri" w:hAnsi="Calibri" w:cs="Calibri"/>
                <w:b/>
                <w:color w:val="000000"/>
                <w:sz w:val="32"/>
                <w:szCs w:val="22"/>
                <w:lang w:val="en-US"/>
              </w:rPr>
            </w:pPr>
            <w:r w:rsidRPr="002D383D">
              <w:rPr>
                <w:rFonts w:ascii="Calibri" w:hAnsi="Calibri" w:cs="Calibri"/>
                <w:b/>
                <w:color w:val="000000"/>
                <w:sz w:val="32"/>
                <w:szCs w:val="22"/>
                <w:lang w:val="en-US"/>
              </w:rPr>
              <w:t>32</w:t>
            </w:r>
          </w:p>
        </w:tc>
      </w:tr>
      <w:tr w:rsidR="002D383D" w:rsidRPr="00FB1028" w:rsidTr="002D383D">
        <w:trPr>
          <w:trHeight w:val="300"/>
        </w:trPr>
        <w:tc>
          <w:tcPr>
            <w:tcW w:w="449" w:type="pct"/>
            <w:shd w:val="clear" w:color="auto" w:fill="auto"/>
            <w:noWrap/>
            <w:vAlign w:val="bottom"/>
            <w:hideMark/>
          </w:tcPr>
          <w:p w:rsidR="002D383D" w:rsidRPr="00632E61" w:rsidRDefault="002D383D" w:rsidP="00632E61">
            <w:pPr>
              <w:rPr>
                <w:rFonts w:ascii="Calibri" w:eastAsia="Times New Roman" w:hAnsi="Calibri" w:cs="Calibri"/>
                <w:b/>
                <w:color w:val="000000"/>
                <w:szCs w:val="28"/>
                <w:lang w:val="en-US"/>
              </w:rPr>
            </w:pPr>
            <w:proofErr w:type="spellStart"/>
            <w:r w:rsidRPr="00632E61">
              <w:rPr>
                <w:rFonts w:ascii="Calibri" w:eastAsia="Times New Roman" w:hAnsi="Calibri" w:cs="Calibri"/>
                <w:b/>
                <w:color w:val="000000"/>
                <w:szCs w:val="28"/>
              </w:rPr>
              <w:t>Зн</w:t>
            </w:r>
            <w:proofErr w:type="spellEnd"/>
            <w:r w:rsidRPr="00632E61">
              <w:rPr>
                <w:rFonts w:ascii="Calibri" w:eastAsia="Times New Roman" w:hAnsi="Calibri" w:cs="Calibri"/>
                <w:b/>
                <w:color w:val="000000"/>
                <w:szCs w:val="28"/>
              </w:rPr>
              <w:t>.</w:t>
            </w:r>
            <w:r w:rsidRPr="00632E61">
              <w:rPr>
                <w:rFonts w:ascii="Calibri" w:eastAsia="Times New Roman" w:hAnsi="Calibri" w:cs="Calibri"/>
                <w:b/>
                <w:color w:val="000000"/>
                <w:szCs w:val="28"/>
                <w:lang w:val="en-US"/>
              </w:rPr>
              <w:t>X</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0</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2" w:type="pct"/>
          </w:tcPr>
          <w:p w:rsidR="002D383D" w:rsidRPr="002D383D" w:rsidRDefault="002D383D">
            <w:pPr>
              <w:jc w:val="right"/>
              <w:rPr>
                <w:rFonts w:ascii="Calibri" w:hAnsi="Calibri" w:cs="Calibri"/>
                <w:b/>
                <w:color w:val="000000"/>
                <w:sz w:val="32"/>
                <w:szCs w:val="22"/>
              </w:rPr>
            </w:pPr>
          </w:p>
        </w:tc>
      </w:tr>
      <w:tr w:rsidR="002D383D" w:rsidRPr="00FB1028" w:rsidTr="002D383D">
        <w:trPr>
          <w:trHeight w:val="300"/>
        </w:trPr>
        <w:tc>
          <w:tcPr>
            <w:tcW w:w="449" w:type="pct"/>
            <w:shd w:val="clear" w:color="auto" w:fill="FBD4B4" w:themeFill="accent6" w:themeFillTint="66"/>
            <w:noWrap/>
            <w:vAlign w:val="bottom"/>
            <w:hideMark/>
          </w:tcPr>
          <w:p w:rsidR="002D383D" w:rsidRPr="00FB1028" w:rsidRDefault="002D383D" w:rsidP="00627CDA">
            <w:pPr>
              <w:rPr>
                <w:rFonts w:ascii="Calibri" w:eastAsia="Times New Roman" w:hAnsi="Calibri" w:cs="Calibri"/>
                <w:b/>
                <w:color w:val="000000"/>
                <w:szCs w:val="28"/>
              </w:rPr>
            </w:pPr>
            <w:r w:rsidRPr="00FB1028">
              <w:rPr>
                <w:rFonts w:ascii="Calibri" w:eastAsia="Times New Roman" w:hAnsi="Calibri" w:cs="Calibri"/>
                <w:b/>
                <w:color w:val="000000"/>
                <w:szCs w:val="28"/>
              </w:rPr>
              <w:t>Y</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78</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63</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39</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44</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60</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59</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47</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56</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54</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72</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38</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65</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46</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29</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47</w:t>
            </w:r>
          </w:p>
        </w:tc>
        <w:tc>
          <w:tcPr>
            <w:tcW w:w="268" w:type="pct"/>
            <w:shd w:val="clear" w:color="auto" w:fill="FBD4B4" w:themeFill="accent6" w:themeFillTint="66"/>
            <w:noWrap/>
            <w:vAlign w:val="bottom"/>
            <w:hideMark/>
          </w:tcPr>
          <w:p w:rsidR="002D383D" w:rsidRPr="00632E61" w:rsidRDefault="002D383D">
            <w:pPr>
              <w:jc w:val="right"/>
              <w:rPr>
                <w:rFonts w:ascii="Calibri" w:hAnsi="Calibri" w:cs="Calibri"/>
                <w:color w:val="000000"/>
                <w:sz w:val="32"/>
                <w:szCs w:val="22"/>
              </w:rPr>
            </w:pPr>
            <w:r w:rsidRPr="00632E61">
              <w:rPr>
                <w:rFonts w:ascii="Calibri" w:hAnsi="Calibri" w:cs="Calibri"/>
                <w:color w:val="000000"/>
                <w:sz w:val="32"/>
                <w:szCs w:val="22"/>
              </w:rPr>
              <w:t>31</w:t>
            </w:r>
          </w:p>
        </w:tc>
        <w:tc>
          <w:tcPr>
            <w:tcW w:w="262" w:type="pct"/>
            <w:shd w:val="clear" w:color="auto" w:fill="FBD4B4" w:themeFill="accent6" w:themeFillTint="66"/>
          </w:tcPr>
          <w:p w:rsidR="002D383D" w:rsidRPr="002D383D" w:rsidRDefault="002D383D">
            <w:pPr>
              <w:jc w:val="right"/>
              <w:rPr>
                <w:rFonts w:ascii="Calibri" w:hAnsi="Calibri" w:cs="Calibri"/>
                <w:b/>
                <w:color w:val="000000"/>
                <w:sz w:val="32"/>
                <w:szCs w:val="22"/>
                <w:lang w:val="en-US"/>
              </w:rPr>
            </w:pPr>
            <w:r w:rsidRPr="002D383D">
              <w:rPr>
                <w:rFonts w:ascii="Calibri" w:hAnsi="Calibri" w:cs="Calibri"/>
                <w:b/>
                <w:color w:val="000000"/>
                <w:sz w:val="32"/>
                <w:szCs w:val="22"/>
                <w:lang w:val="en-US"/>
              </w:rPr>
              <w:t>52</w:t>
            </w:r>
          </w:p>
        </w:tc>
      </w:tr>
      <w:tr w:rsidR="002D383D" w:rsidRPr="00FB1028" w:rsidTr="002D383D">
        <w:trPr>
          <w:trHeight w:val="300"/>
        </w:trPr>
        <w:tc>
          <w:tcPr>
            <w:tcW w:w="449" w:type="pct"/>
            <w:shd w:val="clear" w:color="auto" w:fill="auto"/>
            <w:noWrap/>
            <w:vAlign w:val="bottom"/>
            <w:hideMark/>
          </w:tcPr>
          <w:p w:rsidR="002D383D" w:rsidRPr="00632E61" w:rsidRDefault="002D383D" w:rsidP="00632E61">
            <w:pPr>
              <w:rPr>
                <w:rFonts w:ascii="Calibri" w:eastAsia="Times New Roman" w:hAnsi="Calibri" w:cs="Calibri"/>
                <w:b/>
                <w:color w:val="000000"/>
                <w:szCs w:val="28"/>
                <w:lang w:val="en-US"/>
              </w:rPr>
            </w:pPr>
            <w:proofErr w:type="spellStart"/>
            <w:r w:rsidRPr="00632E61">
              <w:rPr>
                <w:rFonts w:ascii="Calibri" w:eastAsia="Times New Roman" w:hAnsi="Calibri" w:cs="Calibri"/>
                <w:b/>
                <w:color w:val="000000"/>
                <w:szCs w:val="28"/>
              </w:rPr>
              <w:t>Зн</w:t>
            </w:r>
            <w:proofErr w:type="spellEnd"/>
            <w:r w:rsidRPr="00632E61">
              <w:rPr>
                <w:rFonts w:ascii="Calibri" w:eastAsia="Times New Roman" w:hAnsi="Calibri" w:cs="Calibri"/>
                <w:b/>
                <w:color w:val="000000"/>
                <w:szCs w:val="28"/>
              </w:rPr>
              <w:t>.</w:t>
            </w:r>
            <w:r w:rsidRPr="00632E61">
              <w:rPr>
                <w:rFonts w:ascii="Calibri" w:eastAsia="Times New Roman" w:hAnsi="Calibri" w:cs="Calibri"/>
                <w:b/>
                <w:color w:val="000000"/>
                <w:szCs w:val="28"/>
                <w:lang w:val="en-US"/>
              </w:rPr>
              <w:t>Y</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lang w:val="en-US"/>
              </w:rPr>
            </w:pPr>
            <w:r>
              <w:rPr>
                <w:rFonts w:ascii="Calibri" w:hAnsi="Calibri" w:cs="Calibri"/>
                <w:color w:val="000000"/>
                <w:sz w:val="32"/>
                <w:szCs w:val="22"/>
                <w:lang w:val="en-US"/>
              </w:rPr>
              <w:t>-</w:t>
            </w:r>
          </w:p>
        </w:tc>
        <w:tc>
          <w:tcPr>
            <w:tcW w:w="262" w:type="pct"/>
          </w:tcPr>
          <w:p w:rsidR="002D383D" w:rsidRPr="002D383D" w:rsidRDefault="002D383D">
            <w:pPr>
              <w:jc w:val="right"/>
              <w:rPr>
                <w:rFonts w:ascii="Calibri" w:hAnsi="Calibri" w:cs="Calibri"/>
                <w:b/>
                <w:color w:val="000000"/>
                <w:sz w:val="32"/>
                <w:szCs w:val="22"/>
              </w:rPr>
            </w:pPr>
          </w:p>
        </w:tc>
      </w:tr>
      <w:tr w:rsidR="002D383D" w:rsidRPr="00FB1028" w:rsidTr="002D383D">
        <w:trPr>
          <w:trHeight w:val="300"/>
        </w:trPr>
        <w:tc>
          <w:tcPr>
            <w:tcW w:w="449" w:type="pct"/>
            <w:shd w:val="clear" w:color="auto" w:fill="auto"/>
            <w:noWrap/>
            <w:vAlign w:val="bottom"/>
            <w:hideMark/>
          </w:tcPr>
          <w:p w:rsidR="002D383D" w:rsidRPr="00632E61" w:rsidRDefault="002D383D" w:rsidP="00627CDA">
            <w:pPr>
              <w:rPr>
                <w:rFonts w:ascii="Calibri" w:eastAsia="Times New Roman" w:hAnsi="Calibri" w:cs="Calibri"/>
                <w:b/>
                <w:color w:val="000000"/>
                <w:szCs w:val="28"/>
              </w:rPr>
            </w:pPr>
            <w:proofErr w:type="spellStart"/>
            <w:r w:rsidRPr="00632E61">
              <w:rPr>
                <w:rFonts w:ascii="Calibri" w:eastAsia="Times New Roman" w:hAnsi="Calibri" w:cs="Calibri"/>
                <w:b/>
                <w:color w:val="000000"/>
                <w:szCs w:val="28"/>
              </w:rPr>
              <w:t>Совп</w:t>
            </w:r>
            <w:proofErr w:type="spellEnd"/>
            <w:r w:rsidRPr="00632E61">
              <w:rPr>
                <w:rFonts w:ascii="Calibri" w:eastAsia="Times New Roman" w:hAnsi="Calibri" w:cs="Calibri"/>
                <w:b/>
                <w:color w:val="000000"/>
                <w:szCs w:val="28"/>
              </w:rPr>
              <w:t>.</w:t>
            </w:r>
          </w:p>
        </w:tc>
        <w:tc>
          <w:tcPr>
            <w:tcW w:w="268" w:type="pct"/>
            <w:shd w:val="clear" w:color="auto" w:fill="auto"/>
            <w:noWrap/>
            <w:vAlign w:val="bottom"/>
            <w:hideMark/>
          </w:tcPr>
          <w:p w:rsidR="002D383D" w:rsidRPr="00FE00F3"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С</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С</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С</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С</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8" w:type="pct"/>
            <w:shd w:val="clear" w:color="auto" w:fill="auto"/>
            <w:noWrap/>
            <w:vAlign w:val="bottom"/>
            <w:hideMark/>
          </w:tcPr>
          <w:p w:rsidR="002D383D" w:rsidRPr="00632E61" w:rsidRDefault="00FE00F3">
            <w:pPr>
              <w:jc w:val="right"/>
              <w:rPr>
                <w:rFonts w:ascii="Calibri" w:hAnsi="Calibri" w:cs="Calibri"/>
                <w:color w:val="000000"/>
                <w:sz w:val="32"/>
                <w:szCs w:val="22"/>
              </w:rPr>
            </w:pPr>
            <w:r>
              <w:rPr>
                <w:rFonts w:ascii="Calibri" w:hAnsi="Calibri" w:cs="Calibri"/>
                <w:color w:val="000000"/>
                <w:sz w:val="32"/>
                <w:szCs w:val="22"/>
              </w:rPr>
              <w:t>Н</w:t>
            </w:r>
          </w:p>
        </w:tc>
        <w:tc>
          <w:tcPr>
            <w:tcW w:w="262" w:type="pct"/>
          </w:tcPr>
          <w:p w:rsidR="002D383D" w:rsidRPr="002D383D" w:rsidRDefault="002D383D">
            <w:pPr>
              <w:jc w:val="right"/>
              <w:rPr>
                <w:rFonts w:ascii="Calibri" w:hAnsi="Calibri" w:cs="Calibri"/>
                <w:b/>
                <w:color w:val="000000"/>
                <w:sz w:val="32"/>
                <w:szCs w:val="22"/>
              </w:rPr>
            </w:pPr>
          </w:p>
        </w:tc>
      </w:tr>
    </w:tbl>
    <w:p w:rsidR="00632E61" w:rsidRDefault="00632E61" w:rsidP="004A4ABF">
      <w:pPr>
        <w:pStyle w:val="a0"/>
        <w:rPr>
          <w:lang w:val="en-US" w:eastAsia="ru-RU"/>
        </w:rPr>
      </w:pPr>
    </w:p>
    <w:p w:rsidR="00CF25B6" w:rsidRDefault="00CF25B6" w:rsidP="004A4ABF">
      <w:pPr>
        <w:pStyle w:val="a0"/>
        <w:rPr>
          <w:lang w:eastAsia="ru-RU"/>
        </w:rPr>
      </w:pPr>
      <w:r w:rsidRPr="00CF25B6">
        <w:rPr>
          <w:position w:val="-16"/>
          <w:lang w:eastAsia="ru-RU"/>
        </w:rPr>
        <w:object w:dxaOrig="600" w:dyaOrig="460">
          <v:shape id="_x0000_i1034" type="#_x0000_t75" style="width:30.15pt;height:22.6pt" o:ole="">
            <v:imagedata r:id="rId16" o:title=""/>
          </v:shape>
          <o:OLEObject Type="Embed" ProgID="Equation.DSMT4" ShapeID="_x0000_i1034" DrawAspect="Content" ObjectID="_1509867996" r:id="rId17"/>
        </w:object>
      </w:r>
      <w:r>
        <w:rPr>
          <w:lang w:eastAsia="ru-RU"/>
        </w:rPr>
        <w:t xml:space="preserve"> = </w:t>
      </w:r>
      <w:r w:rsidR="00FE00F3">
        <w:rPr>
          <w:lang w:eastAsia="ru-RU"/>
        </w:rPr>
        <w:t>4</w:t>
      </w:r>
    </w:p>
    <w:p w:rsidR="00CF25B6" w:rsidRDefault="00CF25B6" w:rsidP="004A4ABF">
      <w:pPr>
        <w:pStyle w:val="a0"/>
        <w:rPr>
          <w:lang w:eastAsia="ru-RU"/>
        </w:rPr>
      </w:pPr>
      <w:r w:rsidRPr="00CF25B6">
        <w:rPr>
          <w:position w:val="-16"/>
          <w:lang w:eastAsia="ru-RU"/>
        </w:rPr>
        <w:object w:dxaOrig="639" w:dyaOrig="460">
          <v:shape id="_x0000_i1035" type="#_x0000_t75" style="width:31.8pt;height:22.6pt" o:ole="">
            <v:imagedata r:id="rId18" o:title=""/>
          </v:shape>
          <o:OLEObject Type="Embed" ProgID="Equation.DSMT4" ShapeID="_x0000_i1035" DrawAspect="Content" ObjectID="_1509867997" r:id="rId19"/>
        </w:object>
      </w:r>
      <w:r>
        <w:rPr>
          <w:lang w:eastAsia="ru-RU"/>
        </w:rPr>
        <w:t xml:space="preserve"> = </w:t>
      </w:r>
      <w:r w:rsidR="00FE00F3">
        <w:rPr>
          <w:lang w:eastAsia="ru-RU"/>
        </w:rPr>
        <w:t>11</w:t>
      </w:r>
    </w:p>
    <w:p w:rsidR="002D383D" w:rsidRDefault="002D383D" w:rsidP="004A4ABF">
      <w:pPr>
        <w:pStyle w:val="a0"/>
        <w:rPr>
          <w:lang w:eastAsia="ru-RU"/>
        </w:rPr>
      </w:pPr>
      <w:r>
        <w:rPr>
          <w:lang w:val="en-US" w:eastAsia="ru-RU"/>
        </w:rPr>
        <w:t>K</w:t>
      </w:r>
      <w:r w:rsidRPr="002D383D">
        <w:rPr>
          <w:vertAlign w:val="subscript"/>
          <w:lang w:eastAsia="ru-RU"/>
        </w:rPr>
        <w:t>Ф</w:t>
      </w:r>
      <w:r>
        <w:rPr>
          <w:lang w:eastAsia="ru-RU"/>
        </w:rPr>
        <w:t xml:space="preserve"> = </w:t>
      </w:r>
      <w:r w:rsidR="00FE00F3">
        <w:rPr>
          <w:lang w:eastAsia="ru-RU"/>
        </w:rPr>
        <w:t>(4 – 11) / (4 + 11) = –7 / 15 = 0,467</w:t>
      </w:r>
    </w:p>
    <w:p w:rsidR="00CF25B6" w:rsidRPr="00FE00F3" w:rsidRDefault="00CF25B6" w:rsidP="004A4ABF">
      <w:pPr>
        <w:pStyle w:val="a0"/>
        <w:rPr>
          <w:lang w:eastAsia="ru-RU"/>
        </w:rPr>
      </w:pPr>
      <w:r>
        <w:rPr>
          <w:lang w:eastAsia="ru-RU"/>
        </w:rPr>
        <w:t xml:space="preserve">Вывод: </w:t>
      </w:r>
      <w:r w:rsidR="00FE00F3">
        <w:rPr>
          <w:lang w:val="en-US" w:eastAsia="ru-RU"/>
        </w:rPr>
        <w:t>K</w:t>
      </w:r>
      <w:r w:rsidR="00FE00F3" w:rsidRPr="002D383D">
        <w:rPr>
          <w:vertAlign w:val="subscript"/>
          <w:lang w:eastAsia="ru-RU"/>
        </w:rPr>
        <w:t>Ф</w:t>
      </w:r>
      <w:r w:rsidR="00FE00F3">
        <w:rPr>
          <w:lang w:eastAsia="ru-RU"/>
        </w:rPr>
        <w:t xml:space="preserve"> </w:t>
      </w:r>
      <w:r w:rsidR="00FE00F3" w:rsidRPr="00FE00F3">
        <w:rPr>
          <w:lang w:eastAsia="ru-RU"/>
        </w:rPr>
        <w:t xml:space="preserve">&lt; –0,5 </w:t>
      </w:r>
      <w:r w:rsidR="00FE00F3">
        <w:rPr>
          <w:lang w:eastAsia="ru-RU"/>
        </w:rPr>
        <w:t>связь очень слабая или отсутствует.</w:t>
      </w:r>
    </w:p>
    <w:p w:rsidR="002D383D" w:rsidRDefault="002D383D">
      <w:pPr>
        <w:rPr>
          <w:rFonts w:cstheme="minorBidi"/>
          <w:b/>
          <w:bCs/>
          <w:i/>
          <w:szCs w:val="28"/>
        </w:rPr>
      </w:pPr>
      <w:r>
        <w:br w:type="page"/>
      </w:r>
    </w:p>
    <w:p w:rsidR="00337506" w:rsidRPr="00337506" w:rsidRDefault="00337506" w:rsidP="00E52A09">
      <w:pPr>
        <w:pStyle w:val="4"/>
      </w:pPr>
      <w:r>
        <w:lastRenderedPageBreak/>
        <w:t xml:space="preserve">Ранговая корреляция </w:t>
      </w:r>
      <w:proofErr w:type="spellStart"/>
      <w:r>
        <w:t>Спирмена</w:t>
      </w:r>
      <w:proofErr w:type="spellEnd"/>
    </w:p>
    <w:p w:rsidR="008A2DE5" w:rsidRDefault="008A2DE5" w:rsidP="008A2DE5">
      <w:pPr>
        <w:pStyle w:val="a0"/>
        <w:rPr>
          <w:lang w:eastAsia="ru-RU"/>
        </w:rPr>
      </w:pPr>
      <w:r>
        <w:rPr>
          <w:lang w:eastAsia="ru-RU"/>
        </w:rPr>
        <w:t xml:space="preserve">Учитывает не сами значения </w:t>
      </w:r>
      <w:r>
        <w:rPr>
          <w:lang w:val="en-US" w:eastAsia="ru-RU"/>
        </w:rPr>
        <w:t>X</w:t>
      </w:r>
      <w:r w:rsidRPr="008A2DE5">
        <w:rPr>
          <w:lang w:eastAsia="ru-RU"/>
        </w:rPr>
        <w:t xml:space="preserve"> </w:t>
      </w:r>
      <w:r>
        <w:rPr>
          <w:lang w:eastAsia="ru-RU"/>
        </w:rPr>
        <w:t xml:space="preserve">и </w:t>
      </w:r>
      <w:r>
        <w:rPr>
          <w:lang w:val="en-US" w:eastAsia="ru-RU"/>
        </w:rPr>
        <w:t>Y</w:t>
      </w:r>
      <w:r>
        <w:rPr>
          <w:lang w:eastAsia="ru-RU"/>
        </w:rPr>
        <w:t xml:space="preserve">, а их </w:t>
      </w:r>
      <w:r w:rsidR="00627CDA">
        <w:rPr>
          <w:lang w:eastAsia="ru-RU"/>
        </w:rPr>
        <w:t xml:space="preserve">связанные </w:t>
      </w:r>
      <w:r>
        <w:rPr>
          <w:lang w:eastAsia="ru-RU"/>
        </w:rPr>
        <w:t>ранги (порядковые номера).</w:t>
      </w:r>
    </w:p>
    <w:p w:rsidR="008A2DE5" w:rsidRDefault="008A2DE5" w:rsidP="008A2DE5">
      <w:pPr>
        <w:pStyle w:val="a0"/>
        <w:rPr>
          <w:lang w:eastAsia="ru-RU"/>
        </w:rPr>
      </w:pPr>
      <w:r>
        <w:rPr>
          <w:lang w:eastAsia="ru-RU"/>
        </w:rPr>
        <w:t>Алгоритм:</w:t>
      </w:r>
    </w:p>
    <w:p w:rsidR="008A2DE5" w:rsidRDefault="008A2DE5" w:rsidP="008A2DE5">
      <w:pPr>
        <w:pStyle w:val="a0"/>
        <w:numPr>
          <w:ilvl w:val="0"/>
          <w:numId w:val="37"/>
        </w:numPr>
        <w:rPr>
          <w:lang w:eastAsia="ru-RU"/>
        </w:rPr>
      </w:pPr>
      <w:r>
        <w:rPr>
          <w:lang w:eastAsia="ru-RU"/>
        </w:rPr>
        <w:t xml:space="preserve">Вычислить ранги каждого значения </w:t>
      </w:r>
      <w:r>
        <w:rPr>
          <w:lang w:val="en-US" w:eastAsia="ru-RU"/>
        </w:rPr>
        <w:t>X</w:t>
      </w:r>
      <w:r w:rsidRPr="008A2DE5">
        <w:rPr>
          <w:lang w:eastAsia="ru-RU"/>
        </w:rPr>
        <w:t xml:space="preserve"> </w:t>
      </w:r>
      <w:r>
        <w:rPr>
          <w:lang w:eastAsia="ru-RU"/>
        </w:rPr>
        <w:t xml:space="preserve">и </w:t>
      </w:r>
      <w:r>
        <w:rPr>
          <w:lang w:val="en-US" w:eastAsia="ru-RU"/>
        </w:rPr>
        <w:t>Y</w:t>
      </w:r>
      <w:r>
        <w:rPr>
          <w:lang w:eastAsia="ru-RU"/>
        </w:rPr>
        <w:t>.</w:t>
      </w:r>
    </w:p>
    <w:p w:rsidR="008A2DE5" w:rsidRPr="008A2DE5" w:rsidRDefault="008A2DE5" w:rsidP="008A2DE5">
      <w:pPr>
        <w:pStyle w:val="a0"/>
        <w:numPr>
          <w:ilvl w:val="0"/>
          <w:numId w:val="37"/>
        </w:numPr>
        <w:rPr>
          <w:lang w:eastAsia="ru-RU"/>
        </w:rPr>
      </w:pPr>
      <w:r>
        <w:rPr>
          <w:lang w:eastAsia="ru-RU"/>
        </w:rPr>
        <w:t xml:space="preserve">Вычислить разность между рангами </w:t>
      </w:r>
      <w:r w:rsidRPr="008A2DE5">
        <w:rPr>
          <w:i/>
          <w:lang w:val="en-US" w:eastAsia="ru-RU"/>
        </w:rPr>
        <w:t>d</w:t>
      </w:r>
      <w:r w:rsidRPr="008A2DE5">
        <w:rPr>
          <w:lang w:eastAsia="ru-RU"/>
        </w:rPr>
        <w:t xml:space="preserve"> = </w:t>
      </w:r>
      <w:r>
        <w:rPr>
          <w:lang w:eastAsia="ru-RU"/>
        </w:rPr>
        <w:t xml:space="preserve">ранг </w:t>
      </w:r>
      <w:r>
        <w:rPr>
          <w:lang w:val="en-US" w:eastAsia="ru-RU"/>
        </w:rPr>
        <w:t>X</w:t>
      </w:r>
      <w:r w:rsidRPr="008A2DE5">
        <w:rPr>
          <w:lang w:eastAsia="ru-RU"/>
        </w:rPr>
        <w:t xml:space="preserve"> – </w:t>
      </w:r>
      <w:r>
        <w:rPr>
          <w:lang w:eastAsia="ru-RU"/>
        </w:rPr>
        <w:t xml:space="preserve">ранг </w:t>
      </w:r>
      <w:r>
        <w:rPr>
          <w:lang w:val="en-US" w:eastAsia="ru-RU"/>
        </w:rPr>
        <w:t>Y</w:t>
      </w:r>
    </w:p>
    <w:p w:rsidR="008A2DE5" w:rsidRPr="008A2DE5" w:rsidRDefault="008A2DE5" w:rsidP="008A2DE5">
      <w:pPr>
        <w:pStyle w:val="a0"/>
        <w:numPr>
          <w:ilvl w:val="0"/>
          <w:numId w:val="37"/>
        </w:numPr>
        <w:rPr>
          <w:lang w:eastAsia="ru-RU"/>
        </w:rPr>
      </w:pPr>
      <w:r>
        <w:rPr>
          <w:lang w:eastAsia="ru-RU"/>
        </w:rPr>
        <w:t xml:space="preserve">Вычислить квадраты разностей </w:t>
      </w:r>
      <w:r w:rsidRPr="008A2DE5">
        <w:rPr>
          <w:i/>
          <w:lang w:val="en-US" w:eastAsia="ru-RU"/>
        </w:rPr>
        <w:t>d</w:t>
      </w:r>
      <w:r w:rsidRPr="008A2DE5">
        <w:rPr>
          <w:vertAlign w:val="superscript"/>
          <w:lang w:eastAsia="ru-RU"/>
        </w:rPr>
        <w:t>2</w:t>
      </w:r>
      <w:r w:rsidRPr="008A2DE5">
        <w:rPr>
          <w:lang w:eastAsia="ru-RU"/>
        </w:rPr>
        <w:t xml:space="preserve"> </w:t>
      </w:r>
      <w:r>
        <w:rPr>
          <w:lang w:eastAsia="ru-RU"/>
        </w:rPr>
        <w:t>и их общую сумму.</w:t>
      </w:r>
    </w:p>
    <w:p w:rsidR="008A2DE5" w:rsidRDefault="008A2DE5" w:rsidP="008A2DE5">
      <w:pPr>
        <w:pStyle w:val="a0"/>
        <w:numPr>
          <w:ilvl w:val="0"/>
          <w:numId w:val="37"/>
        </w:numPr>
        <w:rPr>
          <w:lang w:eastAsia="ru-RU"/>
        </w:rPr>
      </w:pPr>
      <w:r>
        <w:rPr>
          <w:lang w:eastAsia="ru-RU"/>
        </w:rPr>
        <w:t xml:space="preserve">Вычислить коэффициент ранговой корреляции </w:t>
      </w:r>
      <w:proofErr w:type="spellStart"/>
      <w:r>
        <w:rPr>
          <w:lang w:eastAsia="ru-RU"/>
        </w:rPr>
        <w:t>Спирмена</w:t>
      </w:r>
      <w:proofErr w:type="spellEnd"/>
      <w:r>
        <w:rPr>
          <w:lang w:eastAsia="ru-RU"/>
        </w:rPr>
        <w:t xml:space="preserve"> по формуле:</w:t>
      </w:r>
    </w:p>
    <w:p w:rsidR="00627CDA" w:rsidRDefault="008A2DE5" w:rsidP="008A2DE5">
      <w:pPr>
        <w:pStyle w:val="a0"/>
        <w:jc w:val="center"/>
        <w:rPr>
          <w:position w:val="-34"/>
          <w:lang w:val="en-US" w:eastAsia="ru-RU"/>
        </w:rPr>
      </w:pPr>
      <w:r w:rsidRPr="00A61E0B">
        <w:rPr>
          <w:position w:val="-34"/>
          <w:lang w:eastAsia="ru-RU"/>
        </w:rPr>
        <w:object w:dxaOrig="2020" w:dyaOrig="859">
          <v:shape id="_x0000_i1036" type="#_x0000_t75" style="width:101.3pt;height:42.7pt" o:ole="">
            <v:imagedata r:id="rId20" o:title=""/>
          </v:shape>
          <o:OLEObject Type="Embed" ProgID="Equation.DSMT4" ShapeID="_x0000_i1036" DrawAspect="Content" ObjectID="_1509867998" r:id="rId21"/>
        </w:object>
      </w:r>
    </w:p>
    <w:p w:rsidR="00627CDA" w:rsidRDefault="00627CDA" w:rsidP="00627CDA">
      <w:pPr>
        <w:pStyle w:val="a0"/>
        <w:rPr>
          <w:lang w:eastAsia="ru-RU"/>
        </w:rPr>
      </w:pPr>
      <w:r>
        <w:rPr>
          <w:lang w:eastAsia="ru-RU"/>
        </w:rPr>
        <w:t xml:space="preserve">Для </w:t>
      </w:r>
      <w:r w:rsidRPr="00627CDA">
        <w:t>каждого</w:t>
      </w:r>
      <w:r>
        <w:rPr>
          <w:lang w:eastAsia="ru-RU"/>
        </w:rPr>
        <w:t xml:space="preserve"> повторяющегося ранга (связки) в формулу вводят следующие поправку:</w:t>
      </w:r>
    </w:p>
    <w:p w:rsidR="00627CDA" w:rsidRDefault="00627CDA" w:rsidP="00627CDA">
      <w:pPr>
        <w:pStyle w:val="a0"/>
        <w:jc w:val="center"/>
        <w:rPr>
          <w:position w:val="-34"/>
          <w:lang w:val="en-US" w:eastAsia="ru-RU"/>
        </w:rPr>
      </w:pPr>
      <w:r w:rsidRPr="00627CDA">
        <w:rPr>
          <w:position w:val="-26"/>
          <w:lang w:eastAsia="ru-RU"/>
        </w:rPr>
        <w:object w:dxaOrig="2400" w:dyaOrig="700">
          <v:shape id="_x0000_i1037" type="#_x0000_t75" style="width:120.55pt;height:35.15pt" o:ole="">
            <v:imagedata r:id="rId22" o:title=""/>
          </v:shape>
          <o:OLEObject Type="Embed" ProgID="Equation.DSMT4" ShapeID="_x0000_i1037" DrawAspect="Content" ObjectID="_1509867999" r:id="rId23"/>
        </w:object>
      </w:r>
    </w:p>
    <w:p w:rsidR="00627CDA" w:rsidRDefault="00627CDA" w:rsidP="00627CDA">
      <w:pPr>
        <w:pStyle w:val="a0"/>
        <w:rPr>
          <w:lang w:eastAsia="ru-RU"/>
        </w:rPr>
      </w:pPr>
      <w:r w:rsidRPr="00627CDA">
        <w:rPr>
          <w:position w:val="-16"/>
          <w:lang w:eastAsia="ru-RU"/>
        </w:rPr>
        <w:object w:dxaOrig="360" w:dyaOrig="480">
          <v:shape id="_x0000_i1038" type="#_x0000_t75" style="width:18.4pt;height:24.3pt" o:ole="">
            <v:imagedata r:id="rId24" o:title=""/>
          </v:shape>
          <o:OLEObject Type="Embed" ProgID="Equation.DSMT4" ShapeID="_x0000_i1038" DrawAspect="Content" ObjectID="_1509868000" r:id="rId25"/>
        </w:object>
      </w:r>
      <w:r>
        <w:rPr>
          <w:lang w:eastAsia="ru-RU"/>
        </w:rPr>
        <w:t xml:space="preserve"> – число повторяющихся значений в каждой связке.</w:t>
      </w:r>
    </w:p>
    <w:p w:rsidR="00627CDA" w:rsidRDefault="00627CDA" w:rsidP="00627CDA">
      <w:pPr>
        <w:pStyle w:val="a0"/>
        <w:jc w:val="center"/>
        <w:rPr>
          <w:position w:val="-34"/>
          <w:lang w:val="en-US" w:eastAsia="ru-RU"/>
        </w:rPr>
      </w:pPr>
      <w:r w:rsidRPr="00A61E0B">
        <w:rPr>
          <w:position w:val="-34"/>
          <w:lang w:eastAsia="ru-RU"/>
        </w:rPr>
        <w:object w:dxaOrig="2280" w:dyaOrig="859">
          <v:shape id="_x0000_i1039" type="#_x0000_t75" style="width:114.7pt;height:42.7pt" o:ole="">
            <v:imagedata r:id="rId26" o:title=""/>
          </v:shape>
          <o:OLEObject Type="Embed" ProgID="Equation.DSMT4" ShapeID="_x0000_i1039" DrawAspect="Content" ObjectID="_1509868001" r:id="rId27"/>
        </w:object>
      </w:r>
    </w:p>
    <w:p w:rsidR="00627CDA" w:rsidRPr="00627CDA" w:rsidRDefault="00627CDA" w:rsidP="00627CDA">
      <w:pPr>
        <w:pStyle w:val="a0"/>
        <w:rPr>
          <w:lang w:eastAsia="ru-RU"/>
        </w:rPr>
      </w:pPr>
    </w:p>
    <w:p w:rsidR="002D383D" w:rsidRPr="00FB1028" w:rsidRDefault="002D383D" w:rsidP="002D383D">
      <w:pPr>
        <w:pStyle w:val="a0"/>
        <w:rPr>
          <w:u w:val="single"/>
        </w:rPr>
      </w:pPr>
      <w:r w:rsidRPr="00FB1028">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3"/>
        <w:gridCol w:w="552"/>
        <w:gridCol w:w="497"/>
        <w:gridCol w:w="497"/>
        <w:gridCol w:w="621"/>
        <w:gridCol w:w="497"/>
        <w:gridCol w:w="498"/>
        <w:gridCol w:w="622"/>
        <w:gridCol w:w="498"/>
        <w:gridCol w:w="498"/>
        <w:gridCol w:w="498"/>
        <w:gridCol w:w="706"/>
        <w:gridCol w:w="498"/>
        <w:gridCol w:w="498"/>
        <w:gridCol w:w="706"/>
        <w:gridCol w:w="510"/>
        <w:gridCol w:w="510"/>
      </w:tblGrid>
      <w:tr w:rsidR="00F71917" w:rsidRPr="00FB1028" w:rsidTr="00F71917">
        <w:trPr>
          <w:trHeight w:val="300"/>
        </w:trPr>
        <w:tc>
          <w:tcPr>
            <w:tcW w:w="409" w:type="pct"/>
            <w:shd w:val="clear" w:color="auto" w:fill="auto"/>
            <w:noWrap/>
            <w:vAlign w:val="bottom"/>
            <w:hideMark/>
          </w:tcPr>
          <w:p w:rsidR="002D383D" w:rsidRPr="00FB1028" w:rsidRDefault="002D383D"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w:t>
            </w:r>
          </w:p>
        </w:tc>
        <w:tc>
          <w:tcPr>
            <w:tcW w:w="29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2</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3</w:t>
            </w:r>
          </w:p>
        </w:tc>
        <w:tc>
          <w:tcPr>
            <w:tcW w:w="334"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4</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5</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6</w:t>
            </w:r>
          </w:p>
        </w:tc>
        <w:tc>
          <w:tcPr>
            <w:tcW w:w="334"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7</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8</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9</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10</w:t>
            </w:r>
          </w:p>
        </w:tc>
        <w:tc>
          <w:tcPr>
            <w:tcW w:w="371"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11</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12</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13</w:t>
            </w:r>
          </w:p>
        </w:tc>
        <w:tc>
          <w:tcPr>
            <w:tcW w:w="298"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14</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15</w:t>
            </w:r>
          </w:p>
        </w:tc>
        <w:tc>
          <w:tcPr>
            <w:tcW w:w="269" w:type="pct"/>
            <w:shd w:val="clear" w:color="auto" w:fill="auto"/>
            <w:noWrap/>
            <w:vAlign w:val="bottom"/>
            <w:hideMark/>
          </w:tcPr>
          <w:p w:rsidR="002D383D" w:rsidRPr="00FB1028" w:rsidRDefault="002D383D"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16</w:t>
            </w:r>
          </w:p>
        </w:tc>
      </w:tr>
      <w:tr w:rsidR="00F71917" w:rsidRPr="00FB1028" w:rsidTr="00F71917">
        <w:trPr>
          <w:trHeight w:val="300"/>
        </w:trPr>
        <w:tc>
          <w:tcPr>
            <w:tcW w:w="409" w:type="pct"/>
            <w:shd w:val="clear" w:color="auto" w:fill="D6E3BC" w:themeFill="accent3" w:themeFillTint="66"/>
            <w:noWrap/>
            <w:vAlign w:val="bottom"/>
            <w:hideMark/>
          </w:tcPr>
          <w:p w:rsidR="002D383D" w:rsidRPr="00FB1028" w:rsidRDefault="002D383D"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X</w:t>
            </w:r>
          </w:p>
        </w:tc>
        <w:tc>
          <w:tcPr>
            <w:tcW w:w="298" w:type="pct"/>
            <w:shd w:val="clear" w:color="auto" w:fill="D6E3BC" w:themeFill="accent3" w:themeFillTint="66"/>
            <w:noWrap/>
            <w:vAlign w:val="bottom"/>
            <w:hideMark/>
          </w:tcPr>
          <w:p w:rsidR="002D383D" w:rsidRPr="00F71917" w:rsidRDefault="002D383D" w:rsidP="00627CDA">
            <w:pPr>
              <w:jc w:val="center"/>
              <w:rPr>
                <w:rFonts w:ascii="Calibri" w:eastAsia="Times New Roman" w:hAnsi="Calibri" w:cs="Calibri"/>
                <w:color w:val="FF0000"/>
                <w:szCs w:val="28"/>
              </w:rPr>
            </w:pPr>
            <w:r w:rsidRPr="00F71917">
              <w:rPr>
                <w:rFonts w:ascii="Calibri" w:eastAsia="Times New Roman" w:hAnsi="Calibri" w:cs="Calibri"/>
                <w:color w:val="FF0000"/>
                <w:szCs w:val="28"/>
              </w:rPr>
              <w:t>27</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32</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42</w:t>
            </w:r>
          </w:p>
        </w:tc>
        <w:tc>
          <w:tcPr>
            <w:tcW w:w="334"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8</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41</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23</w:t>
            </w:r>
          </w:p>
        </w:tc>
        <w:tc>
          <w:tcPr>
            <w:tcW w:w="334"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12</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22</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24</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371" w:type="pct"/>
            <w:shd w:val="clear" w:color="auto" w:fill="D6E3BC" w:themeFill="accent3" w:themeFillTint="66"/>
            <w:noWrap/>
            <w:vAlign w:val="bottom"/>
            <w:hideMark/>
          </w:tcPr>
          <w:p w:rsidR="002D383D" w:rsidRPr="00F71917" w:rsidRDefault="002D383D" w:rsidP="00627CDA">
            <w:pPr>
              <w:jc w:val="center"/>
              <w:rPr>
                <w:rFonts w:ascii="Calibri" w:eastAsia="Times New Roman" w:hAnsi="Calibri" w:cs="Calibri"/>
                <w:color w:val="FF0000"/>
                <w:szCs w:val="28"/>
              </w:rPr>
            </w:pPr>
            <w:r w:rsidRPr="00F71917">
              <w:rPr>
                <w:rFonts w:ascii="Calibri" w:eastAsia="Times New Roman" w:hAnsi="Calibri" w:cs="Calibri"/>
                <w:color w:val="FF0000"/>
                <w:szCs w:val="28"/>
              </w:rPr>
              <w:t>27</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43</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28</w:t>
            </w:r>
          </w:p>
        </w:tc>
        <w:tc>
          <w:tcPr>
            <w:tcW w:w="298"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50</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69" w:type="pct"/>
            <w:shd w:val="clear" w:color="auto" w:fill="D6E3BC" w:themeFill="accent3"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r>
      <w:tr w:rsidR="00F71917" w:rsidRPr="00FB1028" w:rsidTr="00F71917">
        <w:trPr>
          <w:trHeight w:val="300"/>
        </w:trPr>
        <w:tc>
          <w:tcPr>
            <w:tcW w:w="409" w:type="pct"/>
            <w:shd w:val="clear" w:color="auto" w:fill="auto"/>
            <w:noWrap/>
            <w:vAlign w:val="bottom"/>
            <w:hideMark/>
          </w:tcPr>
          <w:p w:rsidR="002D383D" w:rsidRPr="00FB1028" w:rsidRDefault="002D383D" w:rsidP="00627CDA">
            <w:pPr>
              <w:rPr>
                <w:rFonts w:ascii="Calibri" w:eastAsia="Times New Roman" w:hAnsi="Calibri" w:cs="Calibri"/>
                <w:b/>
                <w:i/>
                <w:color w:val="000000"/>
                <w:szCs w:val="28"/>
              </w:rPr>
            </w:pPr>
            <w:r>
              <w:rPr>
                <w:rFonts w:ascii="Calibri" w:eastAsia="Times New Roman" w:hAnsi="Calibri" w:cs="Calibri"/>
                <w:b/>
                <w:i/>
                <w:color w:val="000000"/>
                <w:szCs w:val="28"/>
              </w:rPr>
              <w:t>Ранг</w:t>
            </w:r>
          </w:p>
        </w:tc>
        <w:tc>
          <w:tcPr>
            <w:tcW w:w="298"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6,5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10</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12</w:t>
            </w:r>
          </w:p>
        </w:tc>
        <w:tc>
          <w:tcPr>
            <w:tcW w:w="334"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11</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4</w:t>
            </w:r>
          </w:p>
        </w:tc>
        <w:tc>
          <w:tcPr>
            <w:tcW w:w="334"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2</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3</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9</w:t>
            </w:r>
          </w:p>
        </w:tc>
        <w:tc>
          <w:tcPr>
            <w:tcW w:w="371"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6,5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13</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8</w:t>
            </w:r>
          </w:p>
        </w:tc>
        <w:tc>
          <w:tcPr>
            <w:tcW w:w="298"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16</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14</w:t>
            </w:r>
          </w:p>
        </w:tc>
      </w:tr>
      <w:tr w:rsidR="00F71917" w:rsidRPr="00FB1028" w:rsidTr="00F71917">
        <w:trPr>
          <w:trHeight w:val="300"/>
        </w:trPr>
        <w:tc>
          <w:tcPr>
            <w:tcW w:w="409" w:type="pct"/>
            <w:shd w:val="clear" w:color="auto" w:fill="FBD4B4" w:themeFill="accent6" w:themeFillTint="66"/>
            <w:noWrap/>
            <w:vAlign w:val="bottom"/>
            <w:hideMark/>
          </w:tcPr>
          <w:p w:rsidR="002D383D" w:rsidRPr="00FB1028" w:rsidRDefault="002D383D"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Y</w:t>
            </w:r>
          </w:p>
        </w:tc>
        <w:tc>
          <w:tcPr>
            <w:tcW w:w="298"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C00000"/>
                <w:szCs w:val="28"/>
              </w:rPr>
            </w:pPr>
            <w:r w:rsidRPr="00FB1028">
              <w:rPr>
                <w:rFonts w:ascii="Calibri" w:eastAsia="Times New Roman" w:hAnsi="Calibri" w:cs="Calibri"/>
                <w:color w:val="C00000"/>
                <w:szCs w:val="28"/>
              </w:rPr>
              <w:t>47</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72</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65</w:t>
            </w:r>
          </w:p>
        </w:tc>
        <w:tc>
          <w:tcPr>
            <w:tcW w:w="334"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78</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38</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44</w:t>
            </w:r>
          </w:p>
        </w:tc>
        <w:tc>
          <w:tcPr>
            <w:tcW w:w="334"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63</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39</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60</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371"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59</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46</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56</w:t>
            </w:r>
          </w:p>
        </w:tc>
        <w:tc>
          <w:tcPr>
            <w:tcW w:w="298"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C00000"/>
                <w:szCs w:val="28"/>
              </w:rPr>
            </w:pPr>
            <w:r w:rsidRPr="00FB1028">
              <w:rPr>
                <w:rFonts w:ascii="Calibri" w:eastAsia="Times New Roman" w:hAnsi="Calibri" w:cs="Calibri"/>
                <w:color w:val="C00000"/>
                <w:szCs w:val="28"/>
              </w:rPr>
              <w:t>47</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69" w:type="pct"/>
            <w:shd w:val="clear" w:color="auto" w:fill="FBD4B4" w:themeFill="accent6" w:themeFillTint="66"/>
            <w:noWrap/>
            <w:vAlign w:val="bottom"/>
            <w:hideMark/>
          </w:tcPr>
          <w:p w:rsidR="002D383D" w:rsidRPr="00FB1028" w:rsidRDefault="002D383D"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29</w:t>
            </w:r>
          </w:p>
        </w:tc>
      </w:tr>
      <w:tr w:rsidR="00F71917" w:rsidRPr="00FB1028" w:rsidTr="00F71917">
        <w:trPr>
          <w:trHeight w:val="300"/>
        </w:trPr>
        <w:tc>
          <w:tcPr>
            <w:tcW w:w="409" w:type="pct"/>
            <w:shd w:val="clear" w:color="auto" w:fill="auto"/>
            <w:noWrap/>
            <w:vAlign w:val="bottom"/>
            <w:hideMark/>
          </w:tcPr>
          <w:p w:rsidR="002D383D" w:rsidRPr="00FB1028" w:rsidRDefault="002D383D" w:rsidP="00627CDA">
            <w:pPr>
              <w:rPr>
                <w:rFonts w:ascii="Calibri" w:eastAsia="Times New Roman" w:hAnsi="Calibri" w:cs="Calibri"/>
                <w:b/>
                <w:i/>
                <w:color w:val="000000"/>
                <w:szCs w:val="28"/>
              </w:rPr>
            </w:pPr>
            <w:r>
              <w:rPr>
                <w:rFonts w:ascii="Calibri" w:eastAsia="Times New Roman" w:hAnsi="Calibri" w:cs="Calibri"/>
                <w:b/>
                <w:i/>
                <w:color w:val="000000"/>
                <w:szCs w:val="28"/>
              </w:rPr>
              <w:t>Ранг</w:t>
            </w:r>
          </w:p>
        </w:tc>
        <w:tc>
          <w:tcPr>
            <w:tcW w:w="298"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7,5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14</w:t>
            </w:r>
          </w:p>
        </w:tc>
        <w:tc>
          <w:tcPr>
            <w:tcW w:w="334"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16</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3</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5</w:t>
            </w:r>
          </w:p>
        </w:tc>
        <w:tc>
          <w:tcPr>
            <w:tcW w:w="334"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13</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4</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12</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9</w:t>
            </w:r>
          </w:p>
        </w:tc>
        <w:tc>
          <w:tcPr>
            <w:tcW w:w="371"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11</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6</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10</w:t>
            </w:r>
          </w:p>
        </w:tc>
        <w:tc>
          <w:tcPr>
            <w:tcW w:w="298"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7,5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2</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w:t>
            </w:r>
          </w:p>
        </w:tc>
      </w:tr>
      <w:tr w:rsidR="00F71917" w:rsidRPr="00FB1028" w:rsidTr="00F71917">
        <w:trPr>
          <w:trHeight w:val="300"/>
        </w:trPr>
        <w:tc>
          <w:tcPr>
            <w:tcW w:w="409" w:type="pct"/>
            <w:shd w:val="clear" w:color="auto" w:fill="auto"/>
            <w:noWrap/>
            <w:vAlign w:val="bottom"/>
            <w:hideMark/>
          </w:tcPr>
          <w:p w:rsidR="002D383D" w:rsidRPr="002D383D" w:rsidRDefault="002D383D" w:rsidP="00627CDA">
            <w:pPr>
              <w:rPr>
                <w:rFonts w:ascii="Calibri" w:eastAsia="Times New Roman" w:hAnsi="Calibri" w:cs="Calibri"/>
                <w:b/>
                <w:i/>
                <w:color w:val="000000"/>
                <w:szCs w:val="28"/>
                <w:lang w:val="en-US"/>
              </w:rPr>
            </w:pPr>
            <w:r>
              <w:rPr>
                <w:rFonts w:ascii="Calibri" w:eastAsia="Times New Roman" w:hAnsi="Calibri" w:cs="Calibri"/>
                <w:b/>
                <w:i/>
                <w:color w:val="000000"/>
                <w:szCs w:val="28"/>
                <w:lang w:val="en-US"/>
              </w:rPr>
              <w:t>d</w:t>
            </w:r>
          </w:p>
        </w:tc>
        <w:tc>
          <w:tcPr>
            <w:tcW w:w="298"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–5</w:t>
            </w:r>
          </w:p>
        </w:tc>
        <w:tc>
          <w:tcPr>
            <w:tcW w:w="269" w:type="pct"/>
            <w:shd w:val="clear" w:color="auto" w:fill="auto"/>
            <w:noWrap/>
            <w:vAlign w:val="bottom"/>
            <w:hideMark/>
          </w:tcPr>
          <w:p w:rsidR="002D383D" w:rsidRPr="00F71917" w:rsidRDefault="00F71917" w:rsidP="00F71917">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–2</w:t>
            </w:r>
          </w:p>
        </w:tc>
        <w:tc>
          <w:tcPr>
            <w:tcW w:w="334"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8</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w:t>
            </w:r>
          </w:p>
        </w:tc>
        <w:tc>
          <w:tcPr>
            <w:tcW w:w="334"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–11</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–7</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0</w:t>
            </w:r>
          </w:p>
        </w:tc>
        <w:tc>
          <w:tcPr>
            <w:tcW w:w="371"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–4,5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7</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–2</w:t>
            </w:r>
          </w:p>
        </w:tc>
        <w:tc>
          <w:tcPr>
            <w:tcW w:w="298"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7,5</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14</w:t>
            </w:r>
          </w:p>
        </w:tc>
        <w:tc>
          <w:tcPr>
            <w:tcW w:w="269" w:type="pct"/>
            <w:shd w:val="clear" w:color="auto" w:fill="auto"/>
            <w:noWrap/>
            <w:vAlign w:val="bottom"/>
            <w:hideMark/>
          </w:tcPr>
          <w:p w:rsidR="002D383D" w:rsidRPr="00F71917" w:rsidRDefault="00F71917" w:rsidP="00627CDA">
            <w:pPr>
              <w:jc w:val="center"/>
              <w:rPr>
                <w:rFonts w:ascii="Calibri" w:eastAsia="Times New Roman" w:hAnsi="Calibri" w:cs="Calibri"/>
                <w:color w:val="000000"/>
                <w:szCs w:val="28"/>
                <w:lang w:val="en-US"/>
              </w:rPr>
            </w:pPr>
            <w:r>
              <w:rPr>
                <w:rFonts w:ascii="Calibri" w:eastAsia="Times New Roman" w:hAnsi="Calibri" w:cs="Calibri"/>
                <w:color w:val="000000"/>
                <w:szCs w:val="28"/>
                <w:lang w:val="en-US"/>
              </w:rPr>
              <w:t>13</w:t>
            </w:r>
          </w:p>
        </w:tc>
      </w:tr>
      <w:tr w:rsidR="00F71917" w:rsidRPr="00FB1028" w:rsidTr="00F71917">
        <w:trPr>
          <w:trHeight w:val="300"/>
        </w:trPr>
        <w:tc>
          <w:tcPr>
            <w:tcW w:w="409" w:type="pct"/>
            <w:shd w:val="clear" w:color="auto" w:fill="auto"/>
            <w:noWrap/>
            <w:vAlign w:val="bottom"/>
            <w:hideMark/>
          </w:tcPr>
          <w:p w:rsidR="00F71917" w:rsidRPr="002D383D" w:rsidRDefault="00F71917" w:rsidP="00627CDA">
            <w:pPr>
              <w:rPr>
                <w:rFonts w:ascii="Calibri" w:eastAsia="Times New Roman" w:hAnsi="Calibri" w:cs="Calibri"/>
                <w:b/>
                <w:i/>
                <w:color w:val="000000"/>
                <w:szCs w:val="28"/>
                <w:vertAlign w:val="superscript"/>
                <w:lang w:val="en-US"/>
              </w:rPr>
            </w:pPr>
            <w:r>
              <w:rPr>
                <w:rFonts w:ascii="Calibri" w:eastAsia="Times New Roman" w:hAnsi="Calibri" w:cs="Calibri"/>
                <w:b/>
                <w:i/>
                <w:color w:val="000000"/>
                <w:szCs w:val="28"/>
                <w:lang w:val="en-US"/>
              </w:rPr>
              <w:t>d</w:t>
            </w:r>
            <w:r>
              <w:rPr>
                <w:rFonts w:ascii="Calibri" w:eastAsia="Times New Roman" w:hAnsi="Calibri" w:cs="Calibri"/>
                <w:b/>
                <w:i/>
                <w:color w:val="000000"/>
                <w:szCs w:val="28"/>
                <w:vertAlign w:val="superscript"/>
                <w:lang w:val="en-US"/>
              </w:rPr>
              <w:t>2</w:t>
            </w:r>
          </w:p>
        </w:tc>
        <w:tc>
          <w:tcPr>
            <w:tcW w:w="298"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lang w:val="en-US"/>
              </w:rPr>
              <w:t>1</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25</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4</w:t>
            </w:r>
          </w:p>
        </w:tc>
        <w:tc>
          <w:tcPr>
            <w:tcW w:w="334"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225</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64</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1</w:t>
            </w:r>
          </w:p>
        </w:tc>
        <w:tc>
          <w:tcPr>
            <w:tcW w:w="334"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121</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1</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49</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0</w:t>
            </w:r>
          </w:p>
        </w:tc>
        <w:tc>
          <w:tcPr>
            <w:tcW w:w="371"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20,25</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49</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4</w:t>
            </w:r>
          </w:p>
        </w:tc>
        <w:tc>
          <w:tcPr>
            <w:tcW w:w="298"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56,25</w:t>
            </w:r>
          </w:p>
        </w:tc>
        <w:tc>
          <w:tcPr>
            <w:tcW w:w="269" w:type="pct"/>
            <w:shd w:val="clear" w:color="auto" w:fill="auto"/>
            <w:noWrap/>
            <w:vAlign w:val="bottom"/>
            <w:hideMark/>
          </w:tcPr>
          <w:p w:rsidR="00F71917" w:rsidRPr="00AA05FE" w:rsidRDefault="00F71917">
            <w:pPr>
              <w:jc w:val="center"/>
              <w:rPr>
                <w:rFonts w:ascii="Calibri" w:hAnsi="Calibri"/>
                <w:color w:val="000000"/>
                <w:sz w:val="26"/>
                <w:szCs w:val="26"/>
              </w:rPr>
            </w:pPr>
            <w:r w:rsidRPr="00AA05FE">
              <w:rPr>
                <w:rFonts w:ascii="Calibri" w:hAnsi="Calibri"/>
                <w:color w:val="000000"/>
                <w:sz w:val="26"/>
                <w:szCs w:val="26"/>
              </w:rPr>
              <w:t>196</w:t>
            </w:r>
          </w:p>
        </w:tc>
        <w:tc>
          <w:tcPr>
            <w:tcW w:w="269" w:type="pct"/>
            <w:shd w:val="clear" w:color="auto" w:fill="auto"/>
            <w:noWrap/>
            <w:vAlign w:val="bottom"/>
            <w:hideMark/>
          </w:tcPr>
          <w:p w:rsidR="00F71917" w:rsidRPr="00AA05FE" w:rsidRDefault="00AA05FE" w:rsidP="00F71917">
            <w:pPr>
              <w:jc w:val="center"/>
              <w:rPr>
                <w:rFonts w:ascii="Calibri" w:hAnsi="Calibri"/>
                <w:color w:val="000000"/>
                <w:sz w:val="26"/>
                <w:szCs w:val="26"/>
              </w:rPr>
            </w:pPr>
            <w:r w:rsidRPr="00AA05FE">
              <w:rPr>
                <w:rFonts w:ascii="Calibri" w:hAnsi="Calibri"/>
                <w:color w:val="000000"/>
                <w:sz w:val="26"/>
                <w:szCs w:val="26"/>
              </w:rPr>
              <w:t>169</w:t>
            </w:r>
          </w:p>
        </w:tc>
      </w:tr>
    </w:tbl>
    <w:p w:rsidR="002D383D" w:rsidRDefault="002D383D" w:rsidP="002D383D">
      <w:pPr>
        <w:rPr>
          <w:lang w:val="en-US"/>
        </w:rPr>
      </w:pPr>
    </w:p>
    <w:p w:rsidR="002D383D" w:rsidRPr="00F71917" w:rsidRDefault="002D383D" w:rsidP="002D383D">
      <w:pPr>
        <w:rPr>
          <w:rFonts w:ascii="Calibri" w:eastAsia="Times New Roman" w:hAnsi="Calibri"/>
          <w:color w:val="000000"/>
          <w:szCs w:val="28"/>
          <w:lang w:val="en-US"/>
        </w:rPr>
      </w:pPr>
      <w:r w:rsidRPr="002D383D">
        <w:rPr>
          <w:position w:val="-16"/>
          <w:lang w:val="en-US"/>
        </w:rPr>
        <w:object w:dxaOrig="700" w:dyaOrig="480">
          <v:shape id="_x0000_i1040" type="#_x0000_t75" style="width:35.15pt;height:24.3pt" o:ole="">
            <v:imagedata r:id="rId28" o:title=""/>
          </v:shape>
          <o:OLEObject Type="Embed" ProgID="Equation.DSMT4" ShapeID="_x0000_i1040" DrawAspect="Content" ObjectID="_1509868002" r:id="rId29"/>
        </w:object>
      </w:r>
      <w:r>
        <w:rPr>
          <w:lang w:val="en-US"/>
        </w:rPr>
        <w:t xml:space="preserve"> =</w:t>
      </w:r>
      <w:r w:rsidR="00F71917">
        <w:rPr>
          <w:lang w:val="en-US"/>
        </w:rPr>
        <w:t xml:space="preserve"> </w:t>
      </w:r>
      <w:r w:rsidR="00F71917" w:rsidRPr="00F71917">
        <w:rPr>
          <w:rFonts w:ascii="Calibri" w:eastAsia="Times New Roman" w:hAnsi="Calibri"/>
          <w:color w:val="000000"/>
          <w:szCs w:val="28"/>
        </w:rPr>
        <w:t>985,5</w:t>
      </w:r>
    </w:p>
    <w:p w:rsidR="00AA05FE" w:rsidRPr="00AA05FE" w:rsidRDefault="00AA05FE" w:rsidP="00627CDA">
      <w:pPr>
        <w:rPr>
          <w:lang w:val="en-US"/>
        </w:rPr>
      </w:pPr>
      <w:r>
        <w:t>Связки</w:t>
      </w:r>
      <w:r w:rsidRPr="00AA05FE">
        <w:rPr>
          <w:lang w:val="en-US"/>
        </w:rPr>
        <w:t>:</w:t>
      </w:r>
    </w:p>
    <w:p w:rsidR="00627CDA" w:rsidRPr="00AA05FE" w:rsidRDefault="00627CDA" w:rsidP="00627CDA">
      <w:pPr>
        <w:rPr>
          <w:lang w:val="en-US"/>
        </w:rPr>
      </w:pPr>
      <w:r>
        <w:rPr>
          <w:lang w:val="en-US"/>
        </w:rPr>
        <w:t>A</w:t>
      </w:r>
      <w:r w:rsidRPr="00AA05FE">
        <w:rPr>
          <w:vertAlign w:val="subscript"/>
          <w:lang w:val="en-US"/>
        </w:rPr>
        <w:t>1</w:t>
      </w:r>
      <w:r w:rsidRPr="00AA05FE">
        <w:rPr>
          <w:lang w:val="en-US"/>
        </w:rPr>
        <w:t xml:space="preserve"> = </w:t>
      </w:r>
      <w:r w:rsidR="00F71917">
        <w:rPr>
          <w:lang w:val="en-US"/>
        </w:rPr>
        <w:t>A</w:t>
      </w:r>
      <w:r w:rsidR="00F71917" w:rsidRPr="00AA05FE">
        <w:rPr>
          <w:vertAlign w:val="subscript"/>
          <w:lang w:val="en-US"/>
        </w:rPr>
        <w:t>2</w:t>
      </w:r>
      <w:r w:rsidR="00F71917" w:rsidRPr="00AA05FE">
        <w:rPr>
          <w:lang w:val="en-US"/>
        </w:rPr>
        <w:t xml:space="preserve"> = 2</w:t>
      </w:r>
    </w:p>
    <w:p w:rsidR="00627CDA" w:rsidRPr="00AA05FE" w:rsidRDefault="00627CDA" w:rsidP="002D383D">
      <w:r>
        <w:rPr>
          <w:lang w:val="en-US"/>
        </w:rPr>
        <w:t>A</w:t>
      </w:r>
      <w:r w:rsidRPr="00AA05FE">
        <w:t xml:space="preserve"> = </w:t>
      </w:r>
      <w:r w:rsidR="00AA05FE" w:rsidRPr="00AA05FE">
        <w:t>1</w:t>
      </w:r>
      <w:r w:rsidR="00AA05FE">
        <w:t>/12 * (2 * (4 – 1) + 2 * (4 – 1)) = 12/12 = 1</w:t>
      </w:r>
    </w:p>
    <w:p w:rsidR="002D383D" w:rsidRPr="00AA05FE" w:rsidRDefault="002D383D" w:rsidP="002D383D">
      <w:r w:rsidRPr="002D383D">
        <w:rPr>
          <w:i/>
          <w:lang w:val="en-US"/>
        </w:rPr>
        <w:t>R</w:t>
      </w:r>
      <w:r w:rsidRPr="002D383D">
        <w:rPr>
          <w:i/>
          <w:vertAlign w:val="subscript"/>
          <w:lang w:val="en-US"/>
        </w:rPr>
        <w:t>C</w:t>
      </w:r>
      <w:r w:rsidRPr="00AA05FE">
        <w:t xml:space="preserve"> = </w:t>
      </w:r>
      <w:r w:rsidR="00AA05FE">
        <w:t>1 – (6 * 985,5 + 1) / (15 * (225 – 1)) = –0,76</w:t>
      </w:r>
    </w:p>
    <w:p w:rsidR="00CF25B6" w:rsidRPr="00627CDA" w:rsidRDefault="00CF25B6" w:rsidP="002D383D">
      <w:r>
        <w:t xml:space="preserve">Вывод: </w:t>
      </w:r>
      <w:r w:rsidR="00AA05FE">
        <w:t>присутствует сильная ранговая корреляция.</w:t>
      </w:r>
    </w:p>
    <w:p w:rsidR="002D383D" w:rsidRDefault="002D383D" w:rsidP="002D383D">
      <w:pPr>
        <w:rPr>
          <w:rFonts w:cstheme="minorBidi"/>
          <w:szCs w:val="28"/>
        </w:rPr>
      </w:pPr>
      <w:r>
        <w:br w:type="page"/>
      </w:r>
    </w:p>
    <w:p w:rsidR="00337506" w:rsidRPr="00337506" w:rsidRDefault="00337506" w:rsidP="00E52A09">
      <w:pPr>
        <w:pStyle w:val="4"/>
      </w:pPr>
      <w:r>
        <w:lastRenderedPageBreak/>
        <w:t>Коэффициент корреляции Пирсона</w:t>
      </w:r>
    </w:p>
    <w:p w:rsidR="00315911" w:rsidRDefault="00315911" w:rsidP="00CC6681">
      <w:pPr>
        <w:pStyle w:val="a0"/>
        <w:rPr>
          <w:lang w:eastAsia="ru-RU"/>
        </w:rPr>
      </w:pPr>
      <w:r>
        <w:rPr>
          <w:lang w:eastAsia="ru-RU"/>
        </w:rPr>
        <w:t>Обычно под «коэффициентом корреляции» понимают именно его.</w:t>
      </w:r>
      <w:r w:rsidR="00CC6681">
        <w:rPr>
          <w:lang w:eastAsia="ru-RU"/>
        </w:rPr>
        <w:t xml:space="preserve"> </w:t>
      </w:r>
      <w:r>
        <w:rPr>
          <w:lang w:eastAsia="ru-RU"/>
        </w:rPr>
        <w:t>Вычисляется по формуле:</w:t>
      </w:r>
    </w:p>
    <w:p w:rsidR="00315911" w:rsidRDefault="00315911" w:rsidP="00315911">
      <w:pPr>
        <w:pStyle w:val="a0"/>
        <w:jc w:val="center"/>
        <w:rPr>
          <w:lang w:eastAsia="ru-RU"/>
        </w:rPr>
      </w:pPr>
      <w:r w:rsidRPr="0096699E">
        <w:rPr>
          <w:position w:val="-58"/>
        </w:rPr>
        <w:object w:dxaOrig="5580" w:dyaOrig="1080">
          <v:shape id="_x0000_i1041" type="#_x0000_t75" style="width:277.95pt;height:53.6pt" o:ole="">
            <v:imagedata r:id="rId30" o:title=""/>
          </v:shape>
          <o:OLEObject Type="Embed" ProgID="Equation.DSMT4" ShapeID="_x0000_i1041" DrawAspect="Content" ObjectID="_1509868003" r:id="rId31"/>
        </w:object>
      </w:r>
    </w:p>
    <w:p w:rsidR="00337506" w:rsidRPr="00CC6681" w:rsidRDefault="00CC6681" w:rsidP="00337506">
      <w:pPr>
        <w:pStyle w:val="a0"/>
        <w:rPr>
          <w:lang w:eastAsia="ru-RU"/>
        </w:rPr>
      </w:pPr>
      <w:r w:rsidRPr="00CC6681">
        <w:rPr>
          <w:position w:val="-16"/>
          <w:lang w:eastAsia="ru-RU"/>
        </w:rPr>
        <w:object w:dxaOrig="460" w:dyaOrig="420">
          <v:shape id="_x0000_i1042" type="#_x0000_t75" style="width:22.6pt;height:20.95pt" o:ole="">
            <v:imagedata r:id="rId32" o:title=""/>
          </v:shape>
          <o:OLEObject Type="Embed" ProgID="Equation.DSMT4" ShapeID="_x0000_i1042" DrawAspect="Content" ObjectID="_1509868004" r:id="rId33"/>
        </w:object>
      </w:r>
      <w:r>
        <w:rPr>
          <w:lang w:eastAsia="ru-RU"/>
        </w:rPr>
        <w:t xml:space="preserve"> – среднее значение произведений </w:t>
      </w:r>
      <w:r>
        <w:rPr>
          <w:lang w:val="en-US" w:eastAsia="ru-RU"/>
        </w:rPr>
        <w:t>X</w:t>
      </w:r>
      <w:r w:rsidRPr="00CC6681">
        <w:rPr>
          <w:lang w:eastAsia="ru-RU"/>
        </w:rPr>
        <w:t xml:space="preserve"> </w:t>
      </w:r>
      <w:r>
        <w:rPr>
          <w:lang w:eastAsia="ru-RU"/>
        </w:rPr>
        <w:t xml:space="preserve">на </w:t>
      </w:r>
      <w:r>
        <w:rPr>
          <w:lang w:val="en-US" w:eastAsia="ru-RU"/>
        </w:rPr>
        <w:t>Y</w:t>
      </w:r>
      <w:r>
        <w:rPr>
          <w:lang w:eastAsia="ru-RU"/>
        </w:rPr>
        <w:t>.</w:t>
      </w:r>
    </w:p>
    <w:p w:rsidR="00315911" w:rsidRDefault="00CC6681" w:rsidP="00337506">
      <w:pPr>
        <w:pStyle w:val="a0"/>
        <w:rPr>
          <w:lang w:eastAsia="ru-RU"/>
        </w:rPr>
      </w:pPr>
      <w:r>
        <w:rPr>
          <w:lang w:eastAsia="ru-RU"/>
        </w:rPr>
        <w:t>Коэффициент корреляции Пирсона позволяет оценить силу и направление линейной связи и учитывает все значения величин, но довольно чувствителен к случайным выбросам.</w:t>
      </w:r>
    </w:p>
    <w:p w:rsidR="00CC6681" w:rsidRDefault="00CC6681" w:rsidP="00337506">
      <w:pPr>
        <w:pStyle w:val="a0"/>
        <w:rPr>
          <w:lang w:eastAsia="ru-RU"/>
        </w:rPr>
      </w:pPr>
      <w:r>
        <w:rPr>
          <w:lang w:eastAsia="ru-RU"/>
        </w:rPr>
        <w:t>Для него существует статистический тест, позволяющий проверить наличие корреляционной связи для конкретного объема выборки.</w:t>
      </w:r>
    </w:p>
    <w:p w:rsidR="00337506" w:rsidRDefault="00337506" w:rsidP="00337506">
      <w:pPr>
        <w:pStyle w:val="a0"/>
        <w:ind w:firstLine="0"/>
        <w:jc w:val="center"/>
        <w:rPr>
          <w:b/>
          <w:lang w:eastAsia="ru-RU"/>
        </w:rPr>
      </w:pPr>
      <w:r w:rsidRPr="00337506">
        <w:rPr>
          <w:b/>
          <w:lang w:eastAsia="ru-RU"/>
        </w:rPr>
        <w:t xml:space="preserve">Проверка наличия корреляционной связи по </w:t>
      </w:r>
      <w:r w:rsidRPr="00337506">
        <w:rPr>
          <w:b/>
          <w:lang w:val="en-US" w:eastAsia="ru-RU"/>
        </w:rPr>
        <w:t>T</w:t>
      </w:r>
      <w:r w:rsidRPr="00337506">
        <w:rPr>
          <w:b/>
          <w:lang w:eastAsia="ru-RU"/>
        </w:rPr>
        <w:t>-критерию Стьюдента</w:t>
      </w:r>
    </w:p>
    <w:p w:rsidR="008A2DE5" w:rsidRPr="008A2DE5" w:rsidRDefault="008A2DE5" w:rsidP="008A2DE5">
      <w:pPr>
        <w:pStyle w:val="a0"/>
      </w:pPr>
      <w:r>
        <w:rPr>
          <w:lang w:val="en-US"/>
        </w:rPr>
        <w:t>X</w:t>
      </w:r>
      <w:r w:rsidRPr="008A2DE5">
        <w:t xml:space="preserve"> </w:t>
      </w:r>
      <w:r>
        <w:t xml:space="preserve">и </w:t>
      </w:r>
      <w:r>
        <w:rPr>
          <w:lang w:val="en-US"/>
        </w:rPr>
        <w:t>Y</w:t>
      </w:r>
      <w:r w:rsidRPr="008A2DE5">
        <w:t xml:space="preserve"> </w:t>
      </w:r>
      <w:r>
        <w:t>должны иметь нормальное распределение.</w:t>
      </w:r>
    </w:p>
    <w:tbl>
      <w:tblPr>
        <w:tblStyle w:val="aff4"/>
        <w:tblW w:w="5000" w:type="pct"/>
        <w:jc w:val="center"/>
        <w:tblLook w:val="04A0"/>
      </w:tblPr>
      <w:tblGrid>
        <w:gridCol w:w="620"/>
        <w:gridCol w:w="8951"/>
      </w:tblGrid>
      <w:tr w:rsidR="00337506" w:rsidRPr="00D36274" w:rsidTr="00337506">
        <w:trPr>
          <w:trHeight w:val="584"/>
          <w:jc w:val="center"/>
        </w:trPr>
        <w:tc>
          <w:tcPr>
            <w:tcW w:w="324" w:type="pct"/>
            <w:hideMark/>
          </w:tcPr>
          <w:p w:rsidR="00337506" w:rsidRPr="00D36274" w:rsidRDefault="00337506" w:rsidP="00E52A09">
            <w:pPr>
              <w:pStyle w:val="a0"/>
              <w:ind w:firstLine="0"/>
            </w:pPr>
            <w:r w:rsidRPr="00D36274">
              <w:t xml:space="preserve">1. </w:t>
            </w:r>
          </w:p>
        </w:tc>
        <w:tc>
          <w:tcPr>
            <w:tcW w:w="4676" w:type="pct"/>
            <w:hideMark/>
          </w:tcPr>
          <w:p w:rsidR="00337506" w:rsidRPr="00D36274" w:rsidRDefault="00337506" w:rsidP="00E52A09">
            <w:pPr>
              <w:pStyle w:val="a0"/>
              <w:ind w:firstLine="0"/>
              <w:rPr>
                <w:lang w:val="en-US"/>
              </w:rPr>
            </w:pPr>
            <w:r w:rsidRPr="00D36274">
              <w:rPr>
                <w:lang w:val="en-US"/>
              </w:rPr>
              <w:t>H</w:t>
            </w:r>
            <w:r w:rsidRPr="00D36274">
              <w:rPr>
                <w:vertAlign w:val="subscript"/>
                <w:lang w:val="en-US"/>
              </w:rPr>
              <w:t>0</w:t>
            </w:r>
            <w:r w:rsidRPr="00D36274">
              <w:rPr>
                <w:lang w:val="en-US"/>
              </w:rPr>
              <w:t xml:space="preserve">: </w:t>
            </w:r>
            <w:proofErr w:type="spellStart"/>
            <w:r>
              <w:rPr>
                <w:lang w:val="en-US"/>
              </w:rPr>
              <w:t>r</w:t>
            </w:r>
            <w:r w:rsidRPr="00C76904">
              <w:rPr>
                <w:vertAlign w:val="subscript"/>
                <w:lang w:val="en-US"/>
              </w:rPr>
              <w:t>XY</w:t>
            </w:r>
            <w:proofErr w:type="spellEnd"/>
            <w:r w:rsidRPr="00D36274">
              <w:rPr>
                <w:lang w:val="en-US"/>
              </w:rPr>
              <w:t xml:space="preserve"> = 0</w:t>
            </w:r>
          </w:p>
          <w:p w:rsidR="00337506" w:rsidRPr="00D36274" w:rsidRDefault="00337506" w:rsidP="00E52A09">
            <w:pPr>
              <w:pStyle w:val="a0"/>
              <w:ind w:firstLine="0"/>
              <w:rPr>
                <w:lang w:val="en-US"/>
              </w:rPr>
            </w:pPr>
            <w:r w:rsidRPr="00D36274">
              <w:rPr>
                <w:lang w:val="en-US"/>
              </w:rPr>
              <w:t>H</w:t>
            </w:r>
            <w:r w:rsidRPr="00D36274">
              <w:rPr>
                <w:vertAlign w:val="subscript"/>
                <w:lang w:val="en-US"/>
              </w:rPr>
              <w:t>1</w:t>
            </w:r>
            <w:r w:rsidRPr="00D36274">
              <w:rPr>
                <w:lang w:val="en-US"/>
              </w:rPr>
              <w:t xml:space="preserve">: </w:t>
            </w:r>
            <w:proofErr w:type="spellStart"/>
            <w:r>
              <w:rPr>
                <w:lang w:val="en-US"/>
              </w:rPr>
              <w:t>r</w:t>
            </w:r>
            <w:r w:rsidRPr="00C76904">
              <w:rPr>
                <w:vertAlign w:val="subscript"/>
                <w:lang w:val="en-US"/>
              </w:rPr>
              <w:t>XY</w:t>
            </w:r>
            <w:proofErr w:type="spellEnd"/>
            <w:r w:rsidRPr="00D36274">
              <w:rPr>
                <w:lang w:val="en-US"/>
              </w:rPr>
              <w:t xml:space="preserve"> ≠ 0 </w:t>
            </w:r>
          </w:p>
        </w:tc>
      </w:tr>
      <w:tr w:rsidR="00337506" w:rsidRPr="00D36274" w:rsidTr="00337506">
        <w:trPr>
          <w:trHeight w:val="1356"/>
          <w:jc w:val="center"/>
        </w:trPr>
        <w:tc>
          <w:tcPr>
            <w:tcW w:w="324" w:type="pct"/>
            <w:hideMark/>
          </w:tcPr>
          <w:p w:rsidR="00337506" w:rsidRPr="00D36274" w:rsidRDefault="00337506" w:rsidP="00E52A09">
            <w:pPr>
              <w:pStyle w:val="a0"/>
              <w:ind w:firstLine="0"/>
            </w:pPr>
            <w:r w:rsidRPr="00D36274">
              <w:t xml:space="preserve">2. </w:t>
            </w:r>
          </w:p>
        </w:tc>
        <w:tc>
          <w:tcPr>
            <w:tcW w:w="4676" w:type="pct"/>
            <w:hideMark/>
          </w:tcPr>
          <w:p w:rsidR="00337506" w:rsidRPr="00D36274" w:rsidRDefault="00337506" w:rsidP="00E52A09">
            <w:pPr>
              <w:pStyle w:val="a0"/>
              <w:ind w:firstLine="0"/>
            </w:pPr>
            <w:r w:rsidRPr="00A74C42">
              <w:rPr>
                <w:position w:val="-44"/>
              </w:rPr>
              <w:object w:dxaOrig="1700" w:dyaOrig="940">
                <v:shape id="_x0000_i1043" type="#_x0000_t75" style="width:84.55pt;height:46.9pt" o:ole="">
                  <v:imagedata r:id="rId34" o:title=""/>
                </v:shape>
                <o:OLEObject Type="Embed" ProgID="Equation.DSMT4" ShapeID="_x0000_i1043" DrawAspect="Content" ObjectID="_1509868005" r:id="rId35"/>
              </w:object>
            </w:r>
          </w:p>
        </w:tc>
      </w:tr>
      <w:tr w:rsidR="00337506" w:rsidRPr="00D36274" w:rsidTr="00337506">
        <w:trPr>
          <w:trHeight w:val="584"/>
          <w:jc w:val="center"/>
        </w:trPr>
        <w:tc>
          <w:tcPr>
            <w:tcW w:w="324" w:type="pct"/>
            <w:hideMark/>
          </w:tcPr>
          <w:p w:rsidR="00337506" w:rsidRPr="00D36274" w:rsidRDefault="00337506" w:rsidP="00E52A09">
            <w:pPr>
              <w:pStyle w:val="a0"/>
              <w:ind w:firstLine="0"/>
            </w:pPr>
            <w:r w:rsidRPr="00D36274">
              <w:t xml:space="preserve">3. </w:t>
            </w:r>
          </w:p>
        </w:tc>
        <w:tc>
          <w:tcPr>
            <w:tcW w:w="4676" w:type="pct"/>
            <w:hideMark/>
          </w:tcPr>
          <w:p w:rsidR="00337506" w:rsidRPr="00D36274" w:rsidRDefault="00337506" w:rsidP="00E52A09">
            <w:pPr>
              <w:pStyle w:val="a0"/>
              <w:ind w:firstLine="0"/>
            </w:pPr>
            <w:r w:rsidRPr="00A74C42">
              <w:rPr>
                <w:position w:val="-40"/>
              </w:rPr>
              <w:object w:dxaOrig="1280" w:dyaOrig="660">
                <v:shape id="_x0000_i1044" type="#_x0000_t75" style="width:63.65pt;height:32.65pt" o:ole="">
                  <v:imagedata r:id="rId36" o:title=""/>
                </v:shape>
                <o:OLEObject Type="Embed" ProgID="Equation.DSMT4" ShapeID="_x0000_i1044" DrawAspect="Content" ObjectID="_1509868006" r:id="rId37"/>
              </w:object>
            </w:r>
          </w:p>
        </w:tc>
      </w:tr>
      <w:tr w:rsidR="00337506" w:rsidRPr="00D36274" w:rsidTr="00337506">
        <w:trPr>
          <w:trHeight w:val="584"/>
          <w:jc w:val="center"/>
        </w:trPr>
        <w:tc>
          <w:tcPr>
            <w:tcW w:w="324" w:type="pct"/>
            <w:hideMark/>
          </w:tcPr>
          <w:p w:rsidR="00337506" w:rsidRPr="00D36274" w:rsidRDefault="00337506" w:rsidP="00E52A09">
            <w:pPr>
              <w:pStyle w:val="a0"/>
              <w:ind w:firstLine="0"/>
            </w:pPr>
            <w:r w:rsidRPr="00D36274">
              <w:t xml:space="preserve">4. </w:t>
            </w:r>
          </w:p>
        </w:tc>
        <w:tc>
          <w:tcPr>
            <w:tcW w:w="4676" w:type="pct"/>
            <w:hideMark/>
          </w:tcPr>
          <w:p w:rsidR="00337506" w:rsidRPr="00D36274" w:rsidRDefault="00337506" w:rsidP="00E52A09">
            <w:pPr>
              <w:pStyle w:val="a0"/>
              <w:ind w:firstLine="0"/>
            </w:pPr>
            <w:r w:rsidRPr="00D36274">
              <w:rPr>
                <w:lang w:val="en-US"/>
              </w:rPr>
              <w:t>H</w:t>
            </w:r>
            <w:r w:rsidRPr="00D36274">
              <w:rPr>
                <w:vertAlign w:val="subscript"/>
              </w:rPr>
              <w:t>0</w:t>
            </w:r>
            <w:r w:rsidRPr="00D36274">
              <w:t>: |</w:t>
            </w:r>
            <w:r w:rsidRPr="00D36274">
              <w:rPr>
                <w:i/>
                <w:iCs/>
                <w:lang w:val="en-US"/>
              </w:rPr>
              <w:t>T</w:t>
            </w:r>
            <w:r w:rsidRPr="00D36274">
              <w:t xml:space="preserve">| &lt; </w:t>
            </w:r>
            <w:r w:rsidRPr="00D36274">
              <w:rPr>
                <w:i/>
                <w:iCs/>
                <w:lang w:val="en-US"/>
              </w:rPr>
              <w:t>t</w:t>
            </w:r>
            <w:proofErr w:type="spellStart"/>
            <w:r w:rsidRPr="00D36274">
              <w:rPr>
                <w:i/>
                <w:iCs/>
                <w:vertAlign w:val="subscript"/>
              </w:rPr>
              <w:t>кр</w:t>
            </w:r>
            <w:proofErr w:type="spellEnd"/>
            <w:r w:rsidRPr="00D36274">
              <w:rPr>
                <w:vertAlign w:val="subscript"/>
              </w:rPr>
              <w:t xml:space="preserve">. </w:t>
            </w:r>
          </w:p>
          <w:p w:rsidR="00337506" w:rsidRPr="00D36274" w:rsidRDefault="00337506" w:rsidP="00337506">
            <w:pPr>
              <w:pStyle w:val="a0"/>
              <w:ind w:firstLine="0"/>
            </w:pPr>
            <w:r w:rsidRPr="00D36274">
              <w:rPr>
                <w:lang w:val="en-US"/>
              </w:rPr>
              <w:t>H</w:t>
            </w:r>
            <w:r w:rsidRPr="00D36274">
              <w:rPr>
                <w:vertAlign w:val="subscript"/>
              </w:rPr>
              <w:t>1</w:t>
            </w:r>
            <w:r w:rsidRPr="00D36274">
              <w:t>: |</w:t>
            </w:r>
            <w:r w:rsidRPr="00D36274">
              <w:rPr>
                <w:i/>
                <w:iCs/>
                <w:lang w:val="en-US"/>
              </w:rPr>
              <w:t>T</w:t>
            </w:r>
            <w:r w:rsidRPr="00D36274">
              <w:t xml:space="preserve">| </w:t>
            </w:r>
            <w:r w:rsidRPr="00FA010D">
              <w:t xml:space="preserve">≥ </w:t>
            </w:r>
            <w:r w:rsidRPr="00D36274">
              <w:rPr>
                <w:i/>
                <w:iCs/>
                <w:lang w:val="en-US"/>
              </w:rPr>
              <w:t>t</w:t>
            </w:r>
            <w:proofErr w:type="spellStart"/>
            <w:r w:rsidRPr="00D36274">
              <w:rPr>
                <w:i/>
                <w:iCs/>
                <w:vertAlign w:val="subscript"/>
              </w:rPr>
              <w:t>кр</w:t>
            </w:r>
            <w:proofErr w:type="spellEnd"/>
            <w:r w:rsidRPr="00D36274">
              <w:rPr>
                <w:vertAlign w:val="subscript"/>
              </w:rPr>
              <w:t>.</w:t>
            </w:r>
          </w:p>
        </w:tc>
      </w:tr>
    </w:tbl>
    <w:p w:rsidR="00627CDA" w:rsidRPr="00FE00F3" w:rsidRDefault="00627CDA" w:rsidP="00627CDA">
      <w:pPr>
        <w:pStyle w:val="a0"/>
      </w:pPr>
    </w:p>
    <w:p w:rsidR="00627CDA" w:rsidRPr="00FB1028" w:rsidRDefault="00627CDA" w:rsidP="00627CDA">
      <w:pPr>
        <w:pStyle w:val="a0"/>
        <w:rPr>
          <w:u w:val="single"/>
        </w:rPr>
      </w:pPr>
      <w:r w:rsidRPr="00FB1028">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627CDA" w:rsidRPr="00FB1028" w:rsidTr="00627CDA">
        <w:trPr>
          <w:trHeight w:val="300"/>
        </w:trPr>
        <w:tc>
          <w:tcPr>
            <w:tcW w:w="294" w:type="pct"/>
            <w:shd w:val="clear" w:color="auto" w:fill="auto"/>
            <w:noWrap/>
            <w:vAlign w:val="bottom"/>
            <w:hideMark/>
          </w:tcPr>
          <w:p w:rsidR="00627CDA" w:rsidRPr="00FB1028" w:rsidRDefault="00627CDA"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2</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3</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4</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5</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6</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7</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8</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9</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10</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11</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12</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13</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14</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15</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16</w:t>
            </w:r>
          </w:p>
        </w:tc>
      </w:tr>
      <w:tr w:rsidR="00627CDA" w:rsidRPr="00FB1028" w:rsidTr="00627CDA">
        <w:trPr>
          <w:trHeight w:val="300"/>
        </w:trPr>
        <w:tc>
          <w:tcPr>
            <w:tcW w:w="294" w:type="pct"/>
            <w:shd w:val="clear" w:color="auto" w:fill="auto"/>
            <w:noWrap/>
            <w:vAlign w:val="bottom"/>
            <w:hideMark/>
          </w:tcPr>
          <w:p w:rsidR="00627CDA" w:rsidRPr="00FB1028" w:rsidRDefault="00627CDA"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X</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32</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42</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8</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41</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23</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12</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22</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24</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43</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28</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50</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r>
      <w:tr w:rsidR="00627CDA" w:rsidRPr="00FB1028" w:rsidTr="00627CDA">
        <w:trPr>
          <w:trHeight w:val="300"/>
        </w:trPr>
        <w:tc>
          <w:tcPr>
            <w:tcW w:w="294" w:type="pct"/>
            <w:shd w:val="clear" w:color="auto" w:fill="auto"/>
            <w:noWrap/>
            <w:vAlign w:val="bottom"/>
            <w:hideMark/>
          </w:tcPr>
          <w:p w:rsidR="00627CDA" w:rsidRPr="00FB1028" w:rsidRDefault="00627CDA" w:rsidP="00627CDA">
            <w:pPr>
              <w:rPr>
                <w:rFonts w:ascii="Calibri" w:eastAsia="Times New Roman" w:hAnsi="Calibri" w:cs="Calibri"/>
                <w:b/>
                <w:i/>
                <w:color w:val="000000"/>
                <w:szCs w:val="28"/>
              </w:rPr>
            </w:pPr>
            <w:r w:rsidRPr="00FB1028">
              <w:rPr>
                <w:rFonts w:ascii="Calibri" w:eastAsia="Times New Roman" w:hAnsi="Calibri" w:cs="Calibri"/>
                <w:b/>
                <w:i/>
                <w:color w:val="000000"/>
                <w:szCs w:val="28"/>
              </w:rPr>
              <w:t>Y</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72</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65</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78</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38</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44</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63</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39</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60</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59</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46</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56</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r w:rsidRPr="00FB1028">
              <w:rPr>
                <w:rFonts w:ascii="Calibri" w:eastAsia="Times New Roman" w:hAnsi="Calibri" w:cs="Calibri"/>
                <w:color w:val="000000"/>
                <w:szCs w:val="28"/>
              </w:rPr>
              <w:t>29</w:t>
            </w:r>
          </w:p>
        </w:tc>
      </w:tr>
      <w:tr w:rsidR="00627CDA" w:rsidRPr="00FB1028" w:rsidTr="00627CDA">
        <w:trPr>
          <w:trHeight w:val="300"/>
        </w:trPr>
        <w:tc>
          <w:tcPr>
            <w:tcW w:w="294" w:type="pct"/>
            <w:shd w:val="clear" w:color="auto" w:fill="auto"/>
            <w:noWrap/>
            <w:vAlign w:val="bottom"/>
            <w:hideMark/>
          </w:tcPr>
          <w:p w:rsidR="00627CDA" w:rsidRPr="00627CDA" w:rsidRDefault="00627CDA" w:rsidP="00627CDA">
            <w:pPr>
              <w:rPr>
                <w:rFonts w:ascii="Calibri" w:eastAsia="Times New Roman" w:hAnsi="Calibri" w:cs="Calibri"/>
                <w:b/>
                <w:i/>
                <w:color w:val="000000"/>
                <w:szCs w:val="28"/>
                <w:lang w:val="en-US"/>
              </w:rPr>
            </w:pPr>
            <w:r>
              <w:rPr>
                <w:rFonts w:ascii="Calibri" w:eastAsia="Times New Roman" w:hAnsi="Calibri" w:cs="Calibri"/>
                <w:b/>
                <w:i/>
                <w:color w:val="000000"/>
                <w:szCs w:val="28"/>
                <w:lang w:val="en-US"/>
              </w:rPr>
              <w:t>XY</w:t>
            </w: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c>
          <w:tcPr>
            <w:tcW w:w="294" w:type="pct"/>
            <w:shd w:val="clear" w:color="auto" w:fill="auto"/>
            <w:noWrap/>
            <w:vAlign w:val="bottom"/>
            <w:hideMark/>
          </w:tcPr>
          <w:p w:rsidR="00627CDA" w:rsidRPr="00FB1028" w:rsidRDefault="00627CDA" w:rsidP="00627CDA">
            <w:pPr>
              <w:jc w:val="center"/>
              <w:rPr>
                <w:rFonts w:ascii="Calibri" w:eastAsia="Times New Roman" w:hAnsi="Calibri" w:cs="Calibri"/>
                <w:color w:val="000000"/>
                <w:szCs w:val="28"/>
              </w:rPr>
            </w:pPr>
          </w:p>
        </w:tc>
      </w:tr>
    </w:tbl>
    <w:p w:rsidR="00627CDA" w:rsidRDefault="00627CDA" w:rsidP="00627CDA">
      <w:pPr>
        <w:pStyle w:val="a0"/>
        <w:rPr>
          <w:lang w:val="en-US"/>
        </w:rPr>
      </w:pPr>
    </w:p>
    <w:p w:rsidR="00627CDA" w:rsidRPr="00B64744" w:rsidRDefault="00627CDA" w:rsidP="00B64744">
      <w:pPr>
        <w:ind w:left="709"/>
        <w:jc w:val="both"/>
        <w:rPr>
          <w:rFonts w:eastAsia="Times New Roman"/>
          <w:color w:val="000000"/>
          <w:szCs w:val="28"/>
          <w:lang w:val="en-US"/>
        </w:rPr>
      </w:pPr>
      <w:proofErr w:type="spellStart"/>
      <w:r w:rsidRPr="00B64744">
        <w:rPr>
          <w:szCs w:val="28"/>
          <w:lang w:val="en-US"/>
        </w:rPr>
        <w:t>m</w:t>
      </w:r>
      <w:r w:rsidRPr="00B64744">
        <w:rPr>
          <w:szCs w:val="28"/>
          <w:vertAlign w:val="subscript"/>
          <w:lang w:val="en-US"/>
        </w:rPr>
        <w:t>X</w:t>
      </w:r>
      <w:proofErr w:type="spellEnd"/>
      <w:r w:rsidRPr="00B64744">
        <w:rPr>
          <w:szCs w:val="28"/>
          <w:lang w:val="en-US"/>
        </w:rPr>
        <w:t xml:space="preserve"> = </w:t>
      </w:r>
      <w:r w:rsidR="00B64744">
        <w:rPr>
          <w:rFonts w:eastAsia="Times New Roman"/>
          <w:color w:val="000000"/>
          <w:szCs w:val="28"/>
        </w:rPr>
        <w:t>31,9</w:t>
      </w:r>
      <w:r w:rsidR="00B64744">
        <w:rPr>
          <w:rFonts w:eastAsia="Times New Roman"/>
          <w:color w:val="000000"/>
          <w:szCs w:val="28"/>
          <w:lang w:val="en-US"/>
        </w:rPr>
        <w:t>4</w:t>
      </w:r>
    </w:p>
    <w:p w:rsidR="00627CDA" w:rsidRPr="00B64744" w:rsidRDefault="00627CDA" w:rsidP="00B64744">
      <w:pPr>
        <w:ind w:left="709"/>
        <w:jc w:val="both"/>
        <w:rPr>
          <w:rFonts w:eastAsia="Times New Roman"/>
          <w:color w:val="000000"/>
          <w:szCs w:val="28"/>
          <w:lang w:val="en-US"/>
        </w:rPr>
      </w:pPr>
      <w:proofErr w:type="spellStart"/>
      <w:r w:rsidRPr="00B64744">
        <w:rPr>
          <w:szCs w:val="28"/>
          <w:lang w:val="en-US"/>
        </w:rPr>
        <w:t>m</w:t>
      </w:r>
      <w:r w:rsidRPr="00B64744">
        <w:rPr>
          <w:szCs w:val="28"/>
          <w:vertAlign w:val="subscript"/>
          <w:lang w:val="en-US"/>
        </w:rPr>
        <w:t>Y</w:t>
      </w:r>
      <w:proofErr w:type="spellEnd"/>
      <w:r w:rsidRPr="00B64744">
        <w:rPr>
          <w:szCs w:val="28"/>
          <w:lang w:val="en-US"/>
        </w:rPr>
        <w:t xml:space="preserve"> = </w:t>
      </w:r>
      <w:r w:rsidR="00B64744" w:rsidRPr="00B64744">
        <w:rPr>
          <w:rFonts w:eastAsia="Times New Roman"/>
          <w:color w:val="000000"/>
          <w:szCs w:val="28"/>
          <w:lang w:val="en-US"/>
        </w:rPr>
        <w:t>51,75</w:t>
      </w:r>
    </w:p>
    <w:p w:rsidR="00627CDA" w:rsidRPr="00B64744" w:rsidRDefault="00627CDA" w:rsidP="00B64744">
      <w:pPr>
        <w:ind w:left="709"/>
        <w:jc w:val="both"/>
        <w:rPr>
          <w:rFonts w:eastAsia="Times New Roman"/>
          <w:color w:val="000000"/>
          <w:szCs w:val="28"/>
          <w:lang w:val="en-US"/>
        </w:rPr>
      </w:pPr>
      <w:proofErr w:type="spellStart"/>
      <w:r w:rsidRPr="00B64744">
        <w:rPr>
          <w:szCs w:val="28"/>
          <w:lang w:val="en-US"/>
        </w:rPr>
        <w:t>m</w:t>
      </w:r>
      <w:r w:rsidRPr="00B64744">
        <w:rPr>
          <w:szCs w:val="28"/>
          <w:vertAlign w:val="subscript"/>
          <w:lang w:val="en-US"/>
        </w:rPr>
        <w:t>XY</w:t>
      </w:r>
      <w:proofErr w:type="spellEnd"/>
      <w:r w:rsidRPr="00B64744">
        <w:rPr>
          <w:szCs w:val="28"/>
          <w:lang w:val="en-US"/>
        </w:rPr>
        <w:t xml:space="preserve"> = </w:t>
      </w:r>
      <w:r w:rsidR="00B64744" w:rsidRPr="00B64744">
        <w:rPr>
          <w:rFonts w:eastAsia="Times New Roman"/>
          <w:color w:val="000000"/>
          <w:szCs w:val="28"/>
          <w:lang w:val="en-US"/>
        </w:rPr>
        <w:t>1546,9</w:t>
      </w:r>
    </w:p>
    <w:p w:rsidR="00627CDA" w:rsidRPr="00B64744" w:rsidRDefault="00627CDA" w:rsidP="00B64744">
      <w:pPr>
        <w:ind w:left="709"/>
        <w:jc w:val="both"/>
        <w:rPr>
          <w:rFonts w:eastAsia="Times New Roman"/>
          <w:color w:val="000000"/>
          <w:szCs w:val="28"/>
          <w:lang w:val="en-US"/>
        </w:rPr>
      </w:pPr>
      <w:r w:rsidRPr="00B64744">
        <w:rPr>
          <w:szCs w:val="28"/>
          <w:lang w:val="en-US"/>
        </w:rPr>
        <w:t>S</w:t>
      </w:r>
      <w:r w:rsidRPr="00B64744">
        <w:rPr>
          <w:szCs w:val="28"/>
          <w:vertAlign w:val="subscript"/>
          <w:lang w:val="en-US"/>
        </w:rPr>
        <w:t>X</w:t>
      </w:r>
      <w:r w:rsidRPr="00B64744">
        <w:rPr>
          <w:szCs w:val="28"/>
          <w:lang w:val="en-US"/>
        </w:rPr>
        <w:t xml:space="preserve"> = </w:t>
      </w:r>
      <w:r w:rsidR="00B64744" w:rsidRPr="00B64744">
        <w:rPr>
          <w:rFonts w:eastAsia="Times New Roman"/>
          <w:color w:val="000000"/>
          <w:szCs w:val="28"/>
          <w:lang w:val="en-US"/>
        </w:rPr>
        <w:t>13,22</w:t>
      </w:r>
    </w:p>
    <w:p w:rsidR="00627CDA" w:rsidRPr="00B64744" w:rsidRDefault="00627CDA" w:rsidP="00B64744">
      <w:pPr>
        <w:ind w:left="709"/>
        <w:jc w:val="both"/>
        <w:rPr>
          <w:rFonts w:eastAsia="Times New Roman"/>
          <w:color w:val="000000"/>
          <w:szCs w:val="28"/>
          <w:lang w:val="en-US"/>
        </w:rPr>
      </w:pPr>
      <w:r w:rsidRPr="00B64744">
        <w:rPr>
          <w:szCs w:val="28"/>
          <w:lang w:val="en-US"/>
        </w:rPr>
        <w:t>S</w:t>
      </w:r>
      <w:r w:rsidRPr="00B64744">
        <w:rPr>
          <w:szCs w:val="28"/>
          <w:vertAlign w:val="subscript"/>
          <w:lang w:val="en-US"/>
        </w:rPr>
        <w:t>Y</w:t>
      </w:r>
      <w:r w:rsidRPr="00B64744">
        <w:rPr>
          <w:szCs w:val="28"/>
          <w:lang w:val="en-US"/>
        </w:rPr>
        <w:t xml:space="preserve"> = </w:t>
      </w:r>
      <w:r w:rsidR="00B64744" w:rsidRPr="00B64744">
        <w:rPr>
          <w:rFonts w:eastAsia="Times New Roman"/>
          <w:color w:val="000000"/>
          <w:szCs w:val="28"/>
          <w:lang w:val="en-US"/>
        </w:rPr>
        <w:t>14,10</w:t>
      </w:r>
    </w:p>
    <w:p w:rsidR="00627CDA" w:rsidRPr="00B64744" w:rsidRDefault="00627CDA" w:rsidP="00B64744">
      <w:pPr>
        <w:tabs>
          <w:tab w:val="left" w:pos="2552"/>
        </w:tabs>
        <w:ind w:left="709"/>
        <w:jc w:val="both"/>
        <w:rPr>
          <w:rFonts w:eastAsia="Times New Roman"/>
          <w:color w:val="000000"/>
          <w:szCs w:val="28"/>
          <w:lang w:val="en-US"/>
        </w:rPr>
      </w:pPr>
      <w:proofErr w:type="spellStart"/>
      <w:r w:rsidRPr="00B64744">
        <w:rPr>
          <w:szCs w:val="28"/>
          <w:lang w:val="en-US"/>
        </w:rPr>
        <w:t>r</w:t>
      </w:r>
      <w:r w:rsidRPr="00B64744">
        <w:rPr>
          <w:szCs w:val="28"/>
          <w:vertAlign w:val="subscript"/>
          <w:lang w:val="en-US"/>
        </w:rPr>
        <w:t>XY</w:t>
      </w:r>
      <w:proofErr w:type="spellEnd"/>
      <w:r w:rsidRPr="00B64744">
        <w:rPr>
          <w:szCs w:val="28"/>
          <w:lang w:val="en-US"/>
        </w:rPr>
        <w:t xml:space="preserve"> = </w:t>
      </w:r>
      <w:r w:rsidR="0096629A" w:rsidRPr="00B64744">
        <w:rPr>
          <w:rFonts w:eastAsia="Times New Roman"/>
          <w:color w:val="000000"/>
          <w:szCs w:val="28"/>
          <w:lang w:val="en-US"/>
        </w:rPr>
        <w:t>-0,56751</w:t>
      </w:r>
    </w:p>
    <w:p w:rsidR="00627CDA" w:rsidRDefault="00627CDA" w:rsidP="00627CDA">
      <w:pPr>
        <w:pStyle w:val="a0"/>
        <w:rPr>
          <w:lang w:val="en-US"/>
        </w:rPr>
      </w:pPr>
    </w:p>
    <w:p w:rsidR="00627CDA" w:rsidRPr="0096629A" w:rsidRDefault="00627CDA" w:rsidP="00627CDA">
      <w:pPr>
        <w:pStyle w:val="a0"/>
      </w:pPr>
      <w:r>
        <w:rPr>
          <w:lang w:val="en-US"/>
        </w:rPr>
        <w:t>T</w:t>
      </w:r>
      <w:r w:rsidRPr="0096629A">
        <w:t xml:space="preserve"> =</w:t>
      </w:r>
      <w:r w:rsidR="0096629A">
        <w:t xml:space="preserve"> – 2,58</w:t>
      </w:r>
    </w:p>
    <w:p w:rsidR="00627CDA" w:rsidRDefault="00627CDA" w:rsidP="00627CDA">
      <w:pPr>
        <w:pStyle w:val="a0"/>
      </w:pPr>
      <w:r>
        <w:rPr>
          <w:lang w:val="en-US"/>
        </w:rPr>
        <w:t>t</w:t>
      </w:r>
      <w:proofErr w:type="spellStart"/>
      <w:r w:rsidRPr="00627CDA">
        <w:rPr>
          <w:vertAlign w:val="subscript"/>
        </w:rPr>
        <w:t>кр</w:t>
      </w:r>
      <w:proofErr w:type="spellEnd"/>
      <w:r w:rsidRPr="00627CDA">
        <w:rPr>
          <w:vertAlign w:val="subscript"/>
        </w:rPr>
        <w:t>.</w:t>
      </w:r>
      <w:r>
        <w:t xml:space="preserve"> = </w:t>
      </w:r>
      <w:r w:rsidR="0096629A">
        <w:t>2,14</w:t>
      </w:r>
    </w:p>
    <w:p w:rsidR="00A82FB3" w:rsidRPr="0096629A" w:rsidRDefault="00A82FB3" w:rsidP="00627CDA">
      <w:pPr>
        <w:pStyle w:val="a0"/>
      </w:pPr>
      <w:r w:rsidRPr="00A82FB3">
        <w:rPr>
          <w:b/>
        </w:rPr>
        <w:t>Вывод</w:t>
      </w:r>
      <w:r>
        <w:t>:</w:t>
      </w:r>
      <w:r w:rsidR="0096629A">
        <w:t xml:space="preserve"> </w:t>
      </w:r>
      <w:r w:rsidR="0096629A" w:rsidRPr="0096629A">
        <w:t>|</w:t>
      </w:r>
      <w:r w:rsidR="0096629A">
        <w:rPr>
          <w:lang w:val="en-US"/>
        </w:rPr>
        <w:t>T</w:t>
      </w:r>
      <w:r w:rsidR="0096629A" w:rsidRPr="0096629A">
        <w:t xml:space="preserve">| &gt; </w:t>
      </w:r>
      <w:r w:rsidR="0096629A">
        <w:rPr>
          <w:lang w:val="en-US"/>
        </w:rPr>
        <w:t>t</w:t>
      </w:r>
      <w:proofErr w:type="spellStart"/>
      <w:r w:rsidR="0096629A" w:rsidRPr="0096629A">
        <w:rPr>
          <w:vertAlign w:val="subscript"/>
        </w:rPr>
        <w:t>кр</w:t>
      </w:r>
      <w:proofErr w:type="spellEnd"/>
      <w:r w:rsidR="0096629A" w:rsidRPr="0096629A">
        <w:rPr>
          <w:vertAlign w:val="subscript"/>
        </w:rPr>
        <w:t>.</w:t>
      </w:r>
      <w:r w:rsidR="0096629A">
        <w:t xml:space="preserve"> Присутствует корреляционная связь между </w:t>
      </w:r>
      <w:r w:rsidR="0096629A">
        <w:rPr>
          <w:lang w:val="en-US"/>
        </w:rPr>
        <w:t>X</w:t>
      </w:r>
      <w:r w:rsidR="0096629A" w:rsidRPr="0096629A">
        <w:t xml:space="preserve"> </w:t>
      </w:r>
      <w:r w:rsidR="0096629A">
        <w:t xml:space="preserve">и </w:t>
      </w:r>
      <w:r w:rsidR="0096629A">
        <w:rPr>
          <w:lang w:val="en-US"/>
        </w:rPr>
        <w:t>Y</w:t>
      </w:r>
      <w:r w:rsidR="0096629A">
        <w:t>.</w:t>
      </w:r>
    </w:p>
    <w:p w:rsidR="00627CDA" w:rsidRPr="0096629A" w:rsidRDefault="00627CDA" w:rsidP="00627CDA">
      <w:pPr>
        <w:pStyle w:val="a0"/>
        <w:rPr>
          <w:rFonts w:eastAsiaTheme="majorEastAsia" w:cs="Arial"/>
          <w:szCs w:val="26"/>
        </w:rPr>
      </w:pPr>
      <w:r w:rsidRPr="0096629A">
        <w:br w:type="page"/>
      </w:r>
    </w:p>
    <w:p w:rsidR="00337506" w:rsidRPr="0058782E" w:rsidRDefault="00337506" w:rsidP="00E030A9">
      <w:pPr>
        <w:pStyle w:val="3"/>
        <w:rPr>
          <w:i w:val="0"/>
        </w:rPr>
      </w:pPr>
      <w:r>
        <w:lastRenderedPageBreak/>
        <w:t>Регрессионный анализ</w:t>
      </w:r>
    </w:p>
    <w:p w:rsidR="00E030A9" w:rsidRDefault="00E030A9" w:rsidP="00E030A9">
      <w:pPr>
        <w:pStyle w:val="a0"/>
      </w:pPr>
      <w:r w:rsidRPr="00E030A9">
        <w:rPr>
          <w:b/>
        </w:rPr>
        <w:t>Регрессия</w:t>
      </w:r>
      <w:r>
        <w:t xml:space="preserve"> – это математическая модель, описывающая зависимость одного статистического показателя (</w:t>
      </w:r>
      <w:r>
        <w:rPr>
          <w:lang w:val="en-US"/>
        </w:rPr>
        <w:t>Y</w:t>
      </w:r>
      <w:r>
        <w:t>) от другого</w:t>
      </w:r>
      <w:r w:rsidRPr="00E030A9">
        <w:t xml:space="preserve"> </w:t>
      </w:r>
      <w:r>
        <w:t>(</w:t>
      </w:r>
      <w:r>
        <w:rPr>
          <w:lang w:val="en-US"/>
        </w:rPr>
        <w:t>X</w:t>
      </w:r>
      <w:r>
        <w:t>).</w:t>
      </w:r>
    </w:p>
    <w:p w:rsidR="00E030A9" w:rsidRDefault="00E030A9" w:rsidP="00E030A9">
      <w:pPr>
        <w:pStyle w:val="a0"/>
        <w:jc w:val="center"/>
      </w:pPr>
      <w:r w:rsidRPr="00BD40E8">
        <w:rPr>
          <w:position w:val="-12"/>
        </w:rPr>
        <w:object w:dxaOrig="1400" w:dyaOrig="360">
          <v:shape id="_x0000_i1045" type="#_x0000_t75" style="width:70.35pt;height:17.6pt" o:ole="">
            <v:imagedata r:id="rId38" o:title=""/>
          </v:shape>
          <o:OLEObject Type="Embed" ProgID="Equation.DSMT4" ShapeID="_x0000_i1045" DrawAspect="Content" ObjectID="_1509868007" r:id="rId39"/>
        </w:object>
      </w:r>
    </w:p>
    <w:p w:rsidR="00E030A9" w:rsidRDefault="00E030A9" w:rsidP="00E030A9">
      <w:pPr>
        <w:pStyle w:val="a0"/>
      </w:pPr>
      <w:r>
        <w:rPr>
          <w:lang w:val="en-US"/>
        </w:rPr>
        <w:t>Y</w:t>
      </w:r>
      <w:r w:rsidRPr="00E030A9">
        <w:t xml:space="preserve"> </w:t>
      </w:r>
      <w:r w:rsidR="004011D7">
        <w:t>называют регрессором,</w:t>
      </w:r>
      <w:r>
        <w:t xml:space="preserve"> </w:t>
      </w:r>
      <w:r>
        <w:rPr>
          <w:lang w:val="en-US"/>
        </w:rPr>
        <w:t>X</w:t>
      </w:r>
      <w:r w:rsidRPr="00E030A9">
        <w:t xml:space="preserve"> – </w:t>
      </w:r>
      <w:r>
        <w:t xml:space="preserve">фактором, влияющим на регрессор, </w:t>
      </w:r>
      <w:r w:rsidRPr="00E030A9">
        <w:rPr>
          <w:position w:val="-6"/>
        </w:rPr>
        <w:object w:dxaOrig="220" w:dyaOrig="240">
          <v:shape id="_x0000_i1046" type="#_x0000_t75" style="width:10.9pt;height:11.7pt" o:ole="">
            <v:imagedata r:id="rId40" o:title=""/>
          </v:shape>
          <o:OLEObject Type="Embed" ProgID="Equation.DSMT4" ShapeID="_x0000_i1046" DrawAspect="Content" ObjectID="_1509868008" r:id="rId41"/>
        </w:object>
      </w:r>
      <w:r>
        <w:t xml:space="preserve"> – ошибки модели (случайные отклонения).</w:t>
      </w:r>
    </w:p>
    <w:p w:rsidR="00E030A9" w:rsidRDefault="00E030A9" w:rsidP="00E030A9">
      <w:pPr>
        <w:pStyle w:val="a0"/>
      </w:pPr>
      <w:r w:rsidRPr="00E030A9">
        <w:t>Наличие</w:t>
      </w:r>
      <w:r>
        <w:t xml:space="preserve"> </w:t>
      </w:r>
      <w:r w:rsidRPr="00E030A9">
        <w:t>в</w:t>
      </w:r>
      <w:r>
        <w:t xml:space="preserve"> модели случайных</w:t>
      </w:r>
      <w:r w:rsidR="004011D7">
        <w:t xml:space="preserve"> отклонений</w:t>
      </w:r>
      <w:r w:rsidRPr="00E030A9">
        <w:t xml:space="preserve"> указывает на то, что </w:t>
      </w:r>
      <w:r>
        <w:t>регрессия – это статистическая связь, а не функциональная.</w:t>
      </w:r>
    </w:p>
    <w:p w:rsidR="00E030A9" w:rsidRPr="00E030A9" w:rsidRDefault="008E2277" w:rsidP="00E030A9">
      <w:pPr>
        <w:pStyle w:val="a0"/>
        <w:jc w:val="center"/>
      </w:pPr>
      <w:r>
        <w:rPr>
          <w:lang w:eastAsia="ru-RU"/>
        </w:rPr>
      </w:r>
      <w:r>
        <w:rPr>
          <w:lang w:eastAsia="ru-RU"/>
        </w:rPr>
        <w:pict>
          <v:group id="_x0000_s5640" editas="canvas" style="width:252.4pt;height:204.25pt;mso-position-horizontal-relative:char;mso-position-vertical-relative:line" coordorigin="666,209" coordsize="5048,4085">
            <o:lock v:ext="edit" aspectratio="t"/>
            <v:shape id="_x0000_s5641" type="#_x0000_t75" style="position:absolute;left:666;top:209;width:5048;height:4085" o:preferrelative="f">
              <v:fill o:detectmouseclick="t"/>
              <v:path o:extrusionok="t" o:connecttype="none"/>
              <o:lock v:ext="edit" text="t"/>
            </v:shape>
            <v:line id="_x0000_s5642" style="position:absolute" from="869,3929" to="5619,3930" strokeweight="42e-5mm">
              <v:stroke endarrow="open"/>
            </v:line>
            <v:rect id="_x0000_s5643" style="position:absolute;left:666;top:3972;width:141;height:322;mso-wrap-style:none" filled="f" stroked="f">
              <v:textbox style="mso-next-textbox:#_x0000_s5643;mso-fit-shape-to-text:t" inset="0,0,0,0">
                <w:txbxContent>
                  <w:p w:rsidR="00DF18D8" w:rsidRPr="009C3C5A" w:rsidRDefault="00DF18D8" w:rsidP="00E030A9">
                    <w:pPr>
                      <w:rPr>
                        <w:szCs w:val="28"/>
                      </w:rPr>
                    </w:pPr>
                    <w:r w:rsidRPr="009C3C5A">
                      <w:rPr>
                        <w:color w:val="000000"/>
                        <w:szCs w:val="28"/>
                        <w:lang w:val="en-US"/>
                      </w:rPr>
                      <w:t>0</w:t>
                    </w:r>
                  </w:p>
                </w:txbxContent>
              </v:textbox>
            </v:rect>
            <v:line id="_x0000_s5644" style="position:absolute" from="869,210" to="870,3929" strokeweight="42e-5mm">
              <v:stroke startarrow="open"/>
            </v:line>
            <v:oval id="_x0000_s5645" style="position:absolute;left:989;top:3194;width:105;height:105" fillcolor="red" strokecolor="red" strokeweight="42e-5mm"/>
            <v:oval id="_x0000_s5646" style="position:absolute;left:1139;top:3074;width:105;height:105" fillcolor="red" strokecolor="red" strokeweight="42e-5mm"/>
            <v:oval id="_x0000_s5647" style="position:absolute;left:1304;top:3014;width:105;height:105" fillcolor="red" strokecolor="red" strokeweight="42e-5mm"/>
            <v:oval id="_x0000_s5648" style="position:absolute;left:1454;top:2789;width:104;height:105" fillcolor="red" strokecolor="red" strokeweight="42e-5mm"/>
            <v:oval id="_x0000_s5649" style="position:absolute;left:1618;top:2849;width:105;height:105" fillcolor="red" strokecolor="red" strokeweight="42e-5mm"/>
            <v:oval id="_x0000_s5650" style="position:absolute;left:1768;top:2759;width:105;height:105" fillcolor="red" strokecolor="red" strokeweight="42e-5mm"/>
            <v:oval id="_x0000_s5651" style="position:absolute;left:1933;top:2324;width:105;height:105" fillcolor="red" strokecolor="red" strokeweight="42e-5mm"/>
            <v:oval id="_x0000_s5652" style="position:absolute;left:2098;top:2504;width:105;height:105" fillcolor="red" strokecolor="red" strokeweight="42e-5mm"/>
            <v:oval id="_x0000_s5653" style="position:absolute;left:2248;top:2010;width:105;height:105" fillcolor="red" strokecolor="red" strokeweight="42e-5mm"/>
            <v:oval id="_x0000_s5654" style="position:absolute;left:2413;top:2744;width:104;height:105" fillcolor="red" strokecolor="red" strokeweight="42e-5mm"/>
            <v:oval id="_x0000_s5655" style="position:absolute;left:2562;top:2310;width:105;height:104" fillcolor="red" strokecolor="red" strokeweight="42e-5mm"/>
            <v:oval id="_x0000_s5656" style="position:absolute;left:2727;top:2160;width:105;height:105" fillcolor="red" strokecolor="red" strokeweight="42e-5mm"/>
            <v:oval id="_x0000_s5657" style="position:absolute;left:2877;top:1815;width:105;height:105" fillcolor="red" strokecolor="red" strokeweight="42e-5mm"/>
            <v:oval id="_x0000_s5658" style="position:absolute;left:3042;top:1965;width:105;height:105" fillcolor="red" strokecolor="red" strokeweight="42e-5mm"/>
            <v:oval id="_x0000_s5659" style="position:absolute;left:3207;top:2414;width:105;height:105" fillcolor="red" strokecolor="red" strokeweight="42e-5mm"/>
            <v:oval id="_x0000_s5660" style="position:absolute;left:3357;top:2250;width:104;height:104" fillcolor="red" strokecolor="red" strokeweight="42e-5mm"/>
            <v:oval id="_x0000_s5661" style="position:absolute;left:3521;top:1335;width:105;height:105" fillcolor="red" strokecolor="red" strokeweight="42e-5mm"/>
            <v:oval id="_x0000_s5662" style="position:absolute;left:3671;top:1635;width:105;height:105" fillcolor="red" strokecolor="red" strokeweight="42e-5mm"/>
            <v:oval id="_x0000_s5663" style="position:absolute;left:3836;top:1725;width:105;height:105" fillcolor="red" strokecolor="red" strokeweight="42e-5mm"/>
            <v:oval id="_x0000_s5664" style="position:absolute;left:3986;top:1845;width:105;height:105" fillcolor="red" strokecolor="red" strokeweight="42e-5mm"/>
            <v:oval id="_x0000_s5665" style="position:absolute;left:4151;top:1800;width:105;height:105" fillcolor="red" strokecolor="red" strokeweight="42e-5mm"/>
            <v:oval id="_x0000_s5666" style="position:absolute;left:4301;top:1875;width:105;height:105" fillcolor="red" strokecolor="red" strokeweight="42e-5mm"/>
            <v:oval id="_x0000_s5667" style="position:absolute;left:4465;top:1665;width:105;height:105" fillcolor="red" strokecolor="red" strokeweight="42e-5mm"/>
            <v:oval id="_x0000_s5668" style="position:absolute;left:4630;top:1110;width:105;height:105" fillcolor="red" strokecolor="red" strokeweight="42e-5mm"/>
            <v:oval id="_x0000_s5669" style="position:absolute;left:4780;top:1065;width:105;height:105" fillcolor="red" strokecolor="red" strokeweight="42e-5mm"/>
            <v:oval id="_x0000_s5670" style="position:absolute;left:4945;top:1035;width:105;height:105" fillcolor="red" strokecolor="red" strokeweight="42e-5mm"/>
            <v:oval id="_x0000_s5671" style="position:absolute;left:5095;top:1365;width:105;height:105" fillcolor="red" strokecolor="red" strokeweight="42e-5mm"/>
            <v:oval id="_x0000_s5672" style="position:absolute;left:5260;top:1155;width:105;height:105" fillcolor="red" strokecolor="red" strokeweight="42e-5mm"/>
            <v:oval id="_x0000_s5673" style="position:absolute;left:5409;top:630;width:105;height:105" fillcolor="red" strokecolor="red" strokeweight="42e-5mm"/>
            <v:rect id="_x0000_s5674" style="position:absolute;left:666;top:210;width:203;height:322;mso-wrap-style:none" filled="f" stroked="f">
              <v:textbox style="mso-next-textbox:#_x0000_s5674;mso-fit-shape-to-text:t" inset="0,0,0,0">
                <w:txbxContent>
                  <w:p w:rsidR="00DF18D8" w:rsidRPr="009C3C5A" w:rsidRDefault="00DF18D8" w:rsidP="00E030A9">
                    <w:pPr>
                      <w:rPr>
                        <w:szCs w:val="28"/>
                      </w:rPr>
                    </w:pPr>
                    <w:r w:rsidRPr="009C3C5A">
                      <w:rPr>
                        <w:color w:val="000000"/>
                        <w:szCs w:val="28"/>
                        <w:lang w:val="en-US"/>
                      </w:rPr>
                      <w:t>Y</w:t>
                    </w:r>
                  </w:p>
                </w:txbxContent>
              </v:textbox>
            </v:rect>
            <v:rect id="_x0000_s5675" style="position:absolute;left:5511;top:3972;width:203;height:322;mso-wrap-style:none" filled="f" stroked="f">
              <v:textbox style="mso-next-textbox:#_x0000_s5675;mso-fit-shape-to-text:t" inset="0,0,0,0">
                <w:txbxContent>
                  <w:p w:rsidR="00DF18D8" w:rsidRPr="009C3C5A" w:rsidRDefault="00DF18D8" w:rsidP="00E030A9">
                    <w:pPr>
                      <w:rPr>
                        <w:szCs w:val="28"/>
                        <w:lang w:val="en-US"/>
                      </w:rPr>
                    </w:pPr>
                    <w:r w:rsidRPr="009C3C5A">
                      <w:rPr>
                        <w:color w:val="000000"/>
                        <w:szCs w:val="28"/>
                        <w:lang w:val="en-US"/>
                      </w:rPr>
                      <w:t>X</w:t>
                    </w:r>
                  </w:p>
                </w:txbxContent>
              </v:textbox>
            </v:rect>
            <v:shapetype id="_x0000_t32" coordsize="21600,21600" o:spt="32" o:oned="t" path="m,l21600,21600e" filled="f">
              <v:path arrowok="t" fillok="f" o:connecttype="none"/>
              <o:lock v:ext="edit" shapetype="t"/>
            </v:shapetype>
            <v:shape id="_x0000_s5676" type="#_x0000_t32" style="position:absolute;left:1065;top:950;width:4446;height:2280;flip:y" o:connectortype="straight"/>
            <v:shape id="_x0000_s5677" type="#_x0000_t32" style="position:absolute;left:3574;top:1440;width:0;height:479" o:connectortype="straight">
              <v:stroke dashstyle="dash"/>
            </v:shape>
            <v:shapetype id="_x0000_t202" coordsize="21600,21600" o:spt="202" path="m,l,21600r21600,l21600,xe">
              <v:stroke joinstyle="miter"/>
              <v:path gradientshapeok="t" o:connecttype="rect"/>
            </v:shapetype>
            <v:shape id="_x0000_s5678" type="#_x0000_t202" style="position:absolute;left:3174;top:1406;width:513;height:456" filled="f" stroked="f">
              <v:textbox>
                <w:txbxContent>
                  <w:p w:rsidR="00DF18D8" w:rsidRDefault="00DF18D8">
                    <w:r>
                      <w:t>ε</w:t>
                    </w:r>
                  </w:p>
                </w:txbxContent>
              </v:textbox>
            </v:shape>
            <v:shape id="_x0000_s5679" type="#_x0000_t32" style="position:absolute;left:2464;top:2489;width:1;height:255;flip:x y" o:connectortype="straight">
              <v:stroke dashstyle="dash"/>
            </v:shape>
            <w10:wrap type="none"/>
            <w10:anchorlock/>
          </v:group>
        </w:pict>
      </w:r>
    </w:p>
    <w:p w:rsidR="00E030A9" w:rsidRPr="00E030A9" w:rsidRDefault="00E030A9" w:rsidP="00E030A9">
      <w:pPr>
        <w:pStyle w:val="a0"/>
      </w:pPr>
      <w:r>
        <w:t>Регрессия может быть как линейной, так и нелинейной.</w:t>
      </w:r>
    </w:p>
    <w:p w:rsidR="00E030A9" w:rsidRPr="00E030A9" w:rsidRDefault="00E030A9" w:rsidP="00E030A9">
      <w:pPr>
        <w:pStyle w:val="a0"/>
      </w:pPr>
      <w:r>
        <w:t xml:space="preserve">В работе рассматриваются </w:t>
      </w:r>
    </w:p>
    <w:p w:rsidR="00E030A9" w:rsidRDefault="00E030A9" w:rsidP="00E030A9">
      <w:pPr>
        <w:pStyle w:val="a0"/>
        <w:numPr>
          <w:ilvl w:val="0"/>
          <w:numId w:val="40"/>
        </w:numPr>
      </w:pPr>
      <w:r>
        <w:t xml:space="preserve">линейная </w:t>
      </w:r>
      <w:r w:rsidRPr="00BD40E8">
        <w:rPr>
          <w:position w:val="-12"/>
        </w:rPr>
        <w:object w:dxaOrig="1840" w:dyaOrig="380">
          <v:shape id="_x0000_i1048" type="#_x0000_t75" style="width:92.1pt;height:18.4pt" o:ole="">
            <v:imagedata r:id="rId42" o:title=""/>
          </v:shape>
          <o:OLEObject Type="Embed" ProgID="Equation.DSMT4" ShapeID="_x0000_i1048" DrawAspect="Content" ObjectID="_1509868009" r:id="rId43"/>
        </w:object>
      </w:r>
      <w:r>
        <w:t>;</w:t>
      </w:r>
    </w:p>
    <w:p w:rsidR="00E030A9" w:rsidRDefault="00E030A9" w:rsidP="00E030A9">
      <w:pPr>
        <w:pStyle w:val="a0"/>
        <w:numPr>
          <w:ilvl w:val="0"/>
          <w:numId w:val="40"/>
        </w:numPr>
      </w:pPr>
      <w:r>
        <w:t xml:space="preserve">парабола (полином степени 2) </w:t>
      </w:r>
      <w:r w:rsidRPr="004B0417">
        <w:rPr>
          <w:position w:val="-12"/>
        </w:rPr>
        <w:object w:dxaOrig="2680" w:dyaOrig="440">
          <v:shape id="_x0000_i1049" type="#_x0000_t75" style="width:133.95pt;height:21.75pt" o:ole="">
            <v:imagedata r:id="rId44" o:title=""/>
          </v:shape>
          <o:OLEObject Type="Embed" ProgID="Equation.DSMT4" ShapeID="_x0000_i1049" DrawAspect="Content" ObjectID="_1509868010" r:id="rId45"/>
        </w:object>
      </w:r>
      <w:r>
        <w:t>;</w:t>
      </w:r>
    </w:p>
    <w:p w:rsidR="00E030A9" w:rsidRDefault="00E030A9" w:rsidP="00E030A9">
      <w:pPr>
        <w:pStyle w:val="a0"/>
        <w:numPr>
          <w:ilvl w:val="0"/>
          <w:numId w:val="40"/>
        </w:numPr>
      </w:pPr>
      <w:r>
        <w:t xml:space="preserve">степенная модель </w:t>
      </w:r>
      <w:r w:rsidRPr="00E030A9">
        <w:rPr>
          <w:position w:val="-6"/>
        </w:rPr>
        <w:object w:dxaOrig="1160" w:dyaOrig="380">
          <v:shape id="_x0000_i1050" type="#_x0000_t75" style="width:57.75pt;height:18.4pt" o:ole="">
            <v:imagedata r:id="rId46" o:title=""/>
          </v:shape>
          <o:OLEObject Type="Embed" ProgID="Equation.DSMT4" ShapeID="_x0000_i1050" DrawAspect="Content" ObjectID="_1509868011" r:id="rId47"/>
        </w:object>
      </w:r>
      <w:r>
        <w:t>;</w:t>
      </w:r>
    </w:p>
    <w:p w:rsidR="00E030A9" w:rsidRDefault="00E030A9" w:rsidP="00E030A9">
      <w:pPr>
        <w:pStyle w:val="a0"/>
        <w:numPr>
          <w:ilvl w:val="0"/>
          <w:numId w:val="40"/>
        </w:numPr>
      </w:pPr>
      <w:r>
        <w:t xml:space="preserve">экспоненциальная (показательная) модель </w:t>
      </w:r>
      <w:r w:rsidRPr="00E030A9">
        <w:rPr>
          <w:position w:val="-6"/>
        </w:rPr>
        <w:object w:dxaOrig="1920" w:dyaOrig="380">
          <v:shape id="_x0000_i1051" type="#_x0000_t75" style="width:96.3pt;height:18.4pt" o:ole="">
            <v:imagedata r:id="rId48" o:title=""/>
          </v:shape>
          <o:OLEObject Type="Embed" ProgID="Equation.DSMT4" ShapeID="_x0000_i1051" DrawAspect="Content" ObjectID="_1509868012" r:id="rId49"/>
        </w:object>
      </w:r>
      <w:r>
        <w:t>;</w:t>
      </w:r>
    </w:p>
    <w:p w:rsidR="00E030A9" w:rsidRPr="004B0417" w:rsidRDefault="00E030A9" w:rsidP="00E030A9">
      <w:pPr>
        <w:pStyle w:val="a0"/>
        <w:numPr>
          <w:ilvl w:val="0"/>
          <w:numId w:val="40"/>
        </w:numPr>
      </w:pPr>
      <w:r>
        <w:t xml:space="preserve">логарифмическая модель </w:t>
      </w:r>
      <w:r w:rsidRPr="00BD40E8">
        <w:rPr>
          <w:position w:val="-12"/>
        </w:rPr>
        <w:object w:dxaOrig="2140" w:dyaOrig="380">
          <v:shape id="_x0000_i1052" type="#_x0000_t75" style="width:106.35pt;height:18.4pt" o:ole="">
            <v:imagedata r:id="rId50" o:title=""/>
          </v:shape>
          <o:OLEObject Type="Embed" ProgID="Equation.DSMT4" ShapeID="_x0000_i1052" DrawAspect="Content" ObjectID="_1509868013" r:id="rId51"/>
        </w:object>
      </w:r>
      <w:r>
        <w:t>.</w:t>
      </w:r>
    </w:p>
    <w:p w:rsidR="004011D7" w:rsidRPr="004011D7" w:rsidRDefault="004011D7" w:rsidP="004011D7">
      <w:pPr>
        <w:pStyle w:val="a0"/>
      </w:pPr>
      <w:r w:rsidRPr="00BD40E8">
        <w:rPr>
          <w:position w:val="-12"/>
        </w:rPr>
        <w:object w:dxaOrig="880" w:dyaOrig="380">
          <v:shape id="_x0000_i1053" type="#_x0000_t75" style="width:44.35pt;height:18.4pt" o:ole="">
            <v:imagedata r:id="rId52" o:title=""/>
          </v:shape>
          <o:OLEObject Type="Embed" ProgID="Equation.DSMT4" ShapeID="_x0000_i1053" DrawAspect="Content" ObjectID="_1509868014" r:id="rId53"/>
        </w:object>
      </w:r>
      <w:r>
        <w:t xml:space="preserve"> называются параметрами модели, это числовые значения, которые необходимо найти (оценить), так, чтобы модель проходила как можно ближе к исходным данным, т.е. чтобы значения ошибок были минимальными.</w:t>
      </w:r>
    </w:p>
    <w:p w:rsidR="004011D7" w:rsidRPr="004011D7" w:rsidRDefault="004011D7" w:rsidP="004011D7">
      <w:pPr>
        <w:pStyle w:val="a0"/>
      </w:pPr>
      <w:r w:rsidRPr="004011D7">
        <w:t>В расчетах</w:t>
      </w:r>
      <w:r>
        <w:t xml:space="preserve"> по модели</w:t>
      </w:r>
      <w:r w:rsidRPr="004011D7">
        <w:t xml:space="preserve"> ε не используется, модель без случайных остатков (расчетные значения) обозначается звездочкой</w:t>
      </w:r>
      <w:r>
        <w:t>, например</w:t>
      </w:r>
      <w:r w:rsidRPr="004011D7">
        <w:t>:</w:t>
      </w:r>
    </w:p>
    <w:p w:rsidR="004011D7" w:rsidRPr="004011D7" w:rsidRDefault="004011D7" w:rsidP="004011D7">
      <w:pPr>
        <w:pStyle w:val="a0"/>
        <w:jc w:val="center"/>
      </w:pPr>
      <w:r w:rsidRPr="00BD40E8">
        <w:rPr>
          <w:position w:val="-12"/>
        </w:rPr>
        <w:object w:dxaOrig="1540" w:dyaOrig="440">
          <v:shape id="_x0000_i1054" type="#_x0000_t75" style="width:77pt;height:21.75pt" o:ole="">
            <v:imagedata r:id="rId54" o:title=""/>
          </v:shape>
          <o:OLEObject Type="Embed" ProgID="Equation.DSMT4" ShapeID="_x0000_i1054" DrawAspect="Content" ObjectID="_1509868015" r:id="rId55"/>
        </w:object>
      </w:r>
    </w:p>
    <w:p w:rsidR="004011D7" w:rsidRDefault="004011D7" w:rsidP="00E030A9">
      <w:pPr>
        <w:pStyle w:val="a0"/>
      </w:pPr>
      <w:r>
        <w:t xml:space="preserve">Основная цель построения таких моделей – прогнозирование, т.е. определение, чему в среднем будет равен </w:t>
      </w:r>
      <w:r w:rsidRPr="004011D7">
        <w:rPr>
          <w:i/>
          <w:lang w:val="en-US"/>
        </w:rPr>
        <w:t>Y</w:t>
      </w:r>
      <w:r w:rsidRPr="004011D7">
        <w:t xml:space="preserve"> </w:t>
      </w:r>
      <w:r>
        <w:t xml:space="preserve">при заданном значении </w:t>
      </w:r>
      <w:r w:rsidRPr="004011D7">
        <w:rPr>
          <w:i/>
          <w:lang w:val="en-US"/>
        </w:rPr>
        <w:t>X</w:t>
      </w:r>
      <w:r>
        <w:t>.</w:t>
      </w:r>
    </w:p>
    <w:p w:rsidR="00014E90" w:rsidRPr="00A82FB3" w:rsidRDefault="00014E90" w:rsidP="00014E90">
      <w:pPr>
        <w:pStyle w:val="a0"/>
      </w:pPr>
    </w:p>
    <w:p w:rsidR="00014E90" w:rsidRPr="00D97BF2" w:rsidRDefault="00014E90" w:rsidP="00014E90">
      <w:pPr>
        <w:pStyle w:val="a0"/>
      </w:pPr>
      <w:r>
        <w:t xml:space="preserve">Чтобы выбрать лучшую регрессию, нужно </w:t>
      </w:r>
      <w:r w:rsidRPr="00014E90">
        <w:rPr>
          <w:i/>
        </w:rPr>
        <w:t>сравнить их по точности</w:t>
      </w:r>
      <w:r>
        <w:t xml:space="preserve">. Для оценки точности регрессии наиболее часто используют </w:t>
      </w:r>
      <w:r w:rsidRPr="00742D68">
        <w:rPr>
          <w:i/>
        </w:rPr>
        <w:t xml:space="preserve">коэффициент детерминации </w:t>
      </w:r>
      <w:r w:rsidRPr="009872C5">
        <w:rPr>
          <w:i/>
          <w:lang w:val="en-US"/>
        </w:rPr>
        <w:t>R</w:t>
      </w:r>
      <w:r>
        <w:rPr>
          <w:vertAlign w:val="superscript"/>
        </w:rPr>
        <w:t>2</w:t>
      </w:r>
      <w:r>
        <w:t>.</w:t>
      </w:r>
    </w:p>
    <w:p w:rsidR="00014E90" w:rsidRDefault="00014E90" w:rsidP="00014E90">
      <w:pPr>
        <w:pStyle w:val="a0"/>
      </w:pPr>
      <w:r>
        <w:t xml:space="preserve">Коэффициент детерминации изменяется в пределах от 0 до 1. </w:t>
      </w:r>
      <w:r w:rsidRPr="00A82FB3">
        <w:rPr>
          <w:b/>
        </w:rPr>
        <w:t xml:space="preserve">Чем больше </w:t>
      </w:r>
      <w:r w:rsidRPr="00A82FB3">
        <w:rPr>
          <w:b/>
          <w:i/>
          <w:lang w:val="en-US"/>
        </w:rPr>
        <w:t>R</w:t>
      </w:r>
      <w:r w:rsidRPr="00A82FB3">
        <w:rPr>
          <w:b/>
          <w:vertAlign w:val="superscript"/>
        </w:rPr>
        <w:t>2</w:t>
      </w:r>
      <w:r w:rsidRPr="00A82FB3">
        <w:rPr>
          <w:b/>
        </w:rPr>
        <w:t>, тем точнее модель.</w:t>
      </w:r>
      <w:r>
        <w:t xml:space="preserve"> Возможно следующее толкование </w:t>
      </w:r>
      <w:r>
        <w:lastRenderedPageBreak/>
        <w:t xml:space="preserve">коэффициента детерминации: </w:t>
      </w:r>
      <w:r w:rsidRPr="009872C5">
        <w:rPr>
          <w:i/>
          <w:lang w:val="en-US"/>
        </w:rPr>
        <w:t>R</w:t>
      </w:r>
      <w:r w:rsidRPr="00971083">
        <w:rPr>
          <w:vertAlign w:val="superscript"/>
        </w:rPr>
        <w:t>2</w:t>
      </w:r>
      <w:r>
        <w:t xml:space="preserve"> показывает долю исходных данных, которые описываются моделью, т.е. если </w:t>
      </w:r>
      <w:r w:rsidRPr="009872C5">
        <w:rPr>
          <w:i/>
          <w:lang w:val="en-US"/>
        </w:rPr>
        <w:t>R</w:t>
      </w:r>
      <w:r w:rsidRPr="00971083">
        <w:rPr>
          <w:vertAlign w:val="superscript"/>
        </w:rPr>
        <w:t>2</w:t>
      </w:r>
      <w:r>
        <w:t> = 0,95, то модель описывает 95% данных.</w:t>
      </w:r>
    </w:p>
    <w:p w:rsidR="00014E90" w:rsidRDefault="00014E90" w:rsidP="00014E90">
      <w:pPr>
        <w:pStyle w:val="a0"/>
      </w:pPr>
      <w:r>
        <w:t xml:space="preserve">Если </w:t>
      </w:r>
      <w:r w:rsidRPr="009872C5">
        <w:rPr>
          <w:i/>
          <w:lang w:val="en-US"/>
        </w:rPr>
        <w:t>R</w:t>
      </w:r>
      <w:r w:rsidRPr="00971083">
        <w:rPr>
          <w:vertAlign w:val="superscript"/>
        </w:rPr>
        <w:t>2</w:t>
      </w:r>
      <w:r>
        <w:t xml:space="preserve"> = 1, то регрессия проходит точно через пары значений </w:t>
      </w:r>
      <w:r>
        <w:rPr>
          <w:lang w:val="en-US"/>
        </w:rPr>
        <w:t>X</w:t>
      </w:r>
      <w:r w:rsidRPr="00A82FB3">
        <w:t xml:space="preserve"> </w:t>
      </w:r>
      <w:r>
        <w:t xml:space="preserve">и </w:t>
      </w:r>
      <w:r>
        <w:rPr>
          <w:lang w:val="en-US"/>
        </w:rPr>
        <w:t>Y</w:t>
      </w:r>
      <w:r w:rsidRPr="00A82FB3">
        <w:t xml:space="preserve">, </w:t>
      </w:r>
      <w:r>
        <w:t xml:space="preserve">все </w:t>
      </w:r>
      <w:r>
        <w:rPr>
          <w:rFonts w:ascii="Calibri" w:hAnsi="Calibri" w:cs="Calibri"/>
        </w:rPr>
        <w:t>ε</w:t>
      </w:r>
      <w:r>
        <w:t xml:space="preserve"> = 0. Однако на практике такие случаи не </w:t>
      </w:r>
      <w:r w:rsidR="005D4476">
        <w:t>встречаются</w:t>
      </w:r>
      <w:r>
        <w:t xml:space="preserve">. </w:t>
      </w:r>
    </w:p>
    <w:p w:rsidR="00014E90" w:rsidRDefault="00014E90" w:rsidP="00014E90">
      <w:pPr>
        <w:pStyle w:val="a0"/>
      </w:pPr>
      <w:r>
        <w:t xml:space="preserve">Считается, что регрессия обладает хорошей точностью, если </w:t>
      </w:r>
      <w:r w:rsidRPr="009872C5">
        <w:rPr>
          <w:i/>
          <w:lang w:val="en-US"/>
        </w:rPr>
        <w:t>R</w:t>
      </w:r>
      <w:r w:rsidRPr="00971083">
        <w:rPr>
          <w:vertAlign w:val="superscript"/>
        </w:rPr>
        <w:t>2</w:t>
      </w:r>
      <w:r>
        <w:t> </w:t>
      </w:r>
      <w:r w:rsidRPr="00383DE4">
        <w:t>&gt;</w:t>
      </w:r>
      <w:r>
        <w:t> </w:t>
      </w:r>
      <w:r w:rsidRPr="00383DE4">
        <w:t>0,7</w:t>
      </w:r>
      <w:r>
        <w:t xml:space="preserve">. Если </w:t>
      </w:r>
      <w:r w:rsidRPr="009872C5">
        <w:rPr>
          <w:i/>
          <w:lang w:val="en-US"/>
        </w:rPr>
        <w:t>R</w:t>
      </w:r>
      <w:r w:rsidRPr="00971083">
        <w:rPr>
          <w:vertAlign w:val="superscript"/>
        </w:rPr>
        <w:t>2</w:t>
      </w:r>
      <w:r>
        <w:t> </w:t>
      </w:r>
      <w:r w:rsidRPr="00383DE4">
        <w:t>&lt;</w:t>
      </w:r>
      <w:r>
        <w:t> </w:t>
      </w:r>
      <w:r w:rsidRPr="00383DE4">
        <w:t>0,5</w:t>
      </w:r>
      <w:r>
        <w:t>, то модель считается неудовлетворительной, ненадежной.</w:t>
      </w:r>
    </w:p>
    <w:p w:rsidR="00014E90" w:rsidRDefault="00014E90" w:rsidP="00014E90">
      <w:pPr>
        <w:pStyle w:val="a0"/>
      </w:pPr>
      <w:r>
        <w:t xml:space="preserve">Выбирать следует модель с самым большим </w:t>
      </w:r>
      <w:r>
        <w:rPr>
          <w:lang w:val="en-US"/>
        </w:rPr>
        <w:t>R</w:t>
      </w:r>
      <w:r w:rsidRPr="004B0417">
        <w:rPr>
          <w:vertAlign w:val="superscript"/>
        </w:rPr>
        <w:t>2</w:t>
      </w:r>
      <w:r>
        <w:t>. Но если для двух моделей разница составляет менее 0,01, то лучше выбрать более простую модель (линейная модель самая простая, парабола – самая сложная, для всех остальных сложность примерно одинаковая).</w:t>
      </w:r>
    </w:p>
    <w:p w:rsidR="00014E90" w:rsidRDefault="00014E90" w:rsidP="00014E90">
      <w:pPr>
        <w:pStyle w:val="a0"/>
      </w:pPr>
      <w:r>
        <w:t>Для линейной модели коэффициент детерминации равен квадрату коэффициента корреляции Пирсона:</w:t>
      </w:r>
    </w:p>
    <w:p w:rsidR="00014E90" w:rsidRPr="004B0417" w:rsidRDefault="00014E90" w:rsidP="00014E90">
      <w:pPr>
        <w:pStyle w:val="a0"/>
        <w:jc w:val="center"/>
      </w:pPr>
      <w:r w:rsidRPr="00891EFA">
        <w:rPr>
          <w:position w:val="-12"/>
        </w:rPr>
        <w:object w:dxaOrig="980" w:dyaOrig="440">
          <v:shape id="_x0000_i1055" type="#_x0000_t75" style="width:49.4pt;height:21.75pt" o:ole="">
            <v:imagedata r:id="rId56" o:title=""/>
          </v:shape>
          <o:OLEObject Type="Embed" ProgID="Equation.DSMT4" ShapeID="_x0000_i1055" DrawAspect="Content" ObjectID="_1509868016" r:id="rId57"/>
        </w:object>
      </w:r>
      <w:r>
        <w:t>.</w:t>
      </w:r>
    </w:p>
    <w:p w:rsidR="00014E90" w:rsidRPr="004011D7" w:rsidRDefault="00014E90" w:rsidP="00E030A9">
      <w:pPr>
        <w:pStyle w:val="a0"/>
      </w:pPr>
    </w:p>
    <w:p w:rsidR="00A82FB3" w:rsidRPr="00FB1028" w:rsidRDefault="00A82FB3" w:rsidP="00A82FB3">
      <w:pPr>
        <w:pStyle w:val="a0"/>
        <w:rPr>
          <w:u w:val="single"/>
        </w:rPr>
      </w:pPr>
      <w:r w:rsidRPr="00FB1028">
        <w:rPr>
          <w:u w:val="single"/>
        </w:rPr>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A82FB3" w:rsidRPr="00FB1028" w:rsidTr="00555C64">
        <w:trPr>
          <w:trHeight w:val="300"/>
        </w:trPr>
        <w:tc>
          <w:tcPr>
            <w:tcW w:w="294" w:type="pct"/>
            <w:shd w:val="clear" w:color="auto" w:fill="auto"/>
            <w:noWrap/>
            <w:vAlign w:val="bottom"/>
            <w:hideMark/>
          </w:tcPr>
          <w:p w:rsidR="00A82FB3" w:rsidRPr="00FB1028" w:rsidRDefault="00A82FB3" w:rsidP="00555C64">
            <w:pPr>
              <w:rPr>
                <w:rFonts w:ascii="Calibri" w:eastAsia="Times New Roman" w:hAnsi="Calibri" w:cs="Calibri"/>
                <w:b/>
                <w:i/>
                <w:color w:val="000000"/>
                <w:szCs w:val="28"/>
              </w:rPr>
            </w:pPr>
            <w:r w:rsidRPr="00FB1028">
              <w:rPr>
                <w:rFonts w:ascii="Calibri" w:eastAsia="Times New Roman" w:hAnsi="Calibri" w:cs="Calibri"/>
                <w:b/>
                <w:i/>
                <w:color w:val="000000"/>
                <w:szCs w:val="28"/>
              </w:rPr>
              <w:t>№</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2</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3</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4</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5</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6</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7</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8</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9</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10</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11</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12</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13</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14</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15</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i/>
                <w:color w:val="000000"/>
                <w:szCs w:val="28"/>
              </w:rPr>
            </w:pPr>
            <w:r w:rsidRPr="00FB1028">
              <w:rPr>
                <w:rFonts w:ascii="Calibri" w:eastAsia="Times New Roman" w:hAnsi="Calibri" w:cs="Calibri"/>
                <w:i/>
                <w:color w:val="000000"/>
                <w:szCs w:val="28"/>
              </w:rPr>
              <w:t>16</w:t>
            </w:r>
          </w:p>
        </w:tc>
      </w:tr>
      <w:tr w:rsidR="00A82FB3" w:rsidRPr="00FB1028" w:rsidTr="00555C64">
        <w:trPr>
          <w:trHeight w:val="300"/>
        </w:trPr>
        <w:tc>
          <w:tcPr>
            <w:tcW w:w="294" w:type="pct"/>
            <w:shd w:val="clear" w:color="auto" w:fill="auto"/>
            <w:noWrap/>
            <w:vAlign w:val="bottom"/>
            <w:hideMark/>
          </w:tcPr>
          <w:p w:rsidR="00A82FB3" w:rsidRPr="00FB1028" w:rsidRDefault="00A82FB3" w:rsidP="00555C64">
            <w:pPr>
              <w:rPr>
                <w:rFonts w:ascii="Calibri" w:eastAsia="Times New Roman" w:hAnsi="Calibri" w:cs="Calibri"/>
                <w:b/>
                <w:i/>
                <w:color w:val="000000"/>
                <w:szCs w:val="28"/>
              </w:rPr>
            </w:pPr>
            <w:r w:rsidRPr="00FB1028">
              <w:rPr>
                <w:rFonts w:ascii="Calibri" w:eastAsia="Times New Roman" w:hAnsi="Calibri" w:cs="Calibri"/>
                <w:b/>
                <w:i/>
                <w:color w:val="000000"/>
                <w:szCs w:val="28"/>
              </w:rPr>
              <w:t>X</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32</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42</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8</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41</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23</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12</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22</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24</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27</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43</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28</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50</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r>
      <w:tr w:rsidR="00A82FB3" w:rsidRPr="00FB1028" w:rsidTr="00555C64">
        <w:trPr>
          <w:trHeight w:val="300"/>
        </w:trPr>
        <w:tc>
          <w:tcPr>
            <w:tcW w:w="294" w:type="pct"/>
            <w:shd w:val="clear" w:color="auto" w:fill="auto"/>
            <w:noWrap/>
            <w:vAlign w:val="bottom"/>
            <w:hideMark/>
          </w:tcPr>
          <w:p w:rsidR="00A82FB3" w:rsidRPr="00FB1028" w:rsidRDefault="00A82FB3" w:rsidP="00555C64">
            <w:pPr>
              <w:rPr>
                <w:rFonts w:ascii="Calibri" w:eastAsia="Times New Roman" w:hAnsi="Calibri" w:cs="Calibri"/>
                <w:b/>
                <w:i/>
                <w:color w:val="000000"/>
                <w:szCs w:val="28"/>
              </w:rPr>
            </w:pPr>
            <w:r w:rsidRPr="00FB1028">
              <w:rPr>
                <w:rFonts w:ascii="Calibri" w:eastAsia="Times New Roman" w:hAnsi="Calibri" w:cs="Calibri"/>
                <w:b/>
                <w:i/>
                <w:color w:val="000000"/>
                <w:szCs w:val="28"/>
              </w:rPr>
              <w:t>Y</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72</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65</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78</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38</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44</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63</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39</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60</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54</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59</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46</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56</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47</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31</w:t>
            </w:r>
          </w:p>
        </w:tc>
        <w:tc>
          <w:tcPr>
            <w:tcW w:w="294" w:type="pct"/>
            <w:shd w:val="clear" w:color="auto" w:fill="auto"/>
            <w:noWrap/>
            <w:vAlign w:val="bottom"/>
            <w:hideMark/>
          </w:tcPr>
          <w:p w:rsidR="00A82FB3" w:rsidRPr="00FB1028" w:rsidRDefault="00A82FB3" w:rsidP="00555C64">
            <w:pPr>
              <w:jc w:val="center"/>
              <w:rPr>
                <w:rFonts w:ascii="Calibri" w:eastAsia="Times New Roman" w:hAnsi="Calibri" w:cs="Calibri"/>
                <w:color w:val="000000"/>
                <w:szCs w:val="28"/>
              </w:rPr>
            </w:pPr>
            <w:r w:rsidRPr="00FB1028">
              <w:rPr>
                <w:rFonts w:ascii="Calibri" w:eastAsia="Times New Roman" w:hAnsi="Calibri" w:cs="Calibri"/>
                <w:color w:val="000000"/>
                <w:szCs w:val="28"/>
              </w:rPr>
              <w:t>29</w:t>
            </w:r>
          </w:p>
        </w:tc>
      </w:tr>
    </w:tbl>
    <w:p w:rsidR="00A82FB3" w:rsidRPr="00A82FB3" w:rsidRDefault="00A82FB3" w:rsidP="00E030A9">
      <w:pPr>
        <w:pStyle w:val="a0"/>
      </w:pPr>
      <w:r>
        <w:t xml:space="preserve">Какие значения </w:t>
      </w:r>
      <w:r>
        <w:rPr>
          <w:lang w:val="en-US"/>
        </w:rPr>
        <w:t>Y</w:t>
      </w:r>
      <w:r w:rsidRPr="00A82FB3">
        <w:t xml:space="preserve"> </w:t>
      </w:r>
      <w:r>
        <w:t xml:space="preserve">следует ожидать при </w:t>
      </w:r>
      <w:r>
        <w:rPr>
          <w:lang w:val="en-US"/>
        </w:rPr>
        <w:t>X</w:t>
      </w:r>
      <w:r w:rsidRPr="00A82FB3">
        <w:t xml:space="preserve"> = 30? </w:t>
      </w:r>
      <w:r>
        <w:rPr>
          <w:lang w:val="en-US"/>
        </w:rPr>
        <w:t>X</w:t>
      </w:r>
      <w:r w:rsidRPr="00A82FB3">
        <w:t xml:space="preserve"> = 40? </w:t>
      </w:r>
      <w:r>
        <w:rPr>
          <w:lang w:val="en-US"/>
        </w:rPr>
        <w:t>X</w:t>
      </w:r>
      <w:r w:rsidRPr="00A82FB3">
        <w:t xml:space="preserve"> = 50?</w:t>
      </w:r>
    </w:p>
    <w:p w:rsidR="00A82FB3" w:rsidRDefault="00014E90" w:rsidP="00E030A9">
      <w:pPr>
        <w:pStyle w:val="a0"/>
      </w:pPr>
      <w:r>
        <w:t>Были получены следующие уравнения регрессии</w:t>
      </w:r>
      <w:r w:rsidR="00A82FB3">
        <w:t>:</w:t>
      </w:r>
    </w:p>
    <w:p w:rsidR="00A82FB3" w:rsidRDefault="005F5581" w:rsidP="00014E90">
      <w:pPr>
        <w:pStyle w:val="a0"/>
        <w:numPr>
          <w:ilvl w:val="0"/>
          <w:numId w:val="42"/>
        </w:numPr>
        <w:tabs>
          <w:tab w:val="left" w:pos="284"/>
          <w:tab w:val="left" w:pos="2835"/>
        </w:tabs>
        <w:ind w:left="0" w:firstLine="0"/>
        <w:jc w:val="center"/>
      </w:pPr>
      <w:r>
        <w:rPr>
          <w:b/>
          <w:lang w:val="en-US"/>
        </w:rPr>
        <w:t>Y</w:t>
      </w:r>
      <w:r w:rsidR="00014E90" w:rsidRPr="005F5581">
        <w:rPr>
          <w:b/>
        </w:rPr>
        <w:t xml:space="preserve"> =</w:t>
      </w:r>
      <w:r w:rsidR="00A82FB3" w:rsidRPr="005F5581">
        <w:rPr>
          <w:b/>
        </w:rPr>
        <w:t xml:space="preserve"> 72,</w:t>
      </w:r>
      <w:r w:rsidR="001A0677" w:rsidRPr="005F5581">
        <w:rPr>
          <w:b/>
        </w:rPr>
        <w:t>3</w:t>
      </w:r>
      <w:r w:rsidR="00014E90" w:rsidRPr="005F5581">
        <w:rPr>
          <w:b/>
        </w:rPr>
        <w:t>–0,6</w:t>
      </w:r>
      <w:r w:rsidR="001A0677" w:rsidRPr="005F5581">
        <w:rPr>
          <w:b/>
        </w:rPr>
        <w:t>4</w:t>
      </w:r>
      <w:r>
        <w:rPr>
          <w:b/>
          <w:lang w:val="en-US"/>
        </w:rPr>
        <w:t>X</w:t>
      </w:r>
      <w:r w:rsidR="00A82FB3">
        <w:tab/>
      </w:r>
      <w:r w:rsidR="00A82FB3" w:rsidRPr="00A82FB3">
        <w:rPr>
          <w:lang w:val="en-US"/>
        </w:rPr>
        <w:t>R</w:t>
      </w:r>
      <w:r w:rsidR="00A82FB3" w:rsidRPr="00014E90">
        <w:t>² = 0,36</w:t>
      </w:r>
      <w:r w:rsidR="001A0677">
        <w:t>6</w:t>
      </w:r>
    </w:p>
    <w:p w:rsidR="00A82FB3" w:rsidRDefault="005D4476" w:rsidP="001A0677">
      <w:pPr>
        <w:pStyle w:val="a0"/>
        <w:numPr>
          <w:ilvl w:val="0"/>
          <w:numId w:val="42"/>
        </w:numPr>
        <w:tabs>
          <w:tab w:val="left" w:pos="284"/>
          <w:tab w:val="left" w:pos="2835"/>
        </w:tabs>
        <w:ind w:left="0" w:firstLine="0"/>
        <w:jc w:val="center"/>
      </w:pPr>
      <w:r>
        <w:rPr>
          <w:lang w:val="en-US"/>
        </w:rPr>
        <w:t>Y</w:t>
      </w:r>
      <w:r w:rsidR="001A0677">
        <w:t xml:space="preserve"> = 151,4</w:t>
      </w:r>
      <w:r>
        <w:rPr>
          <w:lang w:val="en-US"/>
        </w:rPr>
        <w:t>X</w:t>
      </w:r>
      <w:r>
        <w:rPr>
          <w:vertAlign w:val="superscript"/>
          <w:lang w:val="en-US"/>
        </w:rPr>
        <w:t>–</w:t>
      </w:r>
      <w:r w:rsidR="001A0677" w:rsidRPr="001A0677">
        <w:rPr>
          <w:vertAlign w:val="superscript"/>
        </w:rPr>
        <w:t>0,3</w:t>
      </w:r>
      <w:r w:rsidR="001A0677">
        <w:rPr>
          <w:vertAlign w:val="superscript"/>
        </w:rPr>
        <w:t>3</w:t>
      </w:r>
      <w:r w:rsidR="001A0677">
        <w:tab/>
        <w:t>R² = 0,352</w:t>
      </w:r>
    </w:p>
    <w:p w:rsidR="00014E90" w:rsidRPr="00A82FB3" w:rsidRDefault="005D4476" w:rsidP="001A0677">
      <w:pPr>
        <w:pStyle w:val="a0"/>
        <w:numPr>
          <w:ilvl w:val="0"/>
          <w:numId w:val="42"/>
        </w:numPr>
        <w:tabs>
          <w:tab w:val="left" w:pos="284"/>
          <w:tab w:val="left" w:pos="2835"/>
        </w:tabs>
        <w:ind w:left="0" w:firstLine="0"/>
        <w:jc w:val="center"/>
      </w:pPr>
      <w:r>
        <w:rPr>
          <w:lang w:val="en-US"/>
        </w:rPr>
        <w:t>Y</w:t>
      </w:r>
      <w:r w:rsidR="001A0677">
        <w:t xml:space="preserve"> = 76,13e</w:t>
      </w:r>
      <w:r>
        <w:rPr>
          <w:vertAlign w:val="superscript"/>
          <w:lang w:val="en-US"/>
        </w:rPr>
        <w:t>–</w:t>
      </w:r>
      <w:r w:rsidR="001A0677" w:rsidRPr="001A0677">
        <w:rPr>
          <w:vertAlign w:val="superscript"/>
        </w:rPr>
        <w:t>0,01</w:t>
      </w:r>
      <w:r>
        <w:rPr>
          <w:vertAlign w:val="superscript"/>
          <w:lang w:val="en-US"/>
        </w:rPr>
        <w:t>X</w:t>
      </w:r>
      <w:r w:rsidR="001A0677">
        <w:tab/>
      </w:r>
      <w:r w:rsidR="001A0677" w:rsidRPr="005D4476">
        <w:rPr>
          <w:b/>
        </w:rPr>
        <w:t>R² = 0,375</w:t>
      </w:r>
    </w:p>
    <w:p w:rsidR="00014E90" w:rsidRDefault="00014E90" w:rsidP="00A82FB3">
      <w:pPr>
        <w:pStyle w:val="a0"/>
      </w:pPr>
      <w:r>
        <w:t xml:space="preserve">Самый большой </w:t>
      </w:r>
      <w:r>
        <w:rPr>
          <w:lang w:val="en-US"/>
        </w:rPr>
        <w:t>R</w:t>
      </w:r>
      <w:r w:rsidRPr="00014E90">
        <w:rPr>
          <w:vertAlign w:val="superscript"/>
        </w:rPr>
        <w:t>2</w:t>
      </w:r>
      <w:r w:rsidRPr="00014E90">
        <w:t xml:space="preserve"> </w:t>
      </w:r>
      <w:r>
        <w:t>у модели (3), но он только на 0,00</w:t>
      </w:r>
      <w:r w:rsidR="001A0677">
        <w:t>9</w:t>
      </w:r>
      <w:r>
        <w:t xml:space="preserve"> больше, чем у линейной регрессии. Поэтому выбираем линейную регрессию.</w:t>
      </w:r>
    </w:p>
    <w:p w:rsidR="00014E90" w:rsidRDefault="00014E90" w:rsidP="00014E90">
      <w:pPr>
        <w:pStyle w:val="a0"/>
      </w:pPr>
      <w:r>
        <w:t>Тогда:</w:t>
      </w:r>
    </w:p>
    <w:p w:rsidR="00014E90" w:rsidRPr="00A82FB3" w:rsidRDefault="00014E90" w:rsidP="00014E90">
      <w:pPr>
        <w:pStyle w:val="a0"/>
        <w:jc w:val="center"/>
      </w:pPr>
      <w:r w:rsidRPr="005F5581">
        <w:rPr>
          <w:i/>
          <w:lang w:val="en-US"/>
        </w:rPr>
        <w:t>X</w:t>
      </w:r>
      <w:r w:rsidR="005F5581" w:rsidRPr="005D4476">
        <w:rPr>
          <w:i/>
        </w:rPr>
        <w:t>*</w:t>
      </w:r>
      <w:r w:rsidRPr="00A82FB3">
        <w:t xml:space="preserve"> = 30</w:t>
      </w:r>
      <w:r w:rsidRPr="00A82FB3">
        <w:tab/>
      </w:r>
      <w:r w:rsidRPr="005F5581">
        <w:rPr>
          <w:i/>
          <w:lang w:val="en-US"/>
        </w:rPr>
        <w:t>Y</w:t>
      </w:r>
      <w:r w:rsidRPr="005F5581">
        <w:rPr>
          <w:i/>
        </w:rPr>
        <w:t>*</w:t>
      </w:r>
      <w:r w:rsidRPr="00A82FB3">
        <w:t xml:space="preserve"> = 72,</w:t>
      </w:r>
      <w:r w:rsidR="001A0677">
        <w:t>3</w:t>
      </w:r>
      <w:r w:rsidRPr="00A82FB3">
        <w:t xml:space="preserve"> – </w:t>
      </w:r>
      <w:r>
        <w:t>0,6</w:t>
      </w:r>
      <w:r w:rsidRPr="00A82FB3">
        <w:t>4 * 30 = 53,</w:t>
      </w:r>
      <w:r w:rsidR="001A0677">
        <w:t>1</w:t>
      </w:r>
    </w:p>
    <w:p w:rsidR="00014E90" w:rsidRPr="00A82FB3" w:rsidRDefault="00014E90" w:rsidP="00014E90">
      <w:pPr>
        <w:pStyle w:val="a0"/>
        <w:jc w:val="center"/>
      </w:pPr>
      <w:r w:rsidRPr="005F5581">
        <w:rPr>
          <w:i/>
          <w:lang w:val="en-US"/>
        </w:rPr>
        <w:t>X</w:t>
      </w:r>
      <w:r w:rsidR="005F5581" w:rsidRPr="005D4476">
        <w:rPr>
          <w:i/>
        </w:rPr>
        <w:t>*</w:t>
      </w:r>
      <w:r w:rsidRPr="00A82FB3">
        <w:t xml:space="preserve"> = 40</w:t>
      </w:r>
      <w:r w:rsidRPr="00A82FB3">
        <w:tab/>
      </w:r>
      <w:r w:rsidRPr="005F5581">
        <w:rPr>
          <w:i/>
          <w:lang w:val="en-US"/>
        </w:rPr>
        <w:t>Y</w:t>
      </w:r>
      <w:r w:rsidRPr="005F5581">
        <w:rPr>
          <w:i/>
        </w:rPr>
        <w:t>*</w:t>
      </w:r>
      <w:r w:rsidRPr="00A82FB3">
        <w:t xml:space="preserve"> = 72,</w:t>
      </w:r>
      <w:r w:rsidR="001A0677">
        <w:t>3</w:t>
      </w:r>
      <w:r w:rsidRPr="00A82FB3">
        <w:t xml:space="preserve"> – </w:t>
      </w:r>
      <w:r>
        <w:t>0,6</w:t>
      </w:r>
      <w:r w:rsidRPr="00A82FB3">
        <w:t>4 * 40 = 46,</w:t>
      </w:r>
      <w:r w:rsidR="001A0677">
        <w:t>7</w:t>
      </w:r>
    </w:p>
    <w:p w:rsidR="00014E90" w:rsidRPr="00A82FB3" w:rsidRDefault="00014E90" w:rsidP="00014E90">
      <w:pPr>
        <w:pStyle w:val="a0"/>
        <w:jc w:val="center"/>
      </w:pPr>
      <w:r w:rsidRPr="005F5581">
        <w:rPr>
          <w:i/>
          <w:lang w:val="en-US"/>
        </w:rPr>
        <w:t>X</w:t>
      </w:r>
      <w:r w:rsidR="005F5581" w:rsidRPr="005D4476">
        <w:rPr>
          <w:i/>
        </w:rPr>
        <w:t>*</w:t>
      </w:r>
      <w:r w:rsidRPr="00A82FB3">
        <w:t xml:space="preserve"> = 50</w:t>
      </w:r>
      <w:r w:rsidRPr="00A82FB3">
        <w:tab/>
      </w:r>
      <w:r w:rsidRPr="005F5581">
        <w:rPr>
          <w:i/>
          <w:lang w:val="en-US"/>
        </w:rPr>
        <w:t>Y</w:t>
      </w:r>
      <w:r w:rsidRPr="005F5581">
        <w:rPr>
          <w:i/>
        </w:rPr>
        <w:t>*</w:t>
      </w:r>
      <w:r w:rsidRPr="00A82FB3">
        <w:t xml:space="preserve"> = 72,</w:t>
      </w:r>
      <w:r w:rsidR="001A0677">
        <w:t>3</w:t>
      </w:r>
      <w:r w:rsidRPr="00A82FB3">
        <w:t xml:space="preserve"> – </w:t>
      </w:r>
      <w:r>
        <w:t>0,6</w:t>
      </w:r>
      <w:r w:rsidRPr="00A82FB3">
        <w:t>4 * 50 = 40,</w:t>
      </w:r>
      <w:r w:rsidR="001A0677">
        <w:t>3</w:t>
      </w:r>
    </w:p>
    <w:p w:rsidR="005D4476" w:rsidRPr="00014E90" w:rsidRDefault="005D4476" w:rsidP="005D4476">
      <w:pPr>
        <w:pStyle w:val="a0"/>
      </w:pPr>
      <w:r>
        <w:t xml:space="preserve">В целом, все значения </w:t>
      </w:r>
      <w:r>
        <w:rPr>
          <w:lang w:val="en-US"/>
        </w:rPr>
        <w:t>R</w:t>
      </w:r>
      <w:r w:rsidRPr="00014E90">
        <w:rPr>
          <w:vertAlign w:val="superscript"/>
        </w:rPr>
        <w:t>2</w:t>
      </w:r>
      <w:r w:rsidRPr="00014E90">
        <w:t xml:space="preserve"> </w:t>
      </w:r>
      <w:r>
        <w:t xml:space="preserve">маленькие (меньше </w:t>
      </w:r>
      <w:r w:rsidRPr="00014E90">
        <w:t>0,5)</w:t>
      </w:r>
      <w:r>
        <w:t>, поэтому полученный прогноз будет очень ненадежным, грубым.</w:t>
      </w:r>
    </w:p>
    <w:p w:rsidR="00F91AE9" w:rsidRPr="00EA75EC" w:rsidRDefault="00F91AE9" w:rsidP="004011D7">
      <w:pPr>
        <w:pStyle w:val="3"/>
      </w:pPr>
      <w:r>
        <w:t>Рекомендуемая литература</w:t>
      </w:r>
    </w:p>
    <w:p w:rsidR="00F91AE9" w:rsidRDefault="00F91AE9" w:rsidP="00F91AE9">
      <w:pPr>
        <w:pStyle w:val="a0"/>
        <w:numPr>
          <w:ilvl w:val="0"/>
          <w:numId w:val="33"/>
        </w:numPr>
        <w:ind w:left="399"/>
        <w:rPr>
          <w:lang w:eastAsia="ru-RU"/>
        </w:rPr>
      </w:pPr>
      <w:r w:rsidRPr="00F91AE9">
        <w:rPr>
          <w:b/>
          <w:lang w:eastAsia="ru-RU"/>
        </w:rPr>
        <w:t>Лялин, В.С. Правовая статистика</w:t>
      </w:r>
      <w:r w:rsidRPr="00F91AE9">
        <w:rPr>
          <w:lang w:eastAsia="ru-RU"/>
        </w:rPr>
        <w:t>: уче</w:t>
      </w:r>
      <w:r>
        <w:rPr>
          <w:lang w:eastAsia="ru-RU"/>
        </w:rPr>
        <w:t>бник для студентов вузов, обуча</w:t>
      </w:r>
      <w:r w:rsidRPr="00F91AE9">
        <w:rPr>
          <w:lang w:eastAsia="ru-RU"/>
        </w:rPr>
        <w:t>ющихся по специальности «Юриспруденция», для курсантов</w:t>
      </w:r>
      <w:r>
        <w:rPr>
          <w:lang w:eastAsia="ru-RU"/>
        </w:rPr>
        <w:t xml:space="preserve"> </w:t>
      </w:r>
      <w:r w:rsidRPr="00F91AE9">
        <w:rPr>
          <w:lang w:eastAsia="ru-RU"/>
        </w:rPr>
        <w:t xml:space="preserve">и слушателей образовательных учреждений МВД. </w:t>
      </w:r>
      <w:r>
        <w:rPr>
          <w:lang w:eastAsia="ru-RU"/>
        </w:rPr>
        <w:t>–</w:t>
      </w:r>
      <w:r w:rsidRPr="00F91AE9">
        <w:rPr>
          <w:lang w:eastAsia="ru-RU"/>
        </w:rPr>
        <w:t xml:space="preserve"> М.: ЮНИТИ-ДАНА, 2010. </w:t>
      </w:r>
      <w:r>
        <w:rPr>
          <w:lang w:eastAsia="ru-RU"/>
        </w:rPr>
        <w:t xml:space="preserve">– </w:t>
      </w:r>
      <w:r w:rsidRPr="00F91AE9">
        <w:rPr>
          <w:lang w:eastAsia="ru-RU"/>
        </w:rPr>
        <w:t>255 с.</w:t>
      </w:r>
      <w:r>
        <w:rPr>
          <w:lang w:eastAsia="ru-RU"/>
        </w:rPr>
        <w:t xml:space="preserve"> (</w:t>
      </w:r>
      <w:r w:rsidRPr="00F91AE9">
        <w:rPr>
          <w:b/>
          <w:i/>
          <w:lang w:eastAsia="ru-RU"/>
        </w:rPr>
        <w:t>Глава 9</w:t>
      </w:r>
      <w:r w:rsidR="0038775D">
        <w:rPr>
          <w:lang w:eastAsia="ru-RU"/>
        </w:rPr>
        <w:t>)</w:t>
      </w:r>
    </w:p>
    <w:p w:rsidR="00F91AE9" w:rsidRPr="00F91AE9" w:rsidRDefault="00F91AE9" w:rsidP="00F91AE9">
      <w:pPr>
        <w:pStyle w:val="a0"/>
        <w:numPr>
          <w:ilvl w:val="0"/>
          <w:numId w:val="33"/>
        </w:numPr>
        <w:ind w:left="399"/>
        <w:rPr>
          <w:lang w:eastAsia="ru-RU"/>
        </w:rPr>
      </w:pPr>
      <w:proofErr w:type="spellStart"/>
      <w:r w:rsidRPr="00F91AE9">
        <w:rPr>
          <w:b/>
          <w:lang w:eastAsia="ru-RU"/>
        </w:rPr>
        <w:t>Савюк</w:t>
      </w:r>
      <w:proofErr w:type="spellEnd"/>
      <w:r w:rsidRPr="00F91AE9">
        <w:rPr>
          <w:b/>
          <w:lang w:eastAsia="ru-RU"/>
        </w:rPr>
        <w:t>, Л.К. Правовая статистика</w:t>
      </w:r>
      <w:r>
        <w:rPr>
          <w:lang w:eastAsia="ru-RU"/>
        </w:rPr>
        <w:t xml:space="preserve">: Учебник.— М.: </w:t>
      </w:r>
      <w:proofErr w:type="spellStart"/>
      <w:r>
        <w:rPr>
          <w:lang w:eastAsia="ru-RU"/>
        </w:rPr>
        <w:t>Юристъ</w:t>
      </w:r>
      <w:proofErr w:type="spellEnd"/>
      <w:r>
        <w:rPr>
          <w:lang w:eastAsia="ru-RU"/>
        </w:rPr>
        <w:t>, 2004. — 588 с.</w:t>
      </w:r>
      <w:r w:rsidR="00BB0EC1">
        <w:rPr>
          <w:lang w:eastAsia="ru-RU"/>
        </w:rPr>
        <w:t xml:space="preserve"> (</w:t>
      </w:r>
      <w:r w:rsidR="00BB0EC1" w:rsidRPr="00BB0EC1">
        <w:rPr>
          <w:b/>
          <w:i/>
          <w:lang w:eastAsia="ru-RU"/>
        </w:rPr>
        <w:t>Глава 14</w:t>
      </w:r>
      <w:r w:rsidR="00BB0EC1">
        <w:rPr>
          <w:lang w:eastAsia="ru-RU"/>
        </w:rPr>
        <w:t>)</w:t>
      </w:r>
    </w:p>
    <w:p w:rsidR="00A82FB3" w:rsidRDefault="00A82FB3">
      <w:pPr>
        <w:rPr>
          <w:rFonts w:eastAsiaTheme="majorEastAsia" w:cs="Arial"/>
          <w:b/>
          <w:bCs/>
          <w:i/>
          <w:szCs w:val="26"/>
        </w:rPr>
      </w:pPr>
      <w:r>
        <w:br w:type="page"/>
      </w:r>
    </w:p>
    <w:p w:rsidR="00043741" w:rsidRDefault="00043741" w:rsidP="00344DAA">
      <w:pPr>
        <w:pStyle w:val="3"/>
      </w:pPr>
      <w:r>
        <w:lastRenderedPageBreak/>
        <w:t>Задание</w:t>
      </w:r>
    </w:p>
    <w:p w:rsidR="00B17CE6" w:rsidRDefault="00452A75" w:rsidP="00B17CE6">
      <w:pPr>
        <w:pStyle w:val="a0"/>
      </w:pPr>
      <w:r>
        <w:t xml:space="preserve">Имеется выборки двух показателей </w:t>
      </w:r>
      <w:r>
        <w:rPr>
          <w:lang w:val="en-US"/>
        </w:rPr>
        <w:t>X</w:t>
      </w:r>
      <w:r w:rsidRPr="00452A75">
        <w:t xml:space="preserve"> </w:t>
      </w:r>
      <w:r>
        <w:t xml:space="preserve">и </w:t>
      </w:r>
      <w:r>
        <w:rPr>
          <w:lang w:val="en-US"/>
        </w:rPr>
        <w:t>Y</w:t>
      </w:r>
      <w:r>
        <w:t>. Проверить наличие, силу и направление связи между ними, используя:</w:t>
      </w:r>
    </w:p>
    <w:p w:rsidR="006560D9" w:rsidRDefault="006560D9" w:rsidP="00452A75">
      <w:pPr>
        <w:pStyle w:val="a0"/>
        <w:numPr>
          <w:ilvl w:val="0"/>
          <w:numId w:val="31"/>
        </w:numPr>
      </w:pPr>
      <w:r>
        <w:t>Графический анализ (корреляционное поле).</w:t>
      </w:r>
    </w:p>
    <w:p w:rsidR="00452A75" w:rsidRDefault="006560D9" w:rsidP="00452A75">
      <w:pPr>
        <w:pStyle w:val="a0"/>
        <w:numPr>
          <w:ilvl w:val="0"/>
          <w:numId w:val="31"/>
        </w:numPr>
      </w:pPr>
      <w:r>
        <w:t>Метод параллельных рядов (корреляцию</w:t>
      </w:r>
      <w:r w:rsidR="009769AB">
        <w:t xml:space="preserve"> знаков </w:t>
      </w:r>
      <w:proofErr w:type="spellStart"/>
      <w:r w:rsidR="009769AB">
        <w:t>Фехнера</w:t>
      </w:r>
      <w:proofErr w:type="spellEnd"/>
      <w:r>
        <w:t>).</w:t>
      </w:r>
    </w:p>
    <w:p w:rsidR="006560D9" w:rsidRDefault="006560D9" w:rsidP="00452A75">
      <w:pPr>
        <w:pStyle w:val="a0"/>
        <w:numPr>
          <w:ilvl w:val="0"/>
          <w:numId w:val="31"/>
        </w:numPr>
      </w:pPr>
      <w:r>
        <w:t xml:space="preserve">Ранговый коэффициент корреляции </w:t>
      </w:r>
      <w:proofErr w:type="spellStart"/>
      <w:r>
        <w:t>Спирмена</w:t>
      </w:r>
      <w:proofErr w:type="spellEnd"/>
      <w:r>
        <w:t>.</w:t>
      </w:r>
    </w:p>
    <w:p w:rsidR="006560D9" w:rsidRDefault="0038775D" w:rsidP="00452A75">
      <w:pPr>
        <w:pStyle w:val="a0"/>
        <w:numPr>
          <w:ilvl w:val="0"/>
          <w:numId w:val="31"/>
        </w:numPr>
      </w:pPr>
      <w:r>
        <w:t xml:space="preserve">Коэффициент корреляции Пирсона, проверить его значимость с помощью </w:t>
      </w:r>
      <w:r>
        <w:rPr>
          <w:lang w:val="en-US"/>
        </w:rPr>
        <w:t>T-</w:t>
      </w:r>
      <w:r>
        <w:t>статистики.</w:t>
      </w:r>
    </w:p>
    <w:p w:rsidR="00452A75" w:rsidRDefault="006560D9" w:rsidP="00B17CE6">
      <w:pPr>
        <w:pStyle w:val="a0"/>
        <w:numPr>
          <w:ilvl w:val="0"/>
          <w:numId w:val="31"/>
        </w:numPr>
      </w:pPr>
      <w:r>
        <w:t xml:space="preserve">Регрессионный анализ, построить модель зависимости </w:t>
      </w:r>
      <w:r w:rsidRPr="006560D9">
        <w:rPr>
          <w:lang w:val="en-US"/>
        </w:rPr>
        <w:t>Y</w:t>
      </w:r>
      <w:r w:rsidRPr="006560D9">
        <w:t xml:space="preserve"> </w:t>
      </w:r>
      <w:r>
        <w:t xml:space="preserve">от </w:t>
      </w:r>
      <w:r w:rsidRPr="006560D9">
        <w:rPr>
          <w:lang w:val="en-US"/>
        </w:rPr>
        <w:t>X</w:t>
      </w:r>
      <w:r>
        <w:t>.</w:t>
      </w:r>
      <w:r w:rsidR="003217F0">
        <w:t xml:space="preserve"> Спрогнозировать значение </w:t>
      </w:r>
      <w:r w:rsidR="003217F0">
        <w:rPr>
          <w:lang w:val="en-US"/>
        </w:rPr>
        <w:t>Y</w:t>
      </w:r>
      <w:r w:rsidR="003217F0" w:rsidRPr="003217F0">
        <w:t xml:space="preserve"> </w:t>
      </w:r>
      <w:r w:rsidR="003217F0">
        <w:t xml:space="preserve">для заданного </w:t>
      </w:r>
      <w:r w:rsidR="003217F0">
        <w:rPr>
          <w:lang w:val="en-US"/>
        </w:rPr>
        <w:t>X</w:t>
      </w:r>
      <w:r w:rsidR="003217F0" w:rsidRPr="003217F0">
        <w:rPr>
          <w:vertAlign w:val="superscript"/>
        </w:rPr>
        <w:t>*</w:t>
      </w:r>
      <w:r w:rsidR="003217F0">
        <w:t>.</w:t>
      </w:r>
    </w:p>
    <w:p w:rsidR="00D00EBE" w:rsidRPr="00D00EBE" w:rsidRDefault="00D00EBE" w:rsidP="00344DAA">
      <w:pPr>
        <w:pStyle w:val="3"/>
      </w:pPr>
      <w:r w:rsidRPr="00D00EBE">
        <w:t>Подготовка исходных данных</w:t>
      </w:r>
    </w:p>
    <w:p w:rsidR="00EA5C30" w:rsidRDefault="0010337A" w:rsidP="00EA5C30">
      <w:pPr>
        <w:pStyle w:val="a0"/>
      </w:pPr>
      <w:r>
        <w:t xml:space="preserve">Работа выполняется в том же файле, что и </w:t>
      </w:r>
      <w:r w:rsidR="006560D9">
        <w:t>другие</w:t>
      </w:r>
      <w:r>
        <w:t>, но на новом листе</w:t>
      </w:r>
      <w:r w:rsidR="008408D8">
        <w:t>.</w:t>
      </w:r>
      <w:r>
        <w:t xml:space="preserve"> </w:t>
      </w:r>
      <w:r w:rsidR="00AA4967">
        <w:t>Добавьте новый</w:t>
      </w:r>
      <w:r w:rsidR="008408D8">
        <w:t xml:space="preserve"> </w:t>
      </w:r>
      <w:r w:rsidR="00AA4967">
        <w:t>лист и переименуйте</w:t>
      </w:r>
      <w:r w:rsidR="008408D8">
        <w:t xml:space="preserve"> в «Л.р.</w:t>
      </w:r>
      <w:r w:rsidR="00452A75" w:rsidRPr="006560D9">
        <w:t>5</w:t>
      </w:r>
      <w:r w:rsidR="008408D8">
        <w:t>».</w:t>
      </w:r>
      <w:r w:rsidR="00AA4967">
        <w:t xml:space="preserve"> </w:t>
      </w:r>
      <w:r w:rsidR="00EA5C30">
        <w:t>Скопируйте данные для своего варианта на лист «Л.р.</w:t>
      </w:r>
      <w:r w:rsidR="006560D9">
        <w:t>5</w:t>
      </w:r>
      <w:r w:rsidR="00AA4967">
        <w:t>»</w:t>
      </w:r>
      <w:r w:rsidR="00EA5C30">
        <w:t>.</w:t>
      </w:r>
    </w:p>
    <w:p w:rsidR="00B902AB" w:rsidRPr="00B902AB" w:rsidRDefault="00B902AB" w:rsidP="00EA5C30">
      <w:pPr>
        <w:pStyle w:val="a0"/>
      </w:pPr>
      <w:r>
        <w:t xml:space="preserve">Обратите внимание, ниже рядов </w:t>
      </w:r>
      <w:r>
        <w:rPr>
          <w:lang w:val="en-US"/>
        </w:rPr>
        <w:t>X</w:t>
      </w:r>
      <w:r w:rsidRPr="00B902AB">
        <w:t xml:space="preserve"> </w:t>
      </w:r>
      <w:r>
        <w:t xml:space="preserve">и </w:t>
      </w:r>
      <w:r>
        <w:rPr>
          <w:lang w:val="en-US"/>
        </w:rPr>
        <w:t>Y</w:t>
      </w:r>
      <w:r w:rsidRPr="00B902AB">
        <w:t xml:space="preserve"> </w:t>
      </w:r>
      <w:r>
        <w:t xml:space="preserve">находится описание показателей </w:t>
      </w:r>
      <w:r>
        <w:rPr>
          <w:lang w:val="en-US"/>
        </w:rPr>
        <w:t>X</w:t>
      </w:r>
      <w:r w:rsidRPr="00B902AB">
        <w:t xml:space="preserve"> </w:t>
      </w:r>
      <w:r>
        <w:t xml:space="preserve">и </w:t>
      </w:r>
      <w:r>
        <w:rPr>
          <w:lang w:val="en-US"/>
        </w:rPr>
        <w:t>Y</w:t>
      </w:r>
      <w:r w:rsidRPr="00B902AB">
        <w:t xml:space="preserve"> </w:t>
      </w:r>
      <w:r>
        <w:t xml:space="preserve">и значения </w:t>
      </w:r>
      <w:r>
        <w:rPr>
          <w:lang w:val="en-US"/>
        </w:rPr>
        <w:t>X</w:t>
      </w:r>
      <w:r w:rsidRPr="00B902AB">
        <w:rPr>
          <w:vertAlign w:val="superscript"/>
        </w:rPr>
        <w:t>*</w:t>
      </w:r>
      <w:r>
        <w:t>.</w:t>
      </w:r>
    </w:p>
    <w:p w:rsidR="000E6089" w:rsidRDefault="000E6089" w:rsidP="000E6089">
      <w:pPr>
        <w:pStyle w:val="3"/>
      </w:pPr>
      <w:r>
        <w:t>Пример</w:t>
      </w:r>
    </w:p>
    <w:p w:rsidR="000E6089" w:rsidRPr="006560D9" w:rsidRDefault="000E6089" w:rsidP="000E6089">
      <w:pPr>
        <w:pStyle w:val="a0"/>
        <w:rPr>
          <w:lang w:eastAsia="ru-RU"/>
        </w:rPr>
      </w:pPr>
      <w:r>
        <w:rPr>
          <w:lang w:eastAsia="ru-RU"/>
        </w:rPr>
        <w:t xml:space="preserve">Все расчеты показаны на примере </w:t>
      </w:r>
      <w:r w:rsidR="002223A5">
        <w:rPr>
          <w:lang w:eastAsia="ru-RU"/>
        </w:rPr>
        <w:t xml:space="preserve">зависимости числа </w:t>
      </w:r>
      <w:r w:rsidR="007B1D64">
        <w:rPr>
          <w:lang w:eastAsia="ru-RU"/>
        </w:rPr>
        <w:t>лиц, потерявших рабочее место, чел.</w:t>
      </w:r>
      <w:r w:rsidR="002223A5">
        <w:rPr>
          <w:lang w:eastAsia="ru-RU"/>
        </w:rPr>
        <w:t xml:space="preserve"> </w:t>
      </w:r>
      <w:r w:rsidR="007B1D64">
        <w:rPr>
          <w:lang w:eastAsia="ru-RU"/>
        </w:rPr>
        <w:t>(</w:t>
      </w:r>
      <w:r w:rsidR="002223A5">
        <w:rPr>
          <w:lang w:val="en-US" w:eastAsia="ru-RU"/>
        </w:rPr>
        <w:t>Y</w:t>
      </w:r>
      <w:r w:rsidR="007B1D64">
        <w:rPr>
          <w:lang w:eastAsia="ru-RU"/>
        </w:rPr>
        <w:t>)</w:t>
      </w:r>
      <w:r w:rsidR="002223A5">
        <w:rPr>
          <w:lang w:eastAsia="ru-RU"/>
        </w:rPr>
        <w:t xml:space="preserve"> от </w:t>
      </w:r>
      <w:r w:rsidR="007B1D64">
        <w:rPr>
          <w:lang w:eastAsia="ru-RU"/>
        </w:rPr>
        <w:t>официального уровня безработицы за предыдущий месяц, тыс. чел. (</w:t>
      </w:r>
      <w:r w:rsidR="002223A5">
        <w:rPr>
          <w:lang w:val="en-US" w:eastAsia="ru-RU"/>
        </w:rPr>
        <w:t>X</w:t>
      </w:r>
      <w:r w:rsidR="007B1D64">
        <w:rPr>
          <w:lang w:eastAsia="ru-RU"/>
        </w:rPr>
        <w:t>)</w:t>
      </w:r>
      <w:r w:rsidR="00555C64">
        <w:rPr>
          <w:lang w:eastAsia="ru-RU"/>
        </w:rPr>
        <w:t xml:space="preserve"> по разным регионам</w:t>
      </w:r>
      <w:r>
        <w:rPr>
          <w:lang w:eastAsia="ru-RU"/>
        </w:rPr>
        <w:t>:</w:t>
      </w:r>
    </w:p>
    <w:tbl>
      <w:tblPr>
        <w:tblW w:w="7760" w:type="dxa"/>
        <w:jc w:val="center"/>
        <w:tblInd w:w="103" w:type="dxa"/>
        <w:tblLook w:val="04A0"/>
      </w:tblPr>
      <w:tblGrid>
        <w:gridCol w:w="1000"/>
        <w:gridCol w:w="1000"/>
        <w:gridCol w:w="960"/>
        <w:gridCol w:w="960"/>
        <w:gridCol w:w="960"/>
        <w:gridCol w:w="960"/>
        <w:gridCol w:w="960"/>
        <w:gridCol w:w="960"/>
      </w:tblGrid>
      <w:tr w:rsidR="002223A5" w:rsidRPr="0058782E" w:rsidTr="00014E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X</w:t>
            </w:r>
          </w:p>
        </w:tc>
        <w:tc>
          <w:tcPr>
            <w:tcW w:w="1000"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Y</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X</w:t>
            </w:r>
          </w:p>
        </w:tc>
        <w:tc>
          <w:tcPr>
            <w:tcW w:w="960"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Y</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X</w:t>
            </w:r>
          </w:p>
        </w:tc>
        <w:tc>
          <w:tcPr>
            <w:tcW w:w="960"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Y</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X</w:t>
            </w:r>
          </w:p>
        </w:tc>
        <w:tc>
          <w:tcPr>
            <w:tcW w:w="960"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center"/>
              <w:rPr>
                <w:rFonts w:ascii="Calibri" w:eastAsia="Times New Roman" w:hAnsi="Calibri" w:cs="Calibri"/>
                <w:b/>
                <w:bCs/>
                <w:color w:val="000000"/>
                <w:sz w:val="24"/>
              </w:rPr>
            </w:pPr>
            <w:r w:rsidRPr="0058782E">
              <w:rPr>
                <w:rFonts w:ascii="Calibri" w:eastAsia="Times New Roman" w:hAnsi="Calibri" w:cs="Calibri"/>
                <w:b/>
                <w:bCs/>
                <w:color w:val="000000"/>
                <w:sz w:val="24"/>
              </w:rPr>
              <w:t>Y</w:t>
            </w:r>
          </w:p>
        </w:tc>
      </w:tr>
      <w:tr w:rsidR="002223A5" w:rsidRPr="0058782E" w:rsidTr="00014E90">
        <w:trPr>
          <w:trHeight w:val="300"/>
          <w:jc w:val="center"/>
        </w:trPr>
        <w:tc>
          <w:tcPr>
            <w:tcW w:w="100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10,89</w:t>
            </w:r>
          </w:p>
        </w:tc>
        <w:tc>
          <w:tcPr>
            <w:tcW w:w="100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3146</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9,85</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3329</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7,67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1591</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8,08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2542</w:t>
            </w:r>
          </w:p>
        </w:tc>
      </w:tr>
      <w:tr w:rsidR="002223A5" w:rsidRPr="0058782E" w:rsidTr="00014E90">
        <w:trPr>
          <w:trHeight w:val="300"/>
          <w:jc w:val="center"/>
        </w:trPr>
        <w:tc>
          <w:tcPr>
            <w:tcW w:w="100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9,09</w:t>
            </w:r>
          </w:p>
        </w:tc>
        <w:tc>
          <w:tcPr>
            <w:tcW w:w="100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3520</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9,41</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3264</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10,33</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4418</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7,89</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2926</w:t>
            </w:r>
          </w:p>
        </w:tc>
      </w:tr>
      <w:tr w:rsidR="002223A5" w:rsidRPr="0058782E" w:rsidTr="00014E90">
        <w:trPr>
          <w:trHeight w:val="300"/>
          <w:jc w:val="center"/>
        </w:trPr>
        <w:tc>
          <w:tcPr>
            <w:tcW w:w="100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8,01</w:t>
            </w:r>
          </w:p>
        </w:tc>
        <w:tc>
          <w:tcPr>
            <w:tcW w:w="100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2279</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14,56</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9140</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8,82</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2903</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3,56</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570</w:t>
            </w:r>
          </w:p>
        </w:tc>
      </w:tr>
      <w:tr w:rsidR="002223A5" w:rsidRPr="0058782E" w:rsidTr="00014E90">
        <w:trPr>
          <w:trHeight w:val="300"/>
          <w:jc w:val="center"/>
        </w:trPr>
        <w:tc>
          <w:tcPr>
            <w:tcW w:w="100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11,56</w:t>
            </w:r>
          </w:p>
        </w:tc>
        <w:tc>
          <w:tcPr>
            <w:tcW w:w="100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3371</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14,6</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7557</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8,72</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1735</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7,53</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1107</w:t>
            </w:r>
          </w:p>
        </w:tc>
      </w:tr>
      <w:tr w:rsidR="002223A5" w:rsidRPr="0058782E" w:rsidTr="00014E90">
        <w:trPr>
          <w:trHeight w:val="300"/>
          <w:jc w:val="center"/>
        </w:trPr>
        <w:tc>
          <w:tcPr>
            <w:tcW w:w="100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3,28</w:t>
            </w:r>
          </w:p>
        </w:tc>
        <w:tc>
          <w:tcPr>
            <w:tcW w:w="100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262</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8,87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2131</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10,58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3618</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9,76</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2404</w:t>
            </w:r>
          </w:p>
        </w:tc>
      </w:tr>
      <w:tr w:rsidR="002223A5" w:rsidRPr="0058782E" w:rsidTr="00014E90">
        <w:trPr>
          <w:trHeight w:val="300"/>
          <w:jc w:val="center"/>
        </w:trPr>
        <w:tc>
          <w:tcPr>
            <w:tcW w:w="100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11,73</w:t>
            </w:r>
          </w:p>
        </w:tc>
        <w:tc>
          <w:tcPr>
            <w:tcW w:w="100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4323</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11,22</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3646</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7,22</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1105</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11,01</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3877</w:t>
            </w:r>
          </w:p>
        </w:tc>
      </w:tr>
      <w:tr w:rsidR="002223A5" w:rsidRPr="0058782E" w:rsidTr="00014E90">
        <w:trPr>
          <w:trHeight w:val="300"/>
          <w:jc w:val="center"/>
        </w:trPr>
        <w:tc>
          <w:tcPr>
            <w:tcW w:w="100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10,28</w:t>
            </w:r>
          </w:p>
        </w:tc>
        <w:tc>
          <w:tcPr>
            <w:tcW w:w="100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3193</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3,43</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543</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13,67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8507</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4,17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960</w:t>
            </w:r>
          </w:p>
        </w:tc>
      </w:tr>
      <w:tr w:rsidR="002223A5" w:rsidRPr="0058782E" w:rsidTr="00014E90">
        <w:trPr>
          <w:trHeight w:val="300"/>
          <w:jc w:val="center"/>
        </w:trPr>
        <w:tc>
          <w:tcPr>
            <w:tcW w:w="100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12,82</w:t>
            </w:r>
          </w:p>
        </w:tc>
        <w:tc>
          <w:tcPr>
            <w:tcW w:w="100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5416</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9,92</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3032</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11,94</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3455</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12,51</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2223A5" w:rsidRPr="0058782E" w:rsidRDefault="002223A5" w:rsidP="002223A5">
            <w:pPr>
              <w:jc w:val="right"/>
              <w:rPr>
                <w:rFonts w:ascii="Calibri" w:eastAsia="Times New Roman" w:hAnsi="Calibri" w:cs="Calibri"/>
                <w:color w:val="000000"/>
                <w:sz w:val="24"/>
              </w:rPr>
            </w:pPr>
            <w:r w:rsidRPr="0058782E">
              <w:rPr>
                <w:rFonts w:ascii="Calibri" w:eastAsia="Times New Roman" w:hAnsi="Calibri" w:cs="Calibri"/>
                <w:color w:val="000000"/>
                <w:sz w:val="24"/>
              </w:rPr>
              <w:t>3074</w:t>
            </w:r>
          </w:p>
        </w:tc>
      </w:tr>
    </w:tbl>
    <w:p w:rsidR="003217F0" w:rsidRDefault="003217F0" w:rsidP="003217F0">
      <w:pPr>
        <w:pStyle w:val="a0"/>
      </w:pPr>
    </w:p>
    <w:p w:rsidR="007B1D64" w:rsidRPr="007B1D64" w:rsidRDefault="007B1D64" w:rsidP="003217F0">
      <w:pPr>
        <w:pStyle w:val="a0"/>
      </w:pPr>
      <w:r>
        <w:t xml:space="preserve">Необходимо спрогнозировать число </w:t>
      </w:r>
      <w:r w:rsidR="00555C64">
        <w:t>увольнений при</w:t>
      </w:r>
    </w:p>
    <w:p w:rsidR="003217F0" w:rsidRDefault="003217F0" w:rsidP="003217F0">
      <w:pPr>
        <w:pStyle w:val="a0"/>
      </w:pPr>
      <w:r>
        <w:rPr>
          <w:lang w:val="en-US"/>
        </w:rPr>
        <w:t>X</w:t>
      </w:r>
      <w:r w:rsidRPr="00016158">
        <w:rPr>
          <w:vertAlign w:val="superscript"/>
        </w:rPr>
        <w:t>*</w:t>
      </w:r>
      <w:r w:rsidRPr="00016158">
        <w:t xml:space="preserve"> = 11,5</w:t>
      </w:r>
    </w:p>
    <w:p w:rsidR="00946645" w:rsidRPr="00946645" w:rsidRDefault="00946645" w:rsidP="003217F0">
      <w:pPr>
        <w:pStyle w:val="a0"/>
      </w:pPr>
      <w:r>
        <w:t xml:space="preserve">В показателе </w:t>
      </w:r>
      <w:r>
        <w:rPr>
          <w:lang w:val="en-US"/>
        </w:rPr>
        <w:t>Y</w:t>
      </w:r>
      <w:r w:rsidRPr="00946645">
        <w:t xml:space="preserve"> </w:t>
      </w:r>
      <w:r>
        <w:t>учитываются как те, кто становится безработным, так и те, кто сразу же устраивается на новое рабочее место.</w:t>
      </w:r>
    </w:p>
    <w:p w:rsidR="0083049C" w:rsidRDefault="0083049C" w:rsidP="00443117">
      <w:pPr>
        <w:pStyle w:val="2"/>
        <w:spacing w:before="240" w:after="120"/>
      </w:pPr>
      <w:r>
        <w:t>Указания к выполнению работы</w:t>
      </w:r>
    </w:p>
    <w:p w:rsidR="003571CC" w:rsidRDefault="005012B3" w:rsidP="005012B3">
      <w:pPr>
        <w:pStyle w:val="a0"/>
        <w:numPr>
          <w:ilvl w:val="0"/>
          <w:numId w:val="32"/>
        </w:numPr>
        <w:tabs>
          <w:tab w:val="left" w:pos="969"/>
        </w:tabs>
        <w:ind w:left="0" w:firstLine="709"/>
        <w:rPr>
          <w:lang w:eastAsia="ru-RU"/>
        </w:rPr>
      </w:pPr>
      <w:r>
        <w:rPr>
          <w:lang w:eastAsia="ru-RU"/>
        </w:rPr>
        <w:t>Построение корреляционного поля – наиболее простой и наглядный способ проверить наличие зависимости между исходными данными.</w:t>
      </w:r>
    </w:p>
    <w:p w:rsidR="005012B3" w:rsidRPr="00904EEB" w:rsidRDefault="00904EEB" w:rsidP="00904EEB">
      <w:pPr>
        <w:pStyle w:val="a0"/>
      </w:pPr>
      <w:r>
        <w:t xml:space="preserve">Выделите данные для </w:t>
      </w:r>
      <w:r>
        <w:rPr>
          <w:lang w:val="en-US"/>
        </w:rPr>
        <w:t>X</w:t>
      </w:r>
      <w:r w:rsidRPr="00904EEB">
        <w:t xml:space="preserve"> </w:t>
      </w:r>
      <w:r>
        <w:t xml:space="preserve">и </w:t>
      </w:r>
      <w:r>
        <w:rPr>
          <w:lang w:val="en-US"/>
        </w:rPr>
        <w:t>Y</w:t>
      </w:r>
      <w:r>
        <w:t xml:space="preserve"> и добавьте диаграмму типа «Точечная». </w:t>
      </w:r>
      <w:r w:rsidR="002223A5">
        <w:t>Настройте внешний вид диаграммы: удалите лишние над</w:t>
      </w:r>
      <w:r w:rsidR="00A06D2D">
        <w:t>п</w:t>
      </w:r>
      <w:r w:rsidR="002223A5">
        <w:t>иси, добавьте вертикальные линии сетки.</w:t>
      </w:r>
    </w:p>
    <w:p w:rsidR="00452A75" w:rsidRDefault="002223A5" w:rsidP="002223A5">
      <w:pPr>
        <w:pStyle w:val="afa"/>
        <w:spacing w:after="120"/>
      </w:pPr>
      <w:r>
        <w:lastRenderedPageBreak/>
        <w:drawing>
          <wp:inline distT="0" distB="0" distL="0" distR="0">
            <wp:extent cx="5295687" cy="2591162"/>
            <wp:effectExtent l="19050" t="0" r="213"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srcRect/>
                    <a:stretch>
                      <a:fillRect/>
                    </a:stretch>
                  </pic:blipFill>
                  <pic:spPr bwMode="auto">
                    <a:xfrm>
                      <a:off x="0" y="0"/>
                      <a:ext cx="5295687" cy="2591162"/>
                    </a:xfrm>
                    <a:prstGeom prst="rect">
                      <a:avLst/>
                    </a:prstGeom>
                    <a:noFill/>
                    <a:ln w="9525">
                      <a:noFill/>
                      <a:miter lim="800000"/>
                      <a:headEnd/>
                      <a:tailEnd/>
                    </a:ln>
                  </pic:spPr>
                </pic:pic>
              </a:graphicData>
            </a:graphic>
          </wp:inline>
        </w:drawing>
      </w:r>
    </w:p>
    <w:p w:rsidR="009769AB" w:rsidRDefault="002223A5" w:rsidP="0005184D">
      <w:pPr>
        <w:pStyle w:val="a0"/>
        <w:rPr>
          <w:lang w:eastAsia="ru-RU"/>
        </w:rPr>
      </w:pPr>
      <w:r w:rsidRPr="002223A5">
        <w:rPr>
          <w:b/>
          <w:lang w:eastAsia="ru-RU"/>
        </w:rPr>
        <w:t>Вывод</w:t>
      </w:r>
      <w:r>
        <w:rPr>
          <w:lang w:eastAsia="ru-RU"/>
        </w:rPr>
        <w:t xml:space="preserve">: </w:t>
      </w:r>
      <w:r w:rsidR="007B1D64">
        <w:rPr>
          <w:lang w:eastAsia="ru-RU"/>
        </w:rPr>
        <w:t>Из графика видно, что чем больше было безработных в предыдущем месяце, тем больше можно ожидать увольнений в следующем</w:t>
      </w:r>
      <w:r w:rsidR="008C0BCB">
        <w:rPr>
          <w:lang w:eastAsia="ru-RU"/>
        </w:rPr>
        <w:t xml:space="preserve">, т.е. наблюдается прямая (положительная) зависимость между показателями </w:t>
      </w:r>
      <w:r w:rsidR="008C0BCB">
        <w:rPr>
          <w:lang w:val="en-US" w:eastAsia="ru-RU"/>
        </w:rPr>
        <w:t>X</w:t>
      </w:r>
      <w:r w:rsidR="008C0BCB" w:rsidRPr="008C0BCB">
        <w:rPr>
          <w:lang w:eastAsia="ru-RU"/>
        </w:rPr>
        <w:t xml:space="preserve"> </w:t>
      </w:r>
      <w:r w:rsidR="008C0BCB">
        <w:rPr>
          <w:lang w:eastAsia="ru-RU"/>
        </w:rPr>
        <w:t xml:space="preserve">и </w:t>
      </w:r>
      <w:r w:rsidR="008C0BCB">
        <w:rPr>
          <w:lang w:val="en-US" w:eastAsia="ru-RU"/>
        </w:rPr>
        <w:t>Y</w:t>
      </w:r>
      <w:r w:rsidR="008C0BCB">
        <w:rPr>
          <w:lang w:eastAsia="ru-RU"/>
        </w:rPr>
        <w:t>.</w:t>
      </w:r>
    </w:p>
    <w:p w:rsidR="002223A5" w:rsidRDefault="008C0BCB" w:rsidP="0005184D">
      <w:pPr>
        <w:pStyle w:val="a0"/>
        <w:rPr>
          <w:lang w:eastAsia="ru-RU"/>
        </w:rPr>
      </w:pPr>
      <w:r>
        <w:rPr>
          <w:lang w:eastAsia="ru-RU"/>
        </w:rPr>
        <w:t xml:space="preserve">Однако по графику нельзя однозначно сказать, линейная зависимость или нет. Можно заметить, что для регионов с очень большими значениями </w:t>
      </w:r>
      <w:r>
        <w:rPr>
          <w:lang w:val="en-US" w:eastAsia="ru-RU"/>
        </w:rPr>
        <w:t>X</w:t>
      </w:r>
      <w:r>
        <w:rPr>
          <w:lang w:eastAsia="ru-RU"/>
        </w:rPr>
        <w:t xml:space="preserve"> (три точки в верхней правой части графика), значения </w:t>
      </w:r>
      <w:r>
        <w:rPr>
          <w:lang w:val="en-US" w:eastAsia="ru-RU"/>
        </w:rPr>
        <w:t>Y</w:t>
      </w:r>
      <w:r w:rsidRPr="008C0BCB">
        <w:rPr>
          <w:lang w:eastAsia="ru-RU"/>
        </w:rPr>
        <w:t xml:space="preserve"> </w:t>
      </w:r>
      <w:r>
        <w:rPr>
          <w:lang w:eastAsia="ru-RU"/>
        </w:rPr>
        <w:t>растут немного быстрее. В то же время в центральной части графика точки расположены ближе к прямой линии.</w:t>
      </w:r>
    </w:p>
    <w:p w:rsidR="00796AB3" w:rsidRPr="00796AB3" w:rsidRDefault="00796AB3" w:rsidP="0005184D">
      <w:pPr>
        <w:pStyle w:val="a0"/>
        <w:rPr>
          <w:u w:val="single"/>
          <w:lang w:eastAsia="ru-RU"/>
        </w:rPr>
      </w:pPr>
      <w:r w:rsidRPr="00796AB3">
        <w:rPr>
          <w:u w:val="single"/>
          <w:lang w:eastAsia="ru-RU"/>
        </w:rPr>
        <w:t>Отчет</w:t>
      </w:r>
    </w:p>
    <w:p w:rsidR="00796AB3" w:rsidRPr="008C0BCB" w:rsidRDefault="00796AB3" w:rsidP="0005184D">
      <w:pPr>
        <w:pStyle w:val="a0"/>
        <w:rPr>
          <w:lang w:eastAsia="ru-RU"/>
        </w:rPr>
      </w:pPr>
      <w:r>
        <w:rPr>
          <w:lang w:eastAsia="ru-RU"/>
        </w:rPr>
        <w:t xml:space="preserve">Добавьте в отчет полученный график корреляционного поля (можно без </w:t>
      </w:r>
      <w:proofErr w:type="spellStart"/>
      <w:r>
        <w:rPr>
          <w:lang w:eastAsia="ru-RU"/>
        </w:rPr>
        <w:t>скриншота</w:t>
      </w:r>
      <w:proofErr w:type="spellEnd"/>
      <w:r>
        <w:rPr>
          <w:lang w:eastAsia="ru-RU"/>
        </w:rPr>
        <w:t>, просто скопировать) и поясните, какая на нем видна зависимость (</w:t>
      </w:r>
      <w:proofErr w:type="spellStart"/>
      <w:r>
        <w:rPr>
          <w:lang w:eastAsia="ru-RU"/>
        </w:rPr>
        <w:t>линейная-нелинейная</w:t>
      </w:r>
      <w:proofErr w:type="spellEnd"/>
      <w:r>
        <w:rPr>
          <w:lang w:eastAsia="ru-RU"/>
        </w:rPr>
        <w:t xml:space="preserve">, </w:t>
      </w:r>
      <w:proofErr w:type="spellStart"/>
      <w:r>
        <w:rPr>
          <w:lang w:eastAsia="ru-RU"/>
        </w:rPr>
        <w:t>прямая-обратная</w:t>
      </w:r>
      <w:proofErr w:type="spellEnd"/>
      <w:r>
        <w:rPr>
          <w:lang w:eastAsia="ru-RU"/>
        </w:rPr>
        <w:t>).</w:t>
      </w:r>
    </w:p>
    <w:p w:rsidR="008C0BCB" w:rsidRDefault="00A06D2D" w:rsidP="0005184D">
      <w:pPr>
        <w:pStyle w:val="a0"/>
        <w:numPr>
          <w:ilvl w:val="0"/>
          <w:numId w:val="32"/>
        </w:numPr>
        <w:tabs>
          <w:tab w:val="left" w:pos="969"/>
        </w:tabs>
        <w:ind w:left="0" w:firstLine="709"/>
        <w:rPr>
          <w:lang w:eastAsia="ru-RU"/>
        </w:rPr>
      </w:pPr>
      <w:r>
        <w:rPr>
          <w:lang w:eastAsia="ru-RU"/>
        </w:rPr>
        <w:t xml:space="preserve">Проанализируем зависимость между </w:t>
      </w:r>
      <w:r w:rsidRPr="009769AB">
        <w:rPr>
          <w:lang w:val="en-US" w:eastAsia="ru-RU"/>
        </w:rPr>
        <w:t>X</w:t>
      </w:r>
      <w:r w:rsidRPr="00A06D2D">
        <w:rPr>
          <w:lang w:eastAsia="ru-RU"/>
        </w:rPr>
        <w:t xml:space="preserve"> </w:t>
      </w:r>
      <w:r>
        <w:rPr>
          <w:lang w:eastAsia="ru-RU"/>
        </w:rPr>
        <w:t xml:space="preserve">и </w:t>
      </w:r>
      <w:r w:rsidRPr="009769AB">
        <w:rPr>
          <w:lang w:val="en-US" w:eastAsia="ru-RU"/>
        </w:rPr>
        <w:t>Y</w:t>
      </w:r>
      <w:r w:rsidRPr="00A06D2D">
        <w:rPr>
          <w:lang w:eastAsia="ru-RU"/>
        </w:rPr>
        <w:t xml:space="preserve"> </w:t>
      </w:r>
      <w:r>
        <w:rPr>
          <w:lang w:eastAsia="ru-RU"/>
        </w:rPr>
        <w:t>с помощью метода параллельных рядов.</w:t>
      </w:r>
      <w:r w:rsidR="009769AB">
        <w:rPr>
          <w:lang w:eastAsia="ru-RU"/>
        </w:rPr>
        <w:t xml:space="preserve"> </w:t>
      </w:r>
      <w:r>
        <w:rPr>
          <w:lang w:eastAsia="ru-RU"/>
        </w:rPr>
        <w:t>Скопиру</w:t>
      </w:r>
      <w:r w:rsidR="0058782E">
        <w:rPr>
          <w:lang w:eastAsia="ru-RU"/>
        </w:rPr>
        <w:t>йте</w:t>
      </w:r>
      <w:r>
        <w:rPr>
          <w:lang w:eastAsia="ru-RU"/>
        </w:rPr>
        <w:t xml:space="preserve"> исходные данные для </w:t>
      </w:r>
      <w:r w:rsidRPr="009769AB">
        <w:rPr>
          <w:lang w:val="en-US" w:eastAsia="ru-RU"/>
        </w:rPr>
        <w:t>X</w:t>
      </w:r>
      <w:r w:rsidRPr="00A06D2D">
        <w:rPr>
          <w:lang w:eastAsia="ru-RU"/>
        </w:rPr>
        <w:t xml:space="preserve"> </w:t>
      </w:r>
      <w:r>
        <w:rPr>
          <w:lang w:eastAsia="ru-RU"/>
        </w:rPr>
        <w:t xml:space="preserve">и </w:t>
      </w:r>
      <w:r w:rsidRPr="009769AB">
        <w:rPr>
          <w:lang w:val="en-US" w:eastAsia="ru-RU"/>
        </w:rPr>
        <w:t>Y</w:t>
      </w:r>
      <w:r w:rsidRPr="00A06D2D">
        <w:rPr>
          <w:lang w:eastAsia="ru-RU"/>
        </w:rPr>
        <w:t xml:space="preserve"> </w:t>
      </w:r>
      <w:r>
        <w:rPr>
          <w:lang w:eastAsia="ru-RU"/>
        </w:rPr>
        <w:t>и вставьте их ниже на листе. Добавим заголовки 4 столбцов для расчетов.</w:t>
      </w:r>
    </w:p>
    <w:p w:rsidR="00A06D2D" w:rsidRDefault="00A06D2D" w:rsidP="00A06D2D">
      <w:pPr>
        <w:pStyle w:val="afa"/>
        <w:spacing w:after="120"/>
      </w:pPr>
      <w:r>
        <w:drawing>
          <wp:inline distT="0" distB="0" distL="0" distR="0">
            <wp:extent cx="3441387" cy="1376555"/>
            <wp:effectExtent l="19050" t="0" r="6663"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srcRect/>
                    <a:stretch>
                      <a:fillRect/>
                    </a:stretch>
                  </pic:blipFill>
                  <pic:spPr bwMode="auto">
                    <a:xfrm>
                      <a:off x="0" y="0"/>
                      <a:ext cx="3441387" cy="1376555"/>
                    </a:xfrm>
                    <a:prstGeom prst="rect">
                      <a:avLst/>
                    </a:prstGeom>
                    <a:noFill/>
                    <a:ln w="9525">
                      <a:noFill/>
                      <a:miter lim="800000"/>
                      <a:headEnd/>
                      <a:tailEnd/>
                    </a:ln>
                  </pic:spPr>
                </pic:pic>
              </a:graphicData>
            </a:graphic>
          </wp:inline>
        </w:drawing>
      </w:r>
    </w:p>
    <w:p w:rsidR="00A06D2D" w:rsidRPr="00A06D2D" w:rsidRDefault="00A06D2D" w:rsidP="0005184D">
      <w:pPr>
        <w:pStyle w:val="a0"/>
        <w:rPr>
          <w:lang w:eastAsia="ru-RU"/>
        </w:rPr>
      </w:pPr>
      <w:r>
        <w:rPr>
          <w:lang w:eastAsia="ru-RU"/>
        </w:rPr>
        <w:t xml:space="preserve">Данные необходимо отсортировать по </w:t>
      </w:r>
      <w:r>
        <w:rPr>
          <w:lang w:val="en-US" w:eastAsia="ru-RU"/>
        </w:rPr>
        <w:t>X</w:t>
      </w:r>
      <w:r>
        <w:rPr>
          <w:lang w:eastAsia="ru-RU"/>
        </w:rPr>
        <w:t xml:space="preserve">. Для этого выделите </w:t>
      </w:r>
      <w:r w:rsidRPr="00A06D2D">
        <w:rPr>
          <w:u w:val="single"/>
          <w:lang w:eastAsia="ru-RU"/>
        </w:rPr>
        <w:t>оба ряда</w:t>
      </w:r>
      <w:r>
        <w:rPr>
          <w:lang w:eastAsia="ru-RU"/>
        </w:rPr>
        <w:t xml:space="preserve"> (</w:t>
      </w:r>
      <w:r>
        <w:rPr>
          <w:lang w:val="en-US" w:eastAsia="ru-RU"/>
        </w:rPr>
        <w:t>X</w:t>
      </w:r>
      <w:r w:rsidRPr="00A06D2D">
        <w:rPr>
          <w:lang w:eastAsia="ru-RU"/>
        </w:rPr>
        <w:t xml:space="preserve"> </w:t>
      </w:r>
      <w:r>
        <w:rPr>
          <w:lang w:eastAsia="ru-RU"/>
        </w:rPr>
        <w:t xml:space="preserve">и </w:t>
      </w:r>
      <w:r>
        <w:rPr>
          <w:lang w:val="en-US" w:eastAsia="ru-RU"/>
        </w:rPr>
        <w:t>Y</w:t>
      </w:r>
      <w:r w:rsidRPr="00A06D2D">
        <w:rPr>
          <w:lang w:eastAsia="ru-RU"/>
        </w:rPr>
        <w:t xml:space="preserve">) </w:t>
      </w:r>
      <w:r w:rsidRPr="00555C64">
        <w:rPr>
          <w:u w:val="single"/>
          <w:lang w:eastAsia="ru-RU"/>
        </w:rPr>
        <w:t>вместе с заголовками</w:t>
      </w:r>
      <w:r>
        <w:rPr>
          <w:lang w:eastAsia="ru-RU"/>
        </w:rPr>
        <w:t xml:space="preserve">. На ленте на вкладке Главная –Сортировка и фильтр – Настраиваемая сортировка... Выполните сортировку по столбцу </w:t>
      </w:r>
      <w:r>
        <w:rPr>
          <w:lang w:val="en-US" w:eastAsia="ru-RU"/>
        </w:rPr>
        <w:t>X</w:t>
      </w:r>
      <w:r w:rsidRPr="001469BD">
        <w:rPr>
          <w:lang w:eastAsia="ru-RU"/>
        </w:rPr>
        <w:t xml:space="preserve"> </w:t>
      </w:r>
      <w:r>
        <w:rPr>
          <w:lang w:eastAsia="ru-RU"/>
        </w:rPr>
        <w:t>по возрастанию.</w:t>
      </w:r>
    </w:p>
    <w:p w:rsidR="00A06D2D" w:rsidRDefault="00A06D2D" w:rsidP="001469BD">
      <w:pPr>
        <w:pStyle w:val="a0"/>
        <w:keepNext/>
        <w:rPr>
          <w:lang w:eastAsia="ru-RU"/>
        </w:rPr>
      </w:pPr>
      <w:r>
        <w:rPr>
          <w:lang w:eastAsia="ru-RU"/>
        </w:rPr>
        <w:lastRenderedPageBreak/>
        <w:t>Результат сортировки для рассматриваемого примера:</w:t>
      </w:r>
    </w:p>
    <w:tbl>
      <w:tblPr>
        <w:tblW w:w="776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1000"/>
        <w:gridCol w:w="960"/>
        <w:gridCol w:w="960"/>
        <w:gridCol w:w="960"/>
        <w:gridCol w:w="960"/>
        <w:gridCol w:w="960"/>
        <w:gridCol w:w="960"/>
      </w:tblGrid>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X</w:t>
            </w:r>
          </w:p>
        </w:tc>
        <w:tc>
          <w:tcPr>
            <w:tcW w:w="1000" w:type="dxa"/>
            <w:shd w:val="clear" w:color="auto" w:fill="FABF8F" w:themeFill="accent6" w:themeFillTint="99"/>
            <w:noWrap/>
            <w:vAlign w:val="bottom"/>
            <w:hideMark/>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Y</w:t>
            </w:r>
          </w:p>
        </w:tc>
        <w:tc>
          <w:tcPr>
            <w:tcW w:w="960" w:type="dxa"/>
            <w:shd w:val="clear" w:color="auto" w:fill="C2D69B" w:themeFill="accent3" w:themeFillTint="99"/>
            <w:vAlign w:val="bottom"/>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X</w:t>
            </w:r>
          </w:p>
        </w:tc>
        <w:tc>
          <w:tcPr>
            <w:tcW w:w="960" w:type="dxa"/>
            <w:shd w:val="clear" w:color="auto" w:fill="FABF8F" w:themeFill="accent6" w:themeFillTint="99"/>
            <w:vAlign w:val="bottom"/>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Y</w:t>
            </w:r>
          </w:p>
        </w:tc>
        <w:tc>
          <w:tcPr>
            <w:tcW w:w="960" w:type="dxa"/>
            <w:shd w:val="clear" w:color="auto" w:fill="C2D69B" w:themeFill="accent3" w:themeFillTint="99"/>
            <w:noWrap/>
            <w:vAlign w:val="bottom"/>
            <w:hideMark/>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X</w:t>
            </w:r>
          </w:p>
        </w:tc>
        <w:tc>
          <w:tcPr>
            <w:tcW w:w="960" w:type="dxa"/>
            <w:shd w:val="clear" w:color="auto" w:fill="FABF8F" w:themeFill="accent6" w:themeFillTint="99"/>
            <w:noWrap/>
            <w:vAlign w:val="bottom"/>
            <w:hideMark/>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Y</w:t>
            </w:r>
          </w:p>
        </w:tc>
        <w:tc>
          <w:tcPr>
            <w:tcW w:w="960" w:type="dxa"/>
            <w:shd w:val="clear" w:color="auto" w:fill="C2D69B" w:themeFill="accent3" w:themeFillTint="99"/>
            <w:vAlign w:val="bottom"/>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X</w:t>
            </w:r>
          </w:p>
        </w:tc>
        <w:tc>
          <w:tcPr>
            <w:tcW w:w="960" w:type="dxa"/>
            <w:shd w:val="clear" w:color="auto" w:fill="FABF8F" w:themeFill="accent6" w:themeFillTint="99"/>
            <w:vAlign w:val="bottom"/>
          </w:tcPr>
          <w:p w:rsidR="009769AB" w:rsidRPr="00A06D2D" w:rsidRDefault="009769AB" w:rsidP="001469BD">
            <w:pPr>
              <w:keepNext/>
              <w:jc w:val="center"/>
              <w:rPr>
                <w:rFonts w:ascii="Calibri" w:eastAsia="Times New Roman" w:hAnsi="Calibri" w:cs="Calibri"/>
                <w:b/>
                <w:bCs/>
                <w:color w:val="000000"/>
                <w:sz w:val="22"/>
                <w:szCs w:val="22"/>
              </w:rPr>
            </w:pPr>
            <w:r w:rsidRPr="00A06D2D">
              <w:rPr>
                <w:rFonts w:ascii="Calibri" w:eastAsia="Times New Roman" w:hAnsi="Calibri" w:cs="Calibri"/>
                <w:b/>
                <w:bCs/>
                <w:color w:val="000000"/>
                <w:sz w:val="22"/>
                <w:szCs w:val="22"/>
              </w:rPr>
              <w:t>Y</w:t>
            </w:r>
          </w:p>
        </w:tc>
      </w:tr>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3,28</w:t>
            </w:r>
          </w:p>
        </w:tc>
        <w:tc>
          <w:tcPr>
            <w:tcW w:w="100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262</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8,01</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2279</w:t>
            </w:r>
          </w:p>
        </w:tc>
        <w:tc>
          <w:tcPr>
            <w:tcW w:w="96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9,85</w:t>
            </w:r>
          </w:p>
        </w:tc>
        <w:tc>
          <w:tcPr>
            <w:tcW w:w="96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3329</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11,56</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3371</w:t>
            </w:r>
          </w:p>
        </w:tc>
      </w:tr>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3,43</w:t>
            </w:r>
          </w:p>
        </w:tc>
        <w:tc>
          <w:tcPr>
            <w:tcW w:w="100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543</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8,08</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2542</w:t>
            </w:r>
          </w:p>
        </w:tc>
        <w:tc>
          <w:tcPr>
            <w:tcW w:w="96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9,92</w:t>
            </w:r>
          </w:p>
        </w:tc>
        <w:tc>
          <w:tcPr>
            <w:tcW w:w="96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3032</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11,73</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4323</w:t>
            </w:r>
          </w:p>
        </w:tc>
      </w:tr>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3,56</w:t>
            </w:r>
          </w:p>
        </w:tc>
        <w:tc>
          <w:tcPr>
            <w:tcW w:w="100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570</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8,72</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1735</w:t>
            </w:r>
          </w:p>
        </w:tc>
        <w:tc>
          <w:tcPr>
            <w:tcW w:w="96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10,28</w:t>
            </w:r>
          </w:p>
        </w:tc>
        <w:tc>
          <w:tcPr>
            <w:tcW w:w="96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3193</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11,94</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3455</w:t>
            </w:r>
          </w:p>
        </w:tc>
      </w:tr>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4,17</w:t>
            </w:r>
          </w:p>
        </w:tc>
        <w:tc>
          <w:tcPr>
            <w:tcW w:w="100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960</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8,82</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2903</w:t>
            </w:r>
          </w:p>
        </w:tc>
        <w:tc>
          <w:tcPr>
            <w:tcW w:w="96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10,33</w:t>
            </w:r>
          </w:p>
        </w:tc>
        <w:tc>
          <w:tcPr>
            <w:tcW w:w="96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4418</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12,51</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3074</w:t>
            </w:r>
          </w:p>
        </w:tc>
      </w:tr>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7,22</w:t>
            </w:r>
          </w:p>
        </w:tc>
        <w:tc>
          <w:tcPr>
            <w:tcW w:w="100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1105</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8,87</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2131</w:t>
            </w:r>
          </w:p>
        </w:tc>
        <w:tc>
          <w:tcPr>
            <w:tcW w:w="96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10,58</w:t>
            </w:r>
          </w:p>
        </w:tc>
        <w:tc>
          <w:tcPr>
            <w:tcW w:w="96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3618</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12,82</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5416</w:t>
            </w:r>
          </w:p>
        </w:tc>
      </w:tr>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7,53</w:t>
            </w:r>
          </w:p>
        </w:tc>
        <w:tc>
          <w:tcPr>
            <w:tcW w:w="100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1107</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9,09</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3520</w:t>
            </w:r>
          </w:p>
        </w:tc>
        <w:tc>
          <w:tcPr>
            <w:tcW w:w="96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10,89</w:t>
            </w:r>
          </w:p>
        </w:tc>
        <w:tc>
          <w:tcPr>
            <w:tcW w:w="96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3146</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13,67</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8507</w:t>
            </w:r>
          </w:p>
        </w:tc>
      </w:tr>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7,67</w:t>
            </w:r>
          </w:p>
        </w:tc>
        <w:tc>
          <w:tcPr>
            <w:tcW w:w="100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1591</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9,41</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3264</w:t>
            </w:r>
          </w:p>
        </w:tc>
        <w:tc>
          <w:tcPr>
            <w:tcW w:w="960" w:type="dxa"/>
            <w:shd w:val="clear" w:color="auto" w:fill="C2D69B" w:themeFill="accent3"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11,01</w:t>
            </w:r>
          </w:p>
        </w:tc>
        <w:tc>
          <w:tcPr>
            <w:tcW w:w="960" w:type="dxa"/>
            <w:shd w:val="clear" w:color="auto" w:fill="FABF8F" w:themeFill="accent6" w:themeFillTint="99"/>
            <w:noWrap/>
            <w:vAlign w:val="bottom"/>
            <w:hideMark/>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3877</w:t>
            </w:r>
          </w:p>
        </w:tc>
        <w:tc>
          <w:tcPr>
            <w:tcW w:w="960" w:type="dxa"/>
            <w:shd w:val="clear" w:color="auto" w:fill="C2D69B" w:themeFill="accent3"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14,56</w:t>
            </w:r>
          </w:p>
        </w:tc>
        <w:tc>
          <w:tcPr>
            <w:tcW w:w="960" w:type="dxa"/>
            <w:shd w:val="clear" w:color="auto" w:fill="FABF8F" w:themeFill="accent6" w:themeFillTint="99"/>
            <w:vAlign w:val="bottom"/>
          </w:tcPr>
          <w:p w:rsidR="009769AB" w:rsidRPr="00A06D2D" w:rsidRDefault="009769AB" w:rsidP="001469BD">
            <w:pPr>
              <w:keepNext/>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9140</w:t>
            </w:r>
          </w:p>
        </w:tc>
      </w:tr>
      <w:tr w:rsidR="009769AB" w:rsidRPr="00A06D2D" w:rsidTr="00555C64">
        <w:trPr>
          <w:trHeight w:val="300"/>
          <w:jc w:val="center"/>
        </w:trPr>
        <w:tc>
          <w:tcPr>
            <w:tcW w:w="1000" w:type="dxa"/>
            <w:shd w:val="clear" w:color="auto" w:fill="C2D69B" w:themeFill="accent3" w:themeFillTint="99"/>
            <w:noWrap/>
            <w:vAlign w:val="bottom"/>
            <w:hideMark/>
          </w:tcPr>
          <w:p w:rsidR="009769AB" w:rsidRPr="00A06D2D" w:rsidRDefault="009769AB" w:rsidP="00A06D2D">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7,89</w:t>
            </w:r>
          </w:p>
        </w:tc>
        <w:tc>
          <w:tcPr>
            <w:tcW w:w="1000" w:type="dxa"/>
            <w:shd w:val="clear" w:color="auto" w:fill="FABF8F" w:themeFill="accent6" w:themeFillTint="99"/>
            <w:noWrap/>
            <w:vAlign w:val="bottom"/>
            <w:hideMark/>
          </w:tcPr>
          <w:p w:rsidR="009769AB" w:rsidRPr="00A06D2D" w:rsidRDefault="009769AB" w:rsidP="00A06D2D">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2926</w:t>
            </w:r>
          </w:p>
        </w:tc>
        <w:tc>
          <w:tcPr>
            <w:tcW w:w="960" w:type="dxa"/>
            <w:shd w:val="clear" w:color="auto" w:fill="C2D69B" w:themeFill="accent3" w:themeFillTint="99"/>
            <w:vAlign w:val="bottom"/>
          </w:tcPr>
          <w:p w:rsidR="009769AB" w:rsidRPr="00A06D2D" w:rsidRDefault="009769AB" w:rsidP="009B5BFC">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9,76</w:t>
            </w:r>
          </w:p>
        </w:tc>
        <w:tc>
          <w:tcPr>
            <w:tcW w:w="960" w:type="dxa"/>
            <w:shd w:val="clear" w:color="auto" w:fill="FABF8F" w:themeFill="accent6" w:themeFillTint="99"/>
            <w:vAlign w:val="bottom"/>
          </w:tcPr>
          <w:p w:rsidR="009769AB" w:rsidRPr="00A06D2D" w:rsidRDefault="009769AB" w:rsidP="009B5BFC">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2404</w:t>
            </w:r>
          </w:p>
        </w:tc>
        <w:tc>
          <w:tcPr>
            <w:tcW w:w="960" w:type="dxa"/>
            <w:shd w:val="clear" w:color="auto" w:fill="C2D69B" w:themeFill="accent3" w:themeFillTint="99"/>
            <w:noWrap/>
            <w:vAlign w:val="bottom"/>
            <w:hideMark/>
          </w:tcPr>
          <w:p w:rsidR="009769AB" w:rsidRPr="00A06D2D" w:rsidRDefault="009769AB" w:rsidP="00A06D2D">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11,22</w:t>
            </w:r>
          </w:p>
        </w:tc>
        <w:tc>
          <w:tcPr>
            <w:tcW w:w="960" w:type="dxa"/>
            <w:shd w:val="clear" w:color="auto" w:fill="FABF8F" w:themeFill="accent6" w:themeFillTint="99"/>
            <w:noWrap/>
            <w:vAlign w:val="bottom"/>
            <w:hideMark/>
          </w:tcPr>
          <w:p w:rsidR="009769AB" w:rsidRPr="00A06D2D" w:rsidRDefault="009769AB" w:rsidP="00A06D2D">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3646</w:t>
            </w:r>
          </w:p>
        </w:tc>
        <w:tc>
          <w:tcPr>
            <w:tcW w:w="960" w:type="dxa"/>
            <w:shd w:val="clear" w:color="auto" w:fill="C2D69B" w:themeFill="accent3" w:themeFillTint="99"/>
            <w:vAlign w:val="bottom"/>
          </w:tcPr>
          <w:p w:rsidR="009769AB" w:rsidRPr="00A06D2D" w:rsidRDefault="009769AB" w:rsidP="009B5BFC">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14,6</w:t>
            </w:r>
          </w:p>
        </w:tc>
        <w:tc>
          <w:tcPr>
            <w:tcW w:w="960" w:type="dxa"/>
            <w:shd w:val="clear" w:color="auto" w:fill="FABF8F" w:themeFill="accent6" w:themeFillTint="99"/>
            <w:vAlign w:val="bottom"/>
          </w:tcPr>
          <w:p w:rsidR="009769AB" w:rsidRPr="00A06D2D" w:rsidRDefault="009769AB" w:rsidP="009B5BFC">
            <w:pPr>
              <w:jc w:val="right"/>
              <w:rPr>
                <w:rFonts w:ascii="Calibri" w:eastAsia="Times New Roman" w:hAnsi="Calibri" w:cs="Calibri"/>
                <w:color w:val="000000"/>
                <w:sz w:val="22"/>
                <w:szCs w:val="22"/>
              </w:rPr>
            </w:pPr>
            <w:r w:rsidRPr="00A06D2D">
              <w:rPr>
                <w:rFonts w:ascii="Calibri" w:eastAsia="Times New Roman" w:hAnsi="Calibri" w:cs="Calibri"/>
                <w:color w:val="000000"/>
                <w:sz w:val="22"/>
                <w:szCs w:val="22"/>
              </w:rPr>
              <w:t>7557</w:t>
            </w:r>
          </w:p>
        </w:tc>
      </w:tr>
    </w:tbl>
    <w:p w:rsidR="00A06D2D" w:rsidRDefault="00A06D2D" w:rsidP="0005184D">
      <w:pPr>
        <w:pStyle w:val="a0"/>
        <w:rPr>
          <w:lang w:eastAsia="ru-RU"/>
        </w:rPr>
      </w:pPr>
      <w:r>
        <w:rPr>
          <w:lang w:eastAsia="ru-RU"/>
        </w:rPr>
        <w:t xml:space="preserve">Таким образом, даже без детальных вычислений, по отсортированным данным можно заметить, что при увеличении значений </w:t>
      </w:r>
      <w:r>
        <w:rPr>
          <w:lang w:val="en-US" w:eastAsia="ru-RU"/>
        </w:rPr>
        <w:t>X</w:t>
      </w:r>
      <w:r w:rsidR="00555C64">
        <w:rPr>
          <w:lang w:eastAsia="ru-RU"/>
        </w:rPr>
        <w:t xml:space="preserve"> значения</w:t>
      </w:r>
      <w:r>
        <w:rPr>
          <w:lang w:eastAsia="ru-RU"/>
        </w:rPr>
        <w:t xml:space="preserve"> </w:t>
      </w:r>
      <w:r>
        <w:rPr>
          <w:lang w:val="en-US" w:eastAsia="ru-RU"/>
        </w:rPr>
        <w:t>Y</w:t>
      </w:r>
      <w:r w:rsidRPr="00A06D2D">
        <w:rPr>
          <w:lang w:eastAsia="ru-RU"/>
        </w:rPr>
        <w:t xml:space="preserve"> </w:t>
      </w:r>
      <w:r>
        <w:rPr>
          <w:lang w:eastAsia="ru-RU"/>
        </w:rPr>
        <w:t>тоже увеличивается.</w:t>
      </w:r>
    </w:p>
    <w:p w:rsidR="008C0BCB" w:rsidRDefault="000C15AB" w:rsidP="0005184D">
      <w:pPr>
        <w:pStyle w:val="a0"/>
        <w:rPr>
          <w:lang w:eastAsia="ru-RU"/>
        </w:rPr>
      </w:pPr>
      <w:r>
        <w:rPr>
          <w:lang w:eastAsia="ru-RU"/>
        </w:rPr>
        <w:t xml:space="preserve">Подтвердим это с помощью знаковой корреляции </w:t>
      </w:r>
      <w:proofErr w:type="spellStart"/>
      <w:r>
        <w:rPr>
          <w:lang w:eastAsia="ru-RU"/>
        </w:rPr>
        <w:t>Фехнера</w:t>
      </w:r>
      <w:proofErr w:type="spellEnd"/>
      <w:r>
        <w:rPr>
          <w:lang w:eastAsia="ru-RU"/>
        </w:rPr>
        <w:t>.</w:t>
      </w:r>
      <w:r w:rsidR="009769AB">
        <w:rPr>
          <w:lang w:eastAsia="ru-RU"/>
        </w:rPr>
        <w:t xml:space="preserve"> </w:t>
      </w:r>
      <w:r w:rsidR="00A06D2D">
        <w:rPr>
          <w:lang w:eastAsia="ru-RU"/>
        </w:rPr>
        <w:t xml:space="preserve">Вычислим средние значения </w:t>
      </w:r>
      <w:r w:rsidR="00A06D2D">
        <w:rPr>
          <w:lang w:val="en-US" w:eastAsia="ru-RU"/>
        </w:rPr>
        <w:t>X</w:t>
      </w:r>
      <w:r w:rsidR="00A06D2D" w:rsidRPr="00A06D2D">
        <w:rPr>
          <w:lang w:eastAsia="ru-RU"/>
        </w:rPr>
        <w:t xml:space="preserve"> </w:t>
      </w:r>
      <w:r w:rsidR="00A06D2D">
        <w:rPr>
          <w:lang w:eastAsia="ru-RU"/>
        </w:rPr>
        <w:t xml:space="preserve">и </w:t>
      </w:r>
      <w:r w:rsidR="00A06D2D">
        <w:rPr>
          <w:lang w:val="en-US" w:eastAsia="ru-RU"/>
        </w:rPr>
        <w:t>Y</w:t>
      </w:r>
      <w:r>
        <w:rPr>
          <w:lang w:eastAsia="ru-RU"/>
        </w:rPr>
        <w:t>, а затем из каждого исходного значения вычтем соответствующее среднее.</w:t>
      </w:r>
    </w:p>
    <w:p w:rsidR="000C15AB" w:rsidRPr="000C15AB" w:rsidRDefault="000C15AB" w:rsidP="0005184D">
      <w:pPr>
        <w:pStyle w:val="a0"/>
        <w:rPr>
          <w:lang w:eastAsia="ru-RU"/>
        </w:rPr>
      </w:pPr>
      <w:r>
        <w:rPr>
          <w:lang w:eastAsia="ru-RU"/>
        </w:rPr>
        <w:t xml:space="preserve">Если расчеты выполнены верно, то значения </w:t>
      </w:r>
      <w:r>
        <w:rPr>
          <w:lang w:val="en-US" w:eastAsia="ru-RU"/>
        </w:rPr>
        <w:t>X</w:t>
      </w:r>
      <w:r w:rsidRPr="000C15AB">
        <w:rPr>
          <w:lang w:eastAsia="ru-RU"/>
        </w:rPr>
        <w:t>–</w:t>
      </w:r>
      <w:proofErr w:type="spellStart"/>
      <w:r>
        <w:rPr>
          <w:lang w:val="en-US" w:eastAsia="ru-RU"/>
        </w:rPr>
        <w:t>m</w:t>
      </w:r>
      <w:r w:rsidRPr="000C15AB">
        <w:rPr>
          <w:vertAlign w:val="subscript"/>
          <w:lang w:val="en-US" w:eastAsia="ru-RU"/>
        </w:rPr>
        <w:t>X</w:t>
      </w:r>
      <w:proofErr w:type="spellEnd"/>
      <w:r w:rsidRPr="000C15AB">
        <w:rPr>
          <w:lang w:eastAsia="ru-RU"/>
        </w:rPr>
        <w:t xml:space="preserve"> </w:t>
      </w:r>
      <w:r>
        <w:rPr>
          <w:lang w:eastAsia="ru-RU"/>
        </w:rPr>
        <w:t xml:space="preserve">будут возрастать от отрицательных к положительным. Для </w:t>
      </w:r>
      <w:r>
        <w:rPr>
          <w:lang w:val="en-US" w:eastAsia="ru-RU"/>
        </w:rPr>
        <w:t xml:space="preserve">Y </w:t>
      </w:r>
      <w:r>
        <w:rPr>
          <w:lang w:eastAsia="ru-RU"/>
        </w:rPr>
        <w:t>это не соблюдается.</w:t>
      </w:r>
    </w:p>
    <w:p w:rsidR="000C15AB" w:rsidRPr="00A06D2D" w:rsidRDefault="000C15AB" w:rsidP="000C15AB">
      <w:pPr>
        <w:pStyle w:val="afa"/>
        <w:spacing w:after="120"/>
      </w:pPr>
      <w:r>
        <w:drawing>
          <wp:inline distT="0" distB="0" distL="0" distR="0">
            <wp:extent cx="4766976" cy="3711429"/>
            <wp:effectExtent l="1905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srcRect/>
                    <a:stretch>
                      <a:fillRect/>
                    </a:stretch>
                  </pic:blipFill>
                  <pic:spPr bwMode="auto">
                    <a:xfrm>
                      <a:off x="0" y="0"/>
                      <a:ext cx="4766976" cy="3711429"/>
                    </a:xfrm>
                    <a:prstGeom prst="rect">
                      <a:avLst/>
                    </a:prstGeom>
                    <a:noFill/>
                    <a:ln w="9525">
                      <a:noFill/>
                      <a:miter lim="800000"/>
                      <a:headEnd/>
                      <a:tailEnd/>
                    </a:ln>
                  </pic:spPr>
                </pic:pic>
              </a:graphicData>
            </a:graphic>
          </wp:inline>
        </w:drawing>
      </w:r>
    </w:p>
    <w:p w:rsidR="000C15AB" w:rsidRDefault="000C15AB" w:rsidP="0005184D">
      <w:pPr>
        <w:pStyle w:val="a0"/>
        <w:rPr>
          <w:lang w:eastAsia="ru-RU"/>
        </w:rPr>
      </w:pPr>
      <w:r>
        <w:rPr>
          <w:lang w:eastAsia="ru-RU"/>
        </w:rPr>
        <w:t>Теперь необходимо определить знаки разностей.</w:t>
      </w:r>
    </w:p>
    <w:p w:rsidR="00A06D2D" w:rsidRPr="000C15AB" w:rsidRDefault="000C15AB" w:rsidP="0005184D">
      <w:pPr>
        <w:pStyle w:val="a0"/>
        <w:rPr>
          <w:sz w:val="24"/>
          <w:lang w:eastAsia="ru-RU"/>
        </w:rPr>
      </w:pPr>
      <w:r w:rsidRPr="000C15AB">
        <w:rPr>
          <w:sz w:val="24"/>
          <w:u w:val="single"/>
          <w:lang w:eastAsia="ru-RU"/>
        </w:rPr>
        <w:t>Примечание</w:t>
      </w:r>
      <w:r w:rsidRPr="000C15AB">
        <w:rPr>
          <w:sz w:val="24"/>
          <w:lang w:eastAsia="ru-RU"/>
        </w:rPr>
        <w:t xml:space="preserve"> На </w:t>
      </w:r>
      <w:r w:rsidR="00555C64">
        <w:rPr>
          <w:sz w:val="24"/>
          <w:lang w:eastAsia="ru-RU"/>
        </w:rPr>
        <w:t>бумаге</w:t>
      </w:r>
      <w:r w:rsidRPr="000C15AB">
        <w:rPr>
          <w:sz w:val="24"/>
          <w:lang w:eastAsia="ru-RU"/>
        </w:rPr>
        <w:t xml:space="preserve"> знаки отдельно вычислять необязательно, можно использовать сами разности, но с ними повышается наглядность расчетов.</w:t>
      </w:r>
    </w:p>
    <w:p w:rsidR="00A06D2D" w:rsidRPr="000C15AB" w:rsidRDefault="000C15AB" w:rsidP="0005184D">
      <w:pPr>
        <w:pStyle w:val="a0"/>
        <w:rPr>
          <w:lang w:eastAsia="ru-RU"/>
        </w:rPr>
      </w:pPr>
      <w:r>
        <w:rPr>
          <w:lang w:eastAsia="ru-RU"/>
        </w:rPr>
        <w:t>Для этого воспользуемся функцией ЕСЛИ(</w:t>
      </w:r>
      <w:r w:rsidRPr="000C15AB">
        <w:rPr>
          <w:i/>
          <w:lang w:eastAsia="ru-RU"/>
        </w:rPr>
        <w:t>условие</w:t>
      </w:r>
      <w:r>
        <w:rPr>
          <w:lang w:eastAsia="ru-RU"/>
        </w:rPr>
        <w:t xml:space="preserve">; </w:t>
      </w:r>
      <w:r w:rsidRPr="000C15AB">
        <w:rPr>
          <w:i/>
          <w:lang w:eastAsia="ru-RU"/>
        </w:rPr>
        <w:t>значение1</w:t>
      </w:r>
      <w:r>
        <w:rPr>
          <w:lang w:eastAsia="ru-RU"/>
        </w:rPr>
        <w:t xml:space="preserve">; </w:t>
      </w:r>
      <w:r w:rsidRPr="000C15AB">
        <w:rPr>
          <w:i/>
          <w:lang w:eastAsia="ru-RU"/>
        </w:rPr>
        <w:t>значение2</w:t>
      </w:r>
      <w:r>
        <w:rPr>
          <w:lang w:eastAsia="ru-RU"/>
        </w:rPr>
        <w:t xml:space="preserve">) , которая в зависимости от условия возвращает одно из двух значений: если </w:t>
      </w:r>
      <w:r w:rsidRPr="000C15AB">
        <w:rPr>
          <w:i/>
          <w:lang w:eastAsia="ru-RU"/>
        </w:rPr>
        <w:t>условие</w:t>
      </w:r>
      <w:r>
        <w:rPr>
          <w:lang w:eastAsia="ru-RU"/>
        </w:rPr>
        <w:t xml:space="preserve"> выполнено – то </w:t>
      </w:r>
      <w:r w:rsidRPr="000C15AB">
        <w:rPr>
          <w:i/>
          <w:lang w:eastAsia="ru-RU"/>
        </w:rPr>
        <w:t>значение1</w:t>
      </w:r>
      <w:r>
        <w:rPr>
          <w:lang w:eastAsia="ru-RU"/>
        </w:rPr>
        <w:t xml:space="preserve">, если не выполнено – то </w:t>
      </w:r>
      <w:r w:rsidRPr="000C15AB">
        <w:rPr>
          <w:i/>
          <w:lang w:eastAsia="ru-RU"/>
        </w:rPr>
        <w:t>значение2</w:t>
      </w:r>
      <w:r>
        <w:rPr>
          <w:lang w:eastAsia="ru-RU"/>
        </w:rPr>
        <w:t>.</w:t>
      </w:r>
    </w:p>
    <w:p w:rsidR="00A06D2D" w:rsidRPr="009769AB" w:rsidRDefault="000C15AB" w:rsidP="0005184D">
      <w:pPr>
        <w:pStyle w:val="a0"/>
        <w:rPr>
          <w:lang w:eastAsia="ru-RU"/>
        </w:rPr>
      </w:pPr>
      <w:r>
        <w:rPr>
          <w:lang w:eastAsia="ru-RU"/>
        </w:rPr>
        <w:t xml:space="preserve">Нам необходимо подставить в ячейку </w:t>
      </w:r>
      <w:r w:rsidRPr="000C15AB">
        <w:rPr>
          <w:lang w:eastAsia="ru-RU"/>
        </w:rPr>
        <w:t>+</w:t>
      </w:r>
      <w:r>
        <w:rPr>
          <w:lang w:eastAsia="ru-RU"/>
        </w:rPr>
        <w:t xml:space="preserve">, если разность </w:t>
      </w:r>
      <w:r w:rsidR="009769AB" w:rsidRPr="009769AB">
        <w:rPr>
          <w:lang w:eastAsia="ru-RU"/>
        </w:rPr>
        <w:t>&gt;0</w:t>
      </w:r>
      <w:r>
        <w:rPr>
          <w:lang w:eastAsia="ru-RU"/>
        </w:rPr>
        <w:t xml:space="preserve">, и </w:t>
      </w:r>
      <w:r w:rsidRPr="000C15AB">
        <w:rPr>
          <w:lang w:eastAsia="ru-RU"/>
        </w:rPr>
        <w:t>–</w:t>
      </w:r>
      <w:r>
        <w:rPr>
          <w:lang w:eastAsia="ru-RU"/>
        </w:rPr>
        <w:t xml:space="preserve">, если нет. </w:t>
      </w:r>
      <w:r w:rsidR="009769AB">
        <w:rPr>
          <w:lang w:eastAsia="ru-RU"/>
        </w:rPr>
        <w:t xml:space="preserve">Знаки + и – в </w:t>
      </w:r>
      <w:r w:rsidR="009769AB">
        <w:rPr>
          <w:lang w:val="en-US" w:eastAsia="ru-RU"/>
        </w:rPr>
        <w:t>Excel</w:t>
      </w:r>
      <w:r w:rsidR="009769AB" w:rsidRPr="009769AB">
        <w:rPr>
          <w:lang w:eastAsia="ru-RU"/>
        </w:rPr>
        <w:t xml:space="preserve"> </w:t>
      </w:r>
      <w:r w:rsidR="009769AB">
        <w:rPr>
          <w:lang w:eastAsia="ru-RU"/>
        </w:rPr>
        <w:t>необходимо вписать в кавычках, т.к. это текст, а не числа.</w:t>
      </w:r>
    </w:p>
    <w:p w:rsidR="003C25F4" w:rsidRPr="000C15AB" w:rsidRDefault="003C25F4" w:rsidP="003C25F4">
      <w:pPr>
        <w:pStyle w:val="a0"/>
        <w:rPr>
          <w:sz w:val="24"/>
          <w:lang w:eastAsia="ru-RU"/>
        </w:rPr>
      </w:pPr>
      <w:r w:rsidRPr="000C15AB">
        <w:rPr>
          <w:sz w:val="24"/>
          <w:u w:val="single"/>
          <w:lang w:eastAsia="ru-RU"/>
        </w:rPr>
        <w:lastRenderedPageBreak/>
        <w:t>Примечание</w:t>
      </w:r>
      <w:r w:rsidRPr="000C15AB">
        <w:rPr>
          <w:sz w:val="24"/>
          <w:lang w:eastAsia="ru-RU"/>
        </w:rPr>
        <w:t xml:space="preserve"> </w:t>
      </w:r>
      <w:r>
        <w:rPr>
          <w:sz w:val="24"/>
          <w:lang w:eastAsia="ru-RU"/>
        </w:rPr>
        <w:t xml:space="preserve">Если в вашем варианте есть разности, строго равные 0, </w:t>
      </w:r>
      <w:r w:rsidR="009769AB">
        <w:rPr>
          <w:sz w:val="24"/>
          <w:lang w:eastAsia="ru-RU"/>
        </w:rPr>
        <w:t>удалите соответствующие строки из расчета</w:t>
      </w:r>
      <w:r w:rsidRPr="000C15AB">
        <w:rPr>
          <w:sz w:val="24"/>
          <w:lang w:eastAsia="ru-RU"/>
        </w:rPr>
        <w:t>.</w:t>
      </w:r>
    </w:p>
    <w:p w:rsidR="000C15AB" w:rsidRDefault="009769AB" w:rsidP="009769AB">
      <w:pPr>
        <w:pStyle w:val="afa"/>
        <w:spacing w:after="120"/>
      </w:pPr>
      <w:r>
        <w:drawing>
          <wp:inline distT="0" distB="0" distL="0" distR="0">
            <wp:extent cx="4714286" cy="3891429"/>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srcRect/>
                    <a:stretch>
                      <a:fillRect/>
                    </a:stretch>
                  </pic:blipFill>
                  <pic:spPr bwMode="auto">
                    <a:xfrm>
                      <a:off x="0" y="0"/>
                      <a:ext cx="4714286" cy="3891429"/>
                    </a:xfrm>
                    <a:prstGeom prst="rect">
                      <a:avLst/>
                    </a:prstGeom>
                    <a:noFill/>
                    <a:ln w="9525">
                      <a:noFill/>
                      <a:miter lim="800000"/>
                      <a:headEnd/>
                      <a:tailEnd/>
                    </a:ln>
                  </pic:spPr>
                </pic:pic>
              </a:graphicData>
            </a:graphic>
          </wp:inline>
        </w:drawing>
      </w:r>
    </w:p>
    <w:p w:rsidR="000C15AB" w:rsidRDefault="00F21AD9" w:rsidP="0005184D">
      <w:pPr>
        <w:pStyle w:val="a0"/>
        <w:rPr>
          <w:lang w:eastAsia="ru-RU"/>
        </w:rPr>
      </w:pPr>
      <w:r>
        <w:rPr>
          <w:lang w:eastAsia="ru-RU"/>
        </w:rPr>
        <w:t>Видим, что в большинстве случаев знаки разностей совпадают, но не всегда. Вычислим число совпадений и число несовпадений знаков.</w:t>
      </w:r>
    </w:p>
    <w:p w:rsidR="001C70FD" w:rsidRDefault="001C70FD" w:rsidP="0005184D">
      <w:pPr>
        <w:pStyle w:val="a0"/>
        <w:rPr>
          <w:lang w:eastAsia="ru-RU"/>
        </w:rPr>
      </w:pPr>
      <w:r>
        <w:rPr>
          <w:lang w:eastAsia="ru-RU"/>
        </w:rPr>
        <w:t xml:space="preserve">Добавим еще один столбец «Совпадение». Совпадающие знаки будем обозначать </w:t>
      </w:r>
      <w:r w:rsidR="001469BD">
        <w:rPr>
          <w:lang w:eastAsia="ru-RU"/>
        </w:rPr>
        <w:t>«</w:t>
      </w:r>
      <w:r>
        <w:rPr>
          <w:lang w:val="en-US" w:eastAsia="ru-RU"/>
        </w:rPr>
        <w:t>C</w:t>
      </w:r>
      <w:r w:rsidR="001469BD">
        <w:rPr>
          <w:lang w:eastAsia="ru-RU"/>
        </w:rPr>
        <w:t>»</w:t>
      </w:r>
      <w:r>
        <w:rPr>
          <w:lang w:eastAsia="ru-RU"/>
        </w:rPr>
        <w:t xml:space="preserve">, несовпадающие – </w:t>
      </w:r>
      <w:r w:rsidR="001469BD">
        <w:rPr>
          <w:lang w:eastAsia="ru-RU"/>
        </w:rPr>
        <w:t>«</w:t>
      </w:r>
      <w:r>
        <w:rPr>
          <w:lang w:eastAsia="ru-RU"/>
        </w:rPr>
        <w:t>Н</w:t>
      </w:r>
      <w:r w:rsidR="001469BD">
        <w:rPr>
          <w:lang w:eastAsia="ru-RU"/>
        </w:rPr>
        <w:t>»</w:t>
      </w:r>
      <w:r>
        <w:rPr>
          <w:lang w:eastAsia="ru-RU"/>
        </w:rPr>
        <w:t>. Расчет выполним также через функцию ЕСЛИ.</w:t>
      </w:r>
    </w:p>
    <w:p w:rsidR="001C70FD" w:rsidRPr="001C70FD" w:rsidRDefault="001C70FD" w:rsidP="001C70FD">
      <w:pPr>
        <w:pStyle w:val="afa"/>
        <w:spacing w:after="120"/>
      </w:pPr>
      <w:r>
        <w:drawing>
          <wp:inline distT="0" distB="0" distL="0" distR="0">
            <wp:extent cx="5297144" cy="184334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srcRect/>
                    <a:stretch>
                      <a:fillRect/>
                    </a:stretch>
                  </pic:blipFill>
                  <pic:spPr bwMode="auto">
                    <a:xfrm>
                      <a:off x="0" y="0"/>
                      <a:ext cx="5297144" cy="1843345"/>
                    </a:xfrm>
                    <a:prstGeom prst="rect">
                      <a:avLst/>
                    </a:prstGeom>
                    <a:noFill/>
                    <a:ln w="9525">
                      <a:noFill/>
                      <a:miter lim="800000"/>
                      <a:headEnd/>
                      <a:tailEnd/>
                    </a:ln>
                  </pic:spPr>
                </pic:pic>
              </a:graphicData>
            </a:graphic>
          </wp:inline>
        </w:drawing>
      </w:r>
    </w:p>
    <w:p w:rsidR="00F21AD9" w:rsidRDefault="001C70FD" w:rsidP="0005184D">
      <w:pPr>
        <w:pStyle w:val="a0"/>
        <w:rPr>
          <w:lang w:eastAsia="ru-RU"/>
        </w:rPr>
      </w:pPr>
      <w:r>
        <w:rPr>
          <w:lang w:eastAsia="ru-RU"/>
        </w:rPr>
        <w:t>Количество совпадений и несовпадений (т.е. букв С</w:t>
      </w:r>
      <w:r w:rsidRPr="001C70FD">
        <w:rPr>
          <w:lang w:eastAsia="ru-RU"/>
        </w:rPr>
        <w:t xml:space="preserve"> </w:t>
      </w:r>
      <w:r>
        <w:rPr>
          <w:lang w:eastAsia="ru-RU"/>
        </w:rPr>
        <w:t>и Н) можно подсчитать с помощью функции СЧЁТЕСЛИ(</w:t>
      </w:r>
      <w:r w:rsidRPr="001C70FD">
        <w:rPr>
          <w:i/>
          <w:lang w:eastAsia="ru-RU"/>
        </w:rPr>
        <w:t>диапазон</w:t>
      </w:r>
      <w:r>
        <w:rPr>
          <w:lang w:eastAsia="ru-RU"/>
        </w:rPr>
        <w:t xml:space="preserve">; </w:t>
      </w:r>
      <w:r w:rsidRPr="001C70FD">
        <w:rPr>
          <w:i/>
          <w:lang w:eastAsia="ru-RU"/>
        </w:rPr>
        <w:t>условие</w:t>
      </w:r>
      <w:r>
        <w:rPr>
          <w:lang w:eastAsia="ru-RU"/>
        </w:rPr>
        <w:t xml:space="preserve">). </w:t>
      </w:r>
      <w:r w:rsidR="00555C64">
        <w:rPr>
          <w:lang w:eastAsia="ru-RU"/>
        </w:rPr>
        <w:t xml:space="preserve">Она подсчитывает число значений, встречающихся в указанном диапазоне. </w:t>
      </w:r>
      <w:r>
        <w:rPr>
          <w:lang w:eastAsia="ru-RU"/>
        </w:rPr>
        <w:t>Диапазон – столбец «Совпадение», условие – буква С или Н.</w:t>
      </w:r>
    </w:p>
    <w:p w:rsidR="001C70FD" w:rsidRPr="001C70FD" w:rsidRDefault="001C70FD" w:rsidP="001C70FD">
      <w:pPr>
        <w:pStyle w:val="afa"/>
        <w:spacing w:after="120"/>
      </w:pPr>
      <w:r>
        <w:lastRenderedPageBreak/>
        <w:drawing>
          <wp:inline distT="0" distB="0" distL="0" distR="0">
            <wp:extent cx="5374286" cy="1543265"/>
            <wp:effectExtent l="19050" t="0" r="0" b="0"/>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srcRect/>
                    <a:stretch>
                      <a:fillRect/>
                    </a:stretch>
                  </pic:blipFill>
                  <pic:spPr bwMode="auto">
                    <a:xfrm>
                      <a:off x="0" y="0"/>
                      <a:ext cx="5374286" cy="1543265"/>
                    </a:xfrm>
                    <a:prstGeom prst="rect">
                      <a:avLst/>
                    </a:prstGeom>
                    <a:noFill/>
                    <a:ln w="9525">
                      <a:noFill/>
                      <a:miter lim="800000"/>
                      <a:headEnd/>
                      <a:tailEnd/>
                    </a:ln>
                  </pic:spPr>
                </pic:pic>
              </a:graphicData>
            </a:graphic>
          </wp:inline>
        </w:drawing>
      </w:r>
    </w:p>
    <w:p w:rsidR="00F21AD9" w:rsidRDefault="001C70FD" w:rsidP="0005184D">
      <w:pPr>
        <w:pStyle w:val="a0"/>
        <w:rPr>
          <w:lang w:eastAsia="ru-RU"/>
        </w:rPr>
      </w:pPr>
      <w:r>
        <w:rPr>
          <w:lang w:eastAsia="ru-RU"/>
        </w:rPr>
        <w:t xml:space="preserve">Осталось вычислить коэффициент корреляции знаков </w:t>
      </w:r>
      <w:proofErr w:type="spellStart"/>
      <w:r>
        <w:rPr>
          <w:lang w:eastAsia="ru-RU"/>
        </w:rPr>
        <w:t>Фехнера</w:t>
      </w:r>
      <w:proofErr w:type="spellEnd"/>
      <w:r>
        <w:rPr>
          <w:lang w:eastAsia="ru-RU"/>
        </w:rPr>
        <w:t xml:space="preserve"> по формуле:</w:t>
      </w:r>
    </w:p>
    <w:p w:rsidR="001C70FD" w:rsidRDefault="001C70FD" w:rsidP="001C70FD">
      <w:pPr>
        <w:pStyle w:val="a0"/>
        <w:jc w:val="center"/>
        <w:rPr>
          <w:lang w:eastAsia="ru-RU"/>
        </w:rPr>
      </w:pPr>
      <w:r w:rsidRPr="001C70FD">
        <w:rPr>
          <w:position w:val="-38"/>
          <w:lang w:eastAsia="ru-RU"/>
        </w:rPr>
        <w:object w:dxaOrig="2140" w:dyaOrig="880">
          <v:shape id="_x0000_i1056" type="#_x0000_t75" style="width:107.15pt;height:44.35pt" o:ole="">
            <v:imagedata r:id="rId14" o:title=""/>
          </v:shape>
          <o:OLEObject Type="Embed" ProgID="Equation.DSMT4" ShapeID="_x0000_i1056" DrawAspect="Content" ObjectID="_1509868017" r:id="rId64"/>
        </w:object>
      </w:r>
    </w:p>
    <w:p w:rsidR="001C70FD" w:rsidRDefault="001C70FD" w:rsidP="001C70FD">
      <w:pPr>
        <w:pStyle w:val="afa"/>
        <w:spacing w:after="120"/>
      </w:pPr>
      <w:r>
        <w:drawing>
          <wp:inline distT="0" distB="0" distL="0" distR="0">
            <wp:extent cx="5384282" cy="1954803"/>
            <wp:effectExtent l="19050" t="0" r="6868"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cstate="print"/>
                    <a:srcRect/>
                    <a:stretch>
                      <a:fillRect/>
                    </a:stretch>
                  </pic:blipFill>
                  <pic:spPr bwMode="auto">
                    <a:xfrm>
                      <a:off x="0" y="0"/>
                      <a:ext cx="5384282" cy="1954803"/>
                    </a:xfrm>
                    <a:prstGeom prst="rect">
                      <a:avLst/>
                    </a:prstGeom>
                    <a:noFill/>
                    <a:ln w="9525">
                      <a:noFill/>
                      <a:miter lim="800000"/>
                      <a:headEnd/>
                      <a:tailEnd/>
                    </a:ln>
                  </pic:spPr>
                </pic:pic>
              </a:graphicData>
            </a:graphic>
          </wp:inline>
        </w:drawing>
      </w:r>
    </w:p>
    <w:p w:rsidR="001C70FD" w:rsidRDefault="001C70FD" w:rsidP="0005184D">
      <w:pPr>
        <w:pStyle w:val="a0"/>
        <w:rPr>
          <w:lang w:eastAsia="ru-RU"/>
        </w:rPr>
      </w:pPr>
      <w:r w:rsidRPr="001C70FD">
        <w:rPr>
          <w:b/>
          <w:lang w:eastAsia="ru-RU"/>
        </w:rPr>
        <w:t>Вывод</w:t>
      </w:r>
      <w:r>
        <w:rPr>
          <w:lang w:eastAsia="ru-RU"/>
        </w:rPr>
        <w:t xml:space="preserve">: коэффициент корреляции знаков </w:t>
      </w:r>
      <w:proofErr w:type="spellStart"/>
      <w:r>
        <w:rPr>
          <w:lang w:eastAsia="ru-RU"/>
        </w:rPr>
        <w:t>Фехнера</w:t>
      </w:r>
      <w:proofErr w:type="spellEnd"/>
      <w:r>
        <w:rPr>
          <w:lang w:eastAsia="ru-RU"/>
        </w:rPr>
        <w:t xml:space="preserve"> положительный, превосходит 0,5, следовательно, наблюдается прямая положительная зависимость между </w:t>
      </w:r>
      <w:r>
        <w:rPr>
          <w:lang w:val="en-US" w:eastAsia="ru-RU"/>
        </w:rPr>
        <w:t>X</w:t>
      </w:r>
      <w:r w:rsidRPr="001C70FD">
        <w:rPr>
          <w:lang w:eastAsia="ru-RU"/>
        </w:rPr>
        <w:t xml:space="preserve"> </w:t>
      </w:r>
      <w:r>
        <w:rPr>
          <w:lang w:eastAsia="ru-RU"/>
        </w:rPr>
        <w:t xml:space="preserve">и </w:t>
      </w:r>
      <w:r>
        <w:rPr>
          <w:lang w:val="en-US" w:eastAsia="ru-RU"/>
        </w:rPr>
        <w:t>Y</w:t>
      </w:r>
      <w:r>
        <w:rPr>
          <w:lang w:eastAsia="ru-RU"/>
        </w:rPr>
        <w:t>.</w:t>
      </w:r>
    </w:p>
    <w:p w:rsidR="00796AB3" w:rsidRPr="00796AB3" w:rsidRDefault="00796AB3" w:rsidP="00796AB3">
      <w:pPr>
        <w:pStyle w:val="a0"/>
        <w:rPr>
          <w:u w:val="single"/>
          <w:lang w:eastAsia="ru-RU"/>
        </w:rPr>
      </w:pPr>
      <w:r w:rsidRPr="00796AB3">
        <w:rPr>
          <w:u w:val="single"/>
          <w:lang w:eastAsia="ru-RU"/>
        </w:rPr>
        <w:t>Отчет</w:t>
      </w:r>
    </w:p>
    <w:p w:rsidR="00796AB3" w:rsidRPr="008C0BCB" w:rsidRDefault="00796AB3" w:rsidP="00796AB3">
      <w:pPr>
        <w:pStyle w:val="a0"/>
        <w:rPr>
          <w:lang w:eastAsia="ru-RU"/>
        </w:rPr>
      </w:pPr>
      <w:r>
        <w:rPr>
          <w:lang w:eastAsia="ru-RU"/>
        </w:rPr>
        <w:t>Добавьте в отчет</w:t>
      </w:r>
      <w:r w:rsidR="00DF42FF">
        <w:rPr>
          <w:lang w:eastAsia="ru-RU"/>
        </w:rPr>
        <w:t xml:space="preserve"> формулу и</w:t>
      </w:r>
      <w:r>
        <w:rPr>
          <w:lang w:eastAsia="ru-RU"/>
        </w:rPr>
        <w:t xml:space="preserve"> р</w:t>
      </w:r>
      <w:r w:rsidR="00DF42FF">
        <w:rPr>
          <w:lang w:eastAsia="ru-RU"/>
        </w:rPr>
        <w:t xml:space="preserve">езультаты расчета коэффициента корреляции знаков </w:t>
      </w:r>
      <w:proofErr w:type="spellStart"/>
      <w:r w:rsidR="00DF42FF">
        <w:rPr>
          <w:lang w:eastAsia="ru-RU"/>
        </w:rPr>
        <w:t>Фехнера</w:t>
      </w:r>
      <w:proofErr w:type="spellEnd"/>
      <w:r w:rsidR="00DF42FF">
        <w:rPr>
          <w:lang w:eastAsia="ru-RU"/>
        </w:rPr>
        <w:t xml:space="preserve"> и сделайте вывод по его значению</w:t>
      </w:r>
      <w:r>
        <w:rPr>
          <w:lang w:eastAsia="ru-RU"/>
        </w:rPr>
        <w:t>.</w:t>
      </w:r>
    </w:p>
    <w:p w:rsidR="001C70FD" w:rsidRDefault="00A61E0B" w:rsidP="001C70FD">
      <w:pPr>
        <w:pStyle w:val="a0"/>
        <w:numPr>
          <w:ilvl w:val="0"/>
          <w:numId w:val="32"/>
        </w:numPr>
        <w:tabs>
          <w:tab w:val="left" w:pos="969"/>
        </w:tabs>
        <w:ind w:left="0" w:firstLine="709"/>
        <w:rPr>
          <w:lang w:eastAsia="ru-RU"/>
        </w:rPr>
      </w:pPr>
      <w:r>
        <w:rPr>
          <w:lang w:eastAsia="ru-RU"/>
        </w:rPr>
        <w:t xml:space="preserve">Теперь проверим наличие зависимости с помощью другого коэффициента корреляции – ранговой корреляции </w:t>
      </w:r>
      <w:proofErr w:type="spellStart"/>
      <w:r>
        <w:rPr>
          <w:lang w:eastAsia="ru-RU"/>
        </w:rPr>
        <w:t>Спирмена</w:t>
      </w:r>
      <w:proofErr w:type="spellEnd"/>
      <w:r w:rsidR="001C70FD">
        <w:rPr>
          <w:lang w:eastAsia="ru-RU"/>
        </w:rPr>
        <w:t>.</w:t>
      </w:r>
    </w:p>
    <w:p w:rsidR="001C70FD" w:rsidRDefault="00A61E0B" w:rsidP="0005184D">
      <w:pPr>
        <w:pStyle w:val="a0"/>
        <w:rPr>
          <w:lang w:eastAsia="ru-RU"/>
        </w:rPr>
      </w:pPr>
      <w:r>
        <w:rPr>
          <w:lang w:eastAsia="ru-RU"/>
        </w:rPr>
        <w:t xml:space="preserve">Сделайте еще одну копию исходных данных (без сортировки), добавьте 4 столбца для расчетов: ранги для </w:t>
      </w:r>
      <w:r>
        <w:rPr>
          <w:lang w:val="en-US" w:eastAsia="ru-RU"/>
        </w:rPr>
        <w:t>X</w:t>
      </w:r>
      <w:r w:rsidRPr="00A61E0B">
        <w:rPr>
          <w:lang w:eastAsia="ru-RU"/>
        </w:rPr>
        <w:t xml:space="preserve"> </w:t>
      </w:r>
      <w:r>
        <w:rPr>
          <w:lang w:eastAsia="ru-RU"/>
        </w:rPr>
        <w:t xml:space="preserve">и </w:t>
      </w:r>
      <w:r>
        <w:rPr>
          <w:lang w:val="en-US" w:eastAsia="ru-RU"/>
        </w:rPr>
        <w:t>Y</w:t>
      </w:r>
      <w:r>
        <w:rPr>
          <w:lang w:eastAsia="ru-RU"/>
        </w:rPr>
        <w:t xml:space="preserve">, их разности </w:t>
      </w:r>
      <w:r w:rsidRPr="00A61E0B">
        <w:rPr>
          <w:i/>
          <w:lang w:val="en-US" w:eastAsia="ru-RU"/>
        </w:rPr>
        <w:t>d</w:t>
      </w:r>
      <w:r w:rsidRPr="00A61E0B">
        <w:rPr>
          <w:lang w:eastAsia="ru-RU"/>
        </w:rPr>
        <w:t xml:space="preserve"> </w:t>
      </w:r>
      <w:r>
        <w:rPr>
          <w:lang w:eastAsia="ru-RU"/>
        </w:rPr>
        <w:t xml:space="preserve">и квадрат разности </w:t>
      </w:r>
      <w:r w:rsidRPr="00A61E0B">
        <w:rPr>
          <w:i/>
          <w:lang w:val="en-US" w:eastAsia="ru-RU"/>
        </w:rPr>
        <w:t>d</w:t>
      </w:r>
      <w:r w:rsidRPr="00A61E0B">
        <w:rPr>
          <w:vertAlign w:val="superscript"/>
          <w:lang w:eastAsia="ru-RU"/>
        </w:rPr>
        <w:t>2</w:t>
      </w:r>
      <w:r>
        <w:rPr>
          <w:lang w:eastAsia="ru-RU"/>
        </w:rPr>
        <w:t>.</w:t>
      </w:r>
      <w:r w:rsidRPr="00A61E0B">
        <w:rPr>
          <w:lang w:eastAsia="ru-RU"/>
        </w:rPr>
        <w:t xml:space="preserve"> </w:t>
      </w:r>
      <w:r>
        <w:rPr>
          <w:lang w:eastAsia="ru-RU"/>
        </w:rPr>
        <w:t>Заполните столбцы соответствующими формулами.</w:t>
      </w:r>
    </w:p>
    <w:p w:rsidR="00A61E0B" w:rsidRPr="00A61E0B" w:rsidRDefault="00A61E0B" w:rsidP="00A61E0B">
      <w:pPr>
        <w:pStyle w:val="a0"/>
        <w:jc w:val="center"/>
        <w:rPr>
          <w:lang w:eastAsia="ru-RU"/>
        </w:rPr>
      </w:pPr>
      <w:r>
        <w:rPr>
          <w:noProof/>
          <w:lang w:eastAsia="ru-RU"/>
        </w:rPr>
        <w:drawing>
          <wp:inline distT="0" distB="0" distL="0" distR="0">
            <wp:extent cx="3685714" cy="2134286"/>
            <wp:effectExtent l="1905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6" cstate="print"/>
                    <a:srcRect/>
                    <a:stretch>
                      <a:fillRect/>
                    </a:stretch>
                  </pic:blipFill>
                  <pic:spPr bwMode="auto">
                    <a:xfrm>
                      <a:off x="0" y="0"/>
                      <a:ext cx="3685714" cy="2134286"/>
                    </a:xfrm>
                    <a:prstGeom prst="rect">
                      <a:avLst/>
                    </a:prstGeom>
                    <a:noFill/>
                    <a:ln w="9525">
                      <a:noFill/>
                      <a:miter lim="800000"/>
                      <a:headEnd/>
                      <a:tailEnd/>
                    </a:ln>
                  </pic:spPr>
                </pic:pic>
              </a:graphicData>
            </a:graphic>
          </wp:inline>
        </w:drawing>
      </w:r>
    </w:p>
    <w:p w:rsidR="001C70FD" w:rsidRPr="00F21AD9" w:rsidRDefault="00A61E0B" w:rsidP="00A61E0B">
      <w:pPr>
        <w:pStyle w:val="afa"/>
        <w:spacing w:after="120"/>
      </w:pPr>
      <w:r>
        <w:lastRenderedPageBreak/>
        <w:drawing>
          <wp:inline distT="0" distB="0" distL="0" distR="0">
            <wp:extent cx="5091429" cy="1277143"/>
            <wp:effectExtent l="19050" t="0" r="0" b="0"/>
            <wp:docPr id="1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cstate="print"/>
                    <a:srcRect/>
                    <a:stretch>
                      <a:fillRect/>
                    </a:stretch>
                  </pic:blipFill>
                  <pic:spPr bwMode="auto">
                    <a:xfrm>
                      <a:off x="0" y="0"/>
                      <a:ext cx="5091429" cy="1277143"/>
                    </a:xfrm>
                    <a:prstGeom prst="rect">
                      <a:avLst/>
                    </a:prstGeom>
                    <a:noFill/>
                    <a:ln w="9525">
                      <a:noFill/>
                      <a:miter lim="800000"/>
                      <a:headEnd/>
                      <a:tailEnd/>
                    </a:ln>
                  </pic:spPr>
                </pic:pic>
              </a:graphicData>
            </a:graphic>
          </wp:inline>
        </w:drawing>
      </w:r>
    </w:p>
    <w:p w:rsidR="00555C64" w:rsidRPr="00555C64" w:rsidRDefault="00555C64" w:rsidP="0005184D">
      <w:pPr>
        <w:pStyle w:val="a0"/>
        <w:rPr>
          <w:color w:val="FF0000"/>
          <w:lang w:eastAsia="ru-RU"/>
        </w:rPr>
      </w:pPr>
      <w:r w:rsidRPr="00555C64">
        <w:rPr>
          <w:color w:val="FF0000"/>
          <w:lang w:eastAsia="ru-RU"/>
        </w:rPr>
        <w:t>Внимание!</w:t>
      </w:r>
    </w:p>
    <w:p w:rsidR="00555C64" w:rsidRDefault="00555C64" w:rsidP="0005184D">
      <w:pPr>
        <w:pStyle w:val="a0"/>
        <w:rPr>
          <w:lang w:eastAsia="ru-RU"/>
        </w:rPr>
      </w:pPr>
      <w:r>
        <w:rPr>
          <w:lang w:eastAsia="ru-RU"/>
        </w:rPr>
        <w:t xml:space="preserve">В данном примере нет </w:t>
      </w:r>
      <w:r w:rsidRPr="000E716A">
        <w:rPr>
          <w:u w:val="single"/>
          <w:lang w:eastAsia="ru-RU"/>
        </w:rPr>
        <w:t>повторяющихся значений</w:t>
      </w:r>
      <w:r w:rsidR="000E716A">
        <w:rPr>
          <w:u w:val="single"/>
          <w:lang w:eastAsia="ru-RU"/>
        </w:rPr>
        <w:t xml:space="preserve"> (связок)</w:t>
      </w:r>
      <w:r>
        <w:rPr>
          <w:lang w:eastAsia="ru-RU"/>
        </w:rPr>
        <w:t xml:space="preserve"> ни у </w:t>
      </w:r>
      <w:r>
        <w:rPr>
          <w:lang w:val="en-US" w:eastAsia="ru-RU"/>
        </w:rPr>
        <w:t>X</w:t>
      </w:r>
      <w:r>
        <w:rPr>
          <w:lang w:eastAsia="ru-RU"/>
        </w:rPr>
        <w:t xml:space="preserve">, ни у </w:t>
      </w:r>
      <w:r>
        <w:rPr>
          <w:lang w:val="en-US" w:eastAsia="ru-RU"/>
        </w:rPr>
        <w:t>Y</w:t>
      </w:r>
      <w:r>
        <w:rPr>
          <w:lang w:eastAsia="ru-RU"/>
        </w:rPr>
        <w:t xml:space="preserve">. Если они есть в вашем варианте, необходимо рассчитать связанные ранги и добавить поправку </w:t>
      </w:r>
      <w:r>
        <w:rPr>
          <w:lang w:val="en-US" w:eastAsia="ru-RU"/>
        </w:rPr>
        <w:t>A</w:t>
      </w:r>
      <w:r>
        <w:rPr>
          <w:lang w:eastAsia="ru-RU"/>
        </w:rPr>
        <w:t xml:space="preserve"> на их количество в числитель формулы </w:t>
      </w:r>
      <w:r w:rsidRPr="00555C64">
        <w:rPr>
          <w:i/>
          <w:lang w:val="en-US" w:eastAsia="ru-RU"/>
        </w:rPr>
        <w:t>R</w:t>
      </w:r>
      <w:r w:rsidRPr="00555C64">
        <w:rPr>
          <w:vertAlign w:val="subscript"/>
          <w:lang w:eastAsia="ru-RU"/>
        </w:rPr>
        <w:t>С</w:t>
      </w:r>
      <w:r>
        <w:rPr>
          <w:lang w:eastAsia="ru-RU"/>
        </w:rPr>
        <w:t>.</w:t>
      </w:r>
    </w:p>
    <w:p w:rsidR="00555C64" w:rsidRDefault="00555C64" w:rsidP="00555C64">
      <w:pPr>
        <w:pStyle w:val="a0"/>
        <w:jc w:val="center"/>
      </w:pPr>
      <w:r w:rsidRPr="00555C64">
        <w:t>Связанный ранг = Ранг + (Количество</w:t>
      </w:r>
      <w:r>
        <w:t xml:space="preserve"> повторов</w:t>
      </w:r>
      <w:r w:rsidRPr="00555C64">
        <w:t xml:space="preserve"> – 1) / 2</w:t>
      </w:r>
    </w:p>
    <w:p w:rsidR="00555C64" w:rsidRPr="00555C64" w:rsidRDefault="00555C64" w:rsidP="00555C64">
      <w:pPr>
        <w:pStyle w:val="a0"/>
      </w:pPr>
      <w:r>
        <w:t>Количество повторов можно вычислить с помощью функции СЧЁТЕСЛИ:</w:t>
      </w:r>
    </w:p>
    <w:p w:rsidR="00555C64" w:rsidRPr="00555C64" w:rsidRDefault="00555C64" w:rsidP="00555C64">
      <w:pPr>
        <w:pStyle w:val="afa"/>
        <w:spacing w:after="120"/>
      </w:pPr>
      <w:r>
        <w:drawing>
          <wp:inline distT="0" distB="0" distL="0" distR="0">
            <wp:extent cx="5577890" cy="1251051"/>
            <wp:effectExtent l="19050" t="0" r="376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8" cstate="print"/>
                    <a:srcRect t="27587" r="8356" b="45975"/>
                    <a:stretch>
                      <a:fillRect/>
                    </a:stretch>
                  </pic:blipFill>
                  <pic:spPr bwMode="auto">
                    <a:xfrm>
                      <a:off x="0" y="0"/>
                      <a:ext cx="5577890" cy="1251051"/>
                    </a:xfrm>
                    <a:prstGeom prst="rect">
                      <a:avLst/>
                    </a:prstGeom>
                    <a:noFill/>
                    <a:ln w="9525">
                      <a:noFill/>
                      <a:miter lim="800000"/>
                      <a:headEnd/>
                      <a:tailEnd/>
                    </a:ln>
                  </pic:spPr>
                </pic:pic>
              </a:graphicData>
            </a:graphic>
          </wp:inline>
        </w:drawing>
      </w:r>
    </w:p>
    <w:p w:rsidR="00555C64" w:rsidRDefault="00555C64" w:rsidP="0005184D">
      <w:pPr>
        <w:pStyle w:val="a0"/>
        <w:rPr>
          <w:lang w:eastAsia="ru-RU"/>
        </w:rPr>
      </w:pPr>
    </w:p>
    <w:p w:rsidR="00F21AD9" w:rsidRPr="00A61E0B" w:rsidRDefault="00A61E0B" w:rsidP="0005184D">
      <w:pPr>
        <w:pStyle w:val="a0"/>
        <w:rPr>
          <w:lang w:eastAsia="ru-RU"/>
        </w:rPr>
      </w:pPr>
      <w:r>
        <w:rPr>
          <w:lang w:eastAsia="ru-RU"/>
        </w:rPr>
        <w:t xml:space="preserve">Вычислим сумму </w:t>
      </w:r>
      <w:r w:rsidRPr="00A61E0B">
        <w:rPr>
          <w:i/>
          <w:lang w:val="en-US" w:eastAsia="ru-RU"/>
        </w:rPr>
        <w:t>d</w:t>
      </w:r>
      <w:r w:rsidRPr="00A61E0B">
        <w:rPr>
          <w:vertAlign w:val="superscript"/>
          <w:lang w:eastAsia="ru-RU"/>
        </w:rPr>
        <w:t>2</w:t>
      </w:r>
      <w:r w:rsidRPr="00A61E0B">
        <w:rPr>
          <w:lang w:eastAsia="ru-RU"/>
        </w:rPr>
        <w:t xml:space="preserve"> </w:t>
      </w:r>
      <w:r>
        <w:rPr>
          <w:lang w:eastAsia="ru-RU"/>
        </w:rPr>
        <w:t xml:space="preserve">и число пар наблюдений (считать только по </w:t>
      </w:r>
      <w:r>
        <w:rPr>
          <w:lang w:val="en-US" w:eastAsia="ru-RU"/>
        </w:rPr>
        <w:t>X</w:t>
      </w:r>
      <w:r w:rsidRPr="00A61E0B">
        <w:rPr>
          <w:lang w:eastAsia="ru-RU"/>
        </w:rPr>
        <w:t xml:space="preserve"> </w:t>
      </w:r>
      <w:r>
        <w:rPr>
          <w:lang w:eastAsia="ru-RU"/>
        </w:rPr>
        <w:t xml:space="preserve">или только по </w:t>
      </w:r>
      <w:r>
        <w:rPr>
          <w:lang w:val="en-US" w:eastAsia="ru-RU"/>
        </w:rPr>
        <w:t>Y</w:t>
      </w:r>
      <w:r w:rsidRPr="00A61E0B">
        <w:rPr>
          <w:lang w:eastAsia="ru-RU"/>
        </w:rPr>
        <w:t>)</w:t>
      </w:r>
      <w:r>
        <w:rPr>
          <w:lang w:eastAsia="ru-RU"/>
        </w:rPr>
        <w:t>.</w:t>
      </w:r>
    </w:p>
    <w:p w:rsidR="00A61E0B" w:rsidRDefault="00A61E0B" w:rsidP="00A61E0B">
      <w:pPr>
        <w:pStyle w:val="afa"/>
        <w:spacing w:after="120"/>
      </w:pPr>
      <w:r>
        <w:drawing>
          <wp:inline distT="0" distB="0" distL="0" distR="0">
            <wp:extent cx="4766976" cy="1869066"/>
            <wp:effectExtent l="19050" t="0" r="0" b="0"/>
            <wp:docPr id="1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srcRect/>
                    <a:stretch>
                      <a:fillRect/>
                    </a:stretch>
                  </pic:blipFill>
                  <pic:spPr bwMode="auto">
                    <a:xfrm>
                      <a:off x="0" y="0"/>
                      <a:ext cx="4766976" cy="1869066"/>
                    </a:xfrm>
                    <a:prstGeom prst="rect">
                      <a:avLst/>
                    </a:prstGeom>
                    <a:noFill/>
                    <a:ln w="9525">
                      <a:noFill/>
                      <a:miter lim="800000"/>
                      <a:headEnd/>
                      <a:tailEnd/>
                    </a:ln>
                  </pic:spPr>
                </pic:pic>
              </a:graphicData>
            </a:graphic>
          </wp:inline>
        </w:drawing>
      </w:r>
    </w:p>
    <w:p w:rsidR="000E716A" w:rsidRDefault="000E716A" w:rsidP="000E716A">
      <w:pPr>
        <w:pStyle w:val="a0"/>
        <w:rPr>
          <w:lang w:eastAsia="ru-RU"/>
        </w:rPr>
      </w:pPr>
      <w:r>
        <w:rPr>
          <w:lang w:eastAsia="ru-RU"/>
        </w:rPr>
        <w:t xml:space="preserve">Если в вашем варианте есть </w:t>
      </w:r>
      <w:r w:rsidRPr="000E716A">
        <w:rPr>
          <w:u w:val="single"/>
          <w:lang w:eastAsia="ru-RU"/>
        </w:rPr>
        <w:t>повторяющиеся значения</w:t>
      </w:r>
      <w:r>
        <w:rPr>
          <w:lang w:eastAsia="ru-RU"/>
        </w:rPr>
        <w:t>, выпишите их в таком виде (к рассматриваемому примеру не относится):</w:t>
      </w:r>
    </w:p>
    <w:p w:rsidR="000E716A" w:rsidRDefault="000E716A" w:rsidP="000E716A">
      <w:pPr>
        <w:pStyle w:val="afa"/>
        <w:spacing w:after="120"/>
      </w:pPr>
      <w:r>
        <w:drawing>
          <wp:inline distT="0" distB="0" distL="0" distR="0">
            <wp:extent cx="3350201" cy="1658679"/>
            <wp:effectExtent l="19050" t="0" r="2599"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0" cstate="print"/>
                    <a:srcRect t="27127" r="43602" b="37010"/>
                    <a:stretch>
                      <a:fillRect/>
                    </a:stretch>
                  </pic:blipFill>
                  <pic:spPr bwMode="auto">
                    <a:xfrm>
                      <a:off x="0" y="0"/>
                      <a:ext cx="3350201" cy="1658679"/>
                    </a:xfrm>
                    <a:prstGeom prst="rect">
                      <a:avLst/>
                    </a:prstGeom>
                    <a:noFill/>
                    <a:ln w="9525">
                      <a:noFill/>
                      <a:miter lim="800000"/>
                      <a:headEnd/>
                      <a:tailEnd/>
                    </a:ln>
                  </pic:spPr>
                </pic:pic>
              </a:graphicData>
            </a:graphic>
          </wp:inline>
        </w:drawing>
      </w:r>
    </w:p>
    <w:p w:rsidR="000E716A" w:rsidRPr="000E716A" w:rsidRDefault="000E716A" w:rsidP="000E716A">
      <w:pPr>
        <w:pStyle w:val="a0"/>
      </w:pPr>
      <w:r>
        <w:t>Получившуюся сумму нужно прибавить к числителю в формуле ранговой корреляции.</w:t>
      </w:r>
    </w:p>
    <w:p w:rsidR="000E716A" w:rsidRPr="000E716A" w:rsidRDefault="000E716A" w:rsidP="000E716A">
      <w:pPr>
        <w:pStyle w:val="a0"/>
      </w:pPr>
    </w:p>
    <w:p w:rsidR="00A61E0B" w:rsidRDefault="00A61E0B" w:rsidP="0005184D">
      <w:pPr>
        <w:pStyle w:val="a0"/>
        <w:rPr>
          <w:lang w:eastAsia="ru-RU"/>
        </w:rPr>
      </w:pPr>
      <w:r>
        <w:rPr>
          <w:lang w:eastAsia="ru-RU"/>
        </w:rPr>
        <w:t xml:space="preserve">Вычислим коэффициент ранговой корреляции </w:t>
      </w:r>
      <w:proofErr w:type="spellStart"/>
      <w:r>
        <w:rPr>
          <w:lang w:eastAsia="ru-RU"/>
        </w:rPr>
        <w:t>Спирмена</w:t>
      </w:r>
      <w:proofErr w:type="spellEnd"/>
      <w:r>
        <w:rPr>
          <w:lang w:eastAsia="ru-RU"/>
        </w:rPr>
        <w:t xml:space="preserve"> по формуле:</w:t>
      </w:r>
    </w:p>
    <w:p w:rsidR="000E716A" w:rsidRDefault="00A61E0B" w:rsidP="00A61E0B">
      <w:pPr>
        <w:pStyle w:val="a0"/>
        <w:jc w:val="center"/>
        <w:rPr>
          <w:position w:val="-34"/>
          <w:lang w:eastAsia="ru-RU"/>
        </w:rPr>
      </w:pPr>
      <w:r w:rsidRPr="00A61E0B">
        <w:rPr>
          <w:position w:val="-34"/>
          <w:lang w:eastAsia="ru-RU"/>
        </w:rPr>
        <w:object w:dxaOrig="2020" w:dyaOrig="859">
          <v:shape id="_x0000_i1057" type="#_x0000_t75" style="width:101.3pt;height:42.7pt" o:ole="">
            <v:imagedata r:id="rId20" o:title=""/>
          </v:shape>
          <o:OLEObject Type="Embed" ProgID="Equation.DSMT4" ShapeID="_x0000_i1057" DrawAspect="Content" ObjectID="_1509868018" r:id="rId71"/>
        </w:object>
      </w:r>
    </w:p>
    <w:p w:rsidR="000E716A" w:rsidRDefault="000E716A" w:rsidP="000E716A">
      <w:pPr>
        <w:pStyle w:val="a0"/>
      </w:pPr>
      <w:r>
        <w:t>При наличии повторов значений (связок):</w:t>
      </w:r>
    </w:p>
    <w:p w:rsidR="000E716A" w:rsidRDefault="000E716A" w:rsidP="000E716A">
      <w:pPr>
        <w:pStyle w:val="a0"/>
        <w:jc w:val="center"/>
        <w:rPr>
          <w:position w:val="-34"/>
          <w:lang w:eastAsia="ru-RU"/>
        </w:rPr>
      </w:pPr>
      <w:r w:rsidRPr="00A61E0B">
        <w:rPr>
          <w:position w:val="-34"/>
          <w:lang w:eastAsia="ru-RU"/>
        </w:rPr>
        <w:object w:dxaOrig="2280" w:dyaOrig="859">
          <v:shape id="_x0000_i1058" type="#_x0000_t75" style="width:114.7pt;height:42.7pt" o:ole="">
            <v:imagedata r:id="rId72" o:title=""/>
          </v:shape>
          <o:OLEObject Type="Embed" ProgID="Equation.DSMT4" ShapeID="_x0000_i1058" DrawAspect="Content" ObjectID="_1509868019" r:id="rId73"/>
        </w:object>
      </w:r>
    </w:p>
    <w:p w:rsidR="000E716A" w:rsidRPr="000E716A" w:rsidRDefault="000E716A" w:rsidP="000E716A">
      <w:pPr>
        <w:pStyle w:val="a0"/>
      </w:pPr>
    </w:p>
    <w:p w:rsidR="00A61E0B" w:rsidRDefault="00A61E0B" w:rsidP="00A61E0B">
      <w:pPr>
        <w:pStyle w:val="afa"/>
        <w:spacing w:after="120"/>
      </w:pPr>
      <w:r>
        <w:drawing>
          <wp:inline distT="0" distB="0" distL="0" distR="0">
            <wp:extent cx="4801271" cy="1980524"/>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cstate="print"/>
                    <a:srcRect/>
                    <a:stretch>
                      <a:fillRect/>
                    </a:stretch>
                  </pic:blipFill>
                  <pic:spPr bwMode="auto">
                    <a:xfrm>
                      <a:off x="0" y="0"/>
                      <a:ext cx="4801271" cy="1980524"/>
                    </a:xfrm>
                    <a:prstGeom prst="rect">
                      <a:avLst/>
                    </a:prstGeom>
                    <a:noFill/>
                    <a:ln w="9525">
                      <a:noFill/>
                      <a:miter lim="800000"/>
                      <a:headEnd/>
                      <a:tailEnd/>
                    </a:ln>
                  </pic:spPr>
                </pic:pic>
              </a:graphicData>
            </a:graphic>
          </wp:inline>
        </w:drawing>
      </w:r>
    </w:p>
    <w:p w:rsidR="00A61E0B" w:rsidRDefault="0070245D" w:rsidP="0005184D">
      <w:pPr>
        <w:pStyle w:val="a0"/>
        <w:rPr>
          <w:lang w:eastAsia="ru-RU"/>
        </w:rPr>
      </w:pPr>
      <w:r w:rsidRPr="0070245D">
        <w:rPr>
          <w:b/>
          <w:lang w:eastAsia="ru-RU"/>
        </w:rPr>
        <w:t>Вывод</w:t>
      </w:r>
      <w:r>
        <w:rPr>
          <w:lang w:eastAsia="ru-RU"/>
        </w:rPr>
        <w:t xml:space="preserve">: Коэффициент ранговой корреляции </w:t>
      </w:r>
      <w:proofErr w:type="spellStart"/>
      <w:r>
        <w:rPr>
          <w:lang w:eastAsia="ru-RU"/>
        </w:rPr>
        <w:t>Спирмена</w:t>
      </w:r>
      <w:proofErr w:type="spellEnd"/>
      <w:r>
        <w:rPr>
          <w:lang w:eastAsia="ru-RU"/>
        </w:rPr>
        <w:t xml:space="preserve"> равен 0,907, что показывает наличие сильной положительной зависимости между </w:t>
      </w:r>
      <w:r>
        <w:rPr>
          <w:lang w:val="en-US" w:eastAsia="ru-RU"/>
        </w:rPr>
        <w:t>X</w:t>
      </w:r>
      <w:r w:rsidRPr="0070245D">
        <w:rPr>
          <w:lang w:eastAsia="ru-RU"/>
        </w:rPr>
        <w:t xml:space="preserve"> </w:t>
      </w:r>
      <w:r>
        <w:rPr>
          <w:lang w:eastAsia="ru-RU"/>
        </w:rPr>
        <w:t xml:space="preserve">и </w:t>
      </w:r>
      <w:r>
        <w:rPr>
          <w:lang w:val="en-US" w:eastAsia="ru-RU"/>
        </w:rPr>
        <w:t>Y</w:t>
      </w:r>
      <w:r>
        <w:rPr>
          <w:lang w:eastAsia="ru-RU"/>
        </w:rPr>
        <w:t>.</w:t>
      </w:r>
    </w:p>
    <w:p w:rsidR="00DF42FF" w:rsidRPr="00796AB3" w:rsidRDefault="00DF42FF" w:rsidP="00DF42FF">
      <w:pPr>
        <w:pStyle w:val="a0"/>
        <w:rPr>
          <w:u w:val="single"/>
          <w:lang w:eastAsia="ru-RU"/>
        </w:rPr>
      </w:pPr>
      <w:r w:rsidRPr="00796AB3">
        <w:rPr>
          <w:u w:val="single"/>
          <w:lang w:eastAsia="ru-RU"/>
        </w:rPr>
        <w:t>Отчет</w:t>
      </w:r>
    </w:p>
    <w:p w:rsidR="00DF42FF" w:rsidRPr="008C0BCB" w:rsidRDefault="00DF42FF" w:rsidP="00DF42FF">
      <w:pPr>
        <w:pStyle w:val="a0"/>
        <w:rPr>
          <w:lang w:eastAsia="ru-RU"/>
        </w:rPr>
      </w:pPr>
      <w:r>
        <w:rPr>
          <w:lang w:eastAsia="ru-RU"/>
        </w:rPr>
        <w:t xml:space="preserve">Добавьте в отчет формулу и результаты расчета коэффициента ранговой корреляции </w:t>
      </w:r>
      <w:proofErr w:type="spellStart"/>
      <w:r>
        <w:rPr>
          <w:lang w:eastAsia="ru-RU"/>
        </w:rPr>
        <w:t>Спирмена</w:t>
      </w:r>
      <w:proofErr w:type="spellEnd"/>
      <w:r>
        <w:rPr>
          <w:lang w:eastAsia="ru-RU"/>
        </w:rPr>
        <w:t xml:space="preserve"> и сделайте вывод по его значению. Укажите, были ли в ваших данных повторяющиеся значения и использовали ли вы поправку в </w:t>
      </w:r>
      <w:proofErr w:type="spellStart"/>
      <w:r>
        <w:rPr>
          <w:lang w:eastAsia="ru-RU"/>
        </w:rPr>
        <w:t>рассчетах</w:t>
      </w:r>
      <w:proofErr w:type="spellEnd"/>
      <w:r>
        <w:rPr>
          <w:lang w:eastAsia="ru-RU"/>
        </w:rPr>
        <w:t>.</w:t>
      </w:r>
    </w:p>
    <w:p w:rsidR="009B5BFC" w:rsidRDefault="009B5BFC" w:rsidP="009B5BFC">
      <w:pPr>
        <w:pStyle w:val="a0"/>
        <w:numPr>
          <w:ilvl w:val="0"/>
          <w:numId w:val="32"/>
        </w:numPr>
        <w:tabs>
          <w:tab w:val="left" w:pos="969"/>
        </w:tabs>
        <w:ind w:left="0" w:firstLine="709"/>
        <w:rPr>
          <w:lang w:eastAsia="ru-RU"/>
        </w:rPr>
      </w:pPr>
      <w:r>
        <w:rPr>
          <w:lang w:eastAsia="ru-RU"/>
        </w:rPr>
        <w:t>Рассчитаем коэффициент корреляции Пирсона, который чаще всего применяется на практике.</w:t>
      </w:r>
    </w:p>
    <w:p w:rsidR="00A61E0B" w:rsidRPr="009B5BFC" w:rsidRDefault="009B5BFC" w:rsidP="0005184D">
      <w:pPr>
        <w:pStyle w:val="a0"/>
        <w:rPr>
          <w:lang w:eastAsia="ru-RU"/>
        </w:rPr>
      </w:pPr>
      <w:r>
        <w:rPr>
          <w:lang w:eastAsia="ru-RU"/>
        </w:rPr>
        <w:t xml:space="preserve">Сделайте новую копию исходных данных, добавьте столбец с расчетом произведений </w:t>
      </w:r>
      <w:r>
        <w:rPr>
          <w:lang w:val="en-US" w:eastAsia="ru-RU"/>
        </w:rPr>
        <w:t>XY</w:t>
      </w:r>
      <w:r>
        <w:rPr>
          <w:lang w:eastAsia="ru-RU"/>
        </w:rPr>
        <w:t>.</w:t>
      </w:r>
    </w:p>
    <w:p w:rsidR="00A61E0B" w:rsidRDefault="009B5BFC" w:rsidP="009B5BFC">
      <w:pPr>
        <w:pStyle w:val="afa"/>
        <w:spacing w:after="120"/>
      </w:pPr>
      <w:r>
        <w:drawing>
          <wp:inline distT="0" distB="0" distL="0" distR="0">
            <wp:extent cx="3128572" cy="146571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cstate="print"/>
                    <a:srcRect/>
                    <a:stretch>
                      <a:fillRect/>
                    </a:stretch>
                  </pic:blipFill>
                  <pic:spPr bwMode="auto">
                    <a:xfrm>
                      <a:off x="0" y="0"/>
                      <a:ext cx="3128572" cy="1465715"/>
                    </a:xfrm>
                    <a:prstGeom prst="rect">
                      <a:avLst/>
                    </a:prstGeom>
                    <a:noFill/>
                    <a:ln w="9525">
                      <a:noFill/>
                      <a:miter lim="800000"/>
                      <a:headEnd/>
                      <a:tailEnd/>
                    </a:ln>
                  </pic:spPr>
                </pic:pic>
              </a:graphicData>
            </a:graphic>
          </wp:inline>
        </w:drawing>
      </w:r>
    </w:p>
    <w:p w:rsidR="009B5BFC" w:rsidRDefault="009B5BFC" w:rsidP="0005184D">
      <w:pPr>
        <w:pStyle w:val="a0"/>
        <w:rPr>
          <w:lang w:eastAsia="ru-RU"/>
        </w:rPr>
      </w:pPr>
      <w:r>
        <w:rPr>
          <w:lang w:eastAsia="ru-RU"/>
        </w:rPr>
        <w:t xml:space="preserve">Для расчета корреляции вычислим средние значения и </w:t>
      </w:r>
      <w:r w:rsidR="000E716A">
        <w:rPr>
          <w:lang w:eastAsia="ru-RU"/>
        </w:rPr>
        <w:t>стандартные</w:t>
      </w:r>
      <w:r>
        <w:rPr>
          <w:lang w:eastAsia="ru-RU"/>
        </w:rPr>
        <w:t xml:space="preserve"> отклонения </w:t>
      </w:r>
      <w:proofErr w:type="spellStart"/>
      <w:r>
        <w:rPr>
          <w:lang w:val="en-US" w:eastAsia="ru-RU"/>
        </w:rPr>
        <w:t>m</w:t>
      </w:r>
      <w:r w:rsidRPr="009B5BFC">
        <w:rPr>
          <w:vertAlign w:val="subscript"/>
          <w:lang w:val="en-US" w:eastAsia="ru-RU"/>
        </w:rPr>
        <w:t>XY</w:t>
      </w:r>
      <w:proofErr w:type="spellEnd"/>
      <w:r w:rsidRPr="009B5BFC">
        <w:rPr>
          <w:lang w:eastAsia="ru-RU"/>
        </w:rPr>
        <w:t xml:space="preserve">, </w:t>
      </w:r>
      <w:proofErr w:type="spellStart"/>
      <w:r>
        <w:rPr>
          <w:lang w:val="en-US" w:eastAsia="ru-RU"/>
        </w:rPr>
        <w:t>m</w:t>
      </w:r>
      <w:r w:rsidRPr="009B5BFC">
        <w:rPr>
          <w:vertAlign w:val="subscript"/>
          <w:lang w:val="en-US" w:eastAsia="ru-RU"/>
        </w:rPr>
        <w:t>X</w:t>
      </w:r>
      <w:proofErr w:type="spellEnd"/>
      <w:r w:rsidRPr="009B5BFC">
        <w:rPr>
          <w:lang w:eastAsia="ru-RU"/>
        </w:rPr>
        <w:t xml:space="preserve">, </w:t>
      </w:r>
      <w:proofErr w:type="spellStart"/>
      <w:r>
        <w:rPr>
          <w:lang w:val="en-US" w:eastAsia="ru-RU"/>
        </w:rPr>
        <w:t>m</w:t>
      </w:r>
      <w:r w:rsidRPr="009B5BFC">
        <w:rPr>
          <w:vertAlign w:val="subscript"/>
          <w:lang w:val="en-US" w:eastAsia="ru-RU"/>
        </w:rPr>
        <w:t>Y</w:t>
      </w:r>
      <w:proofErr w:type="spellEnd"/>
      <w:r w:rsidRPr="009B5BFC">
        <w:rPr>
          <w:lang w:eastAsia="ru-RU"/>
        </w:rPr>
        <w:t xml:space="preserve">, </w:t>
      </w:r>
      <w:r>
        <w:rPr>
          <w:lang w:val="en-US" w:eastAsia="ru-RU"/>
        </w:rPr>
        <w:t>S</w:t>
      </w:r>
      <w:r w:rsidRPr="009B5BFC">
        <w:rPr>
          <w:vertAlign w:val="subscript"/>
          <w:lang w:val="en-US" w:eastAsia="ru-RU"/>
        </w:rPr>
        <w:t>X</w:t>
      </w:r>
      <w:r w:rsidRPr="009B5BFC">
        <w:rPr>
          <w:lang w:eastAsia="ru-RU"/>
        </w:rPr>
        <w:t xml:space="preserve">, </w:t>
      </w:r>
      <w:r>
        <w:rPr>
          <w:lang w:val="en-US" w:eastAsia="ru-RU"/>
        </w:rPr>
        <w:t>S</w:t>
      </w:r>
      <w:r w:rsidRPr="009B5BFC">
        <w:rPr>
          <w:vertAlign w:val="subscript"/>
          <w:lang w:val="en-US" w:eastAsia="ru-RU"/>
        </w:rPr>
        <w:t>Y</w:t>
      </w:r>
      <w:r>
        <w:rPr>
          <w:lang w:eastAsia="ru-RU"/>
        </w:rPr>
        <w:t>.</w:t>
      </w:r>
    </w:p>
    <w:p w:rsidR="009B5BFC" w:rsidRPr="009B5BFC" w:rsidRDefault="009B5BFC" w:rsidP="0005184D">
      <w:pPr>
        <w:pStyle w:val="a0"/>
        <w:rPr>
          <w:sz w:val="24"/>
          <w:lang w:eastAsia="ru-RU"/>
        </w:rPr>
      </w:pPr>
      <w:r w:rsidRPr="009B5BFC">
        <w:rPr>
          <w:sz w:val="24"/>
          <w:u w:val="single"/>
          <w:lang w:eastAsia="ru-RU"/>
        </w:rPr>
        <w:t>Примечание</w:t>
      </w:r>
      <w:r w:rsidRPr="009B5BFC">
        <w:rPr>
          <w:sz w:val="24"/>
          <w:lang w:eastAsia="ru-RU"/>
        </w:rPr>
        <w:t xml:space="preserve"> </w:t>
      </w:r>
      <w:proofErr w:type="spellStart"/>
      <w:r w:rsidRPr="009B5BFC">
        <w:rPr>
          <w:sz w:val="24"/>
          <w:lang w:val="en-US" w:eastAsia="ru-RU"/>
        </w:rPr>
        <w:t>m</w:t>
      </w:r>
      <w:r w:rsidRPr="009B5BFC">
        <w:rPr>
          <w:sz w:val="24"/>
          <w:vertAlign w:val="subscript"/>
          <w:lang w:val="en-US" w:eastAsia="ru-RU"/>
        </w:rPr>
        <w:t>X</w:t>
      </w:r>
      <w:proofErr w:type="spellEnd"/>
      <w:r w:rsidRPr="009B5BFC">
        <w:rPr>
          <w:sz w:val="24"/>
          <w:lang w:eastAsia="ru-RU"/>
        </w:rPr>
        <w:t xml:space="preserve">, </w:t>
      </w:r>
      <w:proofErr w:type="spellStart"/>
      <w:r w:rsidRPr="009B5BFC">
        <w:rPr>
          <w:sz w:val="24"/>
          <w:lang w:val="en-US" w:eastAsia="ru-RU"/>
        </w:rPr>
        <w:t>m</w:t>
      </w:r>
      <w:r w:rsidRPr="009B5BFC">
        <w:rPr>
          <w:sz w:val="24"/>
          <w:vertAlign w:val="subscript"/>
          <w:lang w:val="en-US" w:eastAsia="ru-RU"/>
        </w:rPr>
        <w:t>Y</w:t>
      </w:r>
      <w:proofErr w:type="spellEnd"/>
      <w:r w:rsidRPr="009B5BFC">
        <w:rPr>
          <w:sz w:val="24"/>
          <w:lang w:eastAsia="ru-RU"/>
        </w:rPr>
        <w:t xml:space="preserve"> можно взять из расчета корреляции знаков.</w:t>
      </w:r>
    </w:p>
    <w:p w:rsidR="009B5BFC" w:rsidRDefault="009B5BFC" w:rsidP="009B5BFC">
      <w:pPr>
        <w:pStyle w:val="afa"/>
        <w:spacing w:after="120"/>
      </w:pPr>
      <w:r>
        <w:lastRenderedPageBreak/>
        <w:drawing>
          <wp:inline distT="0" distB="0" distL="0" distR="0">
            <wp:extent cx="3094286" cy="1594286"/>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6" cstate="print"/>
                    <a:srcRect/>
                    <a:stretch>
                      <a:fillRect/>
                    </a:stretch>
                  </pic:blipFill>
                  <pic:spPr bwMode="auto">
                    <a:xfrm>
                      <a:off x="0" y="0"/>
                      <a:ext cx="3094286" cy="1594286"/>
                    </a:xfrm>
                    <a:prstGeom prst="rect">
                      <a:avLst/>
                    </a:prstGeom>
                    <a:noFill/>
                    <a:ln w="9525">
                      <a:noFill/>
                      <a:miter lim="800000"/>
                      <a:headEnd/>
                      <a:tailEnd/>
                    </a:ln>
                  </pic:spPr>
                </pic:pic>
              </a:graphicData>
            </a:graphic>
          </wp:inline>
        </w:drawing>
      </w:r>
    </w:p>
    <w:p w:rsidR="00A61E0B" w:rsidRDefault="009B5BFC" w:rsidP="0005184D">
      <w:pPr>
        <w:pStyle w:val="a0"/>
        <w:rPr>
          <w:lang w:eastAsia="ru-RU"/>
        </w:rPr>
      </w:pPr>
      <w:r>
        <w:rPr>
          <w:lang w:eastAsia="ru-RU"/>
        </w:rPr>
        <w:t>Рассчитаем значение коэффициента корреляции по формуле:</w:t>
      </w:r>
    </w:p>
    <w:p w:rsidR="009B5BFC" w:rsidRDefault="009B5BFC" w:rsidP="009B5BFC">
      <w:pPr>
        <w:pStyle w:val="a0"/>
        <w:jc w:val="center"/>
        <w:rPr>
          <w:lang w:eastAsia="ru-RU"/>
        </w:rPr>
      </w:pPr>
      <w:r w:rsidRPr="00A61E0B">
        <w:rPr>
          <w:position w:val="-34"/>
          <w:lang w:eastAsia="ru-RU"/>
        </w:rPr>
        <w:object w:dxaOrig="2220" w:dyaOrig="780">
          <v:shape id="_x0000_i1059" type="#_x0000_t75" style="width:111.35pt;height:39.35pt" o:ole="">
            <v:imagedata r:id="rId77" o:title=""/>
          </v:shape>
          <o:OLEObject Type="Embed" ProgID="Equation.DSMT4" ShapeID="_x0000_i1059" DrawAspect="Content" ObjectID="_1509868020" r:id="rId78"/>
        </w:object>
      </w:r>
    </w:p>
    <w:p w:rsidR="009B5BFC" w:rsidRDefault="0069064E" w:rsidP="0069064E">
      <w:pPr>
        <w:pStyle w:val="afa"/>
        <w:spacing w:after="120"/>
      </w:pPr>
      <w:r>
        <w:drawing>
          <wp:inline distT="0" distB="0" distL="0" distR="0">
            <wp:extent cx="4225714" cy="2160572"/>
            <wp:effectExtent l="19050" t="0" r="3386"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cstate="print"/>
                    <a:srcRect/>
                    <a:stretch>
                      <a:fillRect/>
                    </a:stretch>
                  </pic:blipFill>
                  <pic:spPr bwMode="auto">
                    <a:xfrm>
                      <a:off x="0" y="0"/>
                      <a:ext cx="4225714" cy="2160572"/>
                    </a:xfrm>
                    <a:prstGeom prst="rect">
                      <a:avLst/>
                    </a:prstGeom>
                    <a:noFill/>
                    <a:ln w="9525">
                      <a:noFill/>
                      <a:miter lim="800000"/>
                      <a:headEnd/>
                      <a:tailEnd/>
                    </a:ln>
                  </pic:spPr>
                </pic:pic>
              </a:graphicData>
            </a:graphic>
          </wp:inline>
        </w:drawing>
      </w:r>
    </w:p>
    <w:p w:rsidR="00DD7482" w:rsidRDefault="00DD7482" w:rsidP="0005184D">
      <w:pPr>
        <w:pStyle w:val="a0"/>
        <w:rPr>
          <w:lang w:eastAsia="ru-RU"/>
        </w:rPr>
      </w:pPr>
      <w:r>
        <w:rPr>
          <w:lang w:eastAsia="ru-RU"/>
        </w:rPr>
        <w:t xml:space="preserve">Проверим правильность расчетов, используя встроенную формулу </w:t>
      </w:r>
      <w:r>
        <w:rPr>
          <w:lang w:val="en-US" w:eastAsia="ru-RU"/>
        </w:rPr>
        <w:t>Excel</w:t>
      </w:r>
      <w:r w:rsidRPr="00DD7482">
        <w:rPr>
          <w:lang w:eastAsia="ru-RU"/>
        </w:rPr>
        <w:t xml:space="preserve"> </w:t>
      </w:r>
      <w:r>
        <w:rPr>
          <w:lang w:eastAsia="ru-RU"/>
        </w:rPr>
        <w:t>для расчета корреляции КОРРЕЛ(</w:t>
      </w:r>
      <w:r w:rsidRPr="00DD7482">
        <w:rPr>
          <w:i/>
          <w:lang w:val="en-US" w:eastAsia="ru-RU"/>
        </w:rPr>
        <w:t>X</w:t>
      </w:r>
      <w:r w:rsidRPr="00DD7482">
        <w:rPr>
          <w:lang w:eastAsia="ru-RU"/>
        </w:rPr>
        <w:t>;</w:t>
      </w:r>
      <w:r w:rsidRPr="00DD7482">
        <w:rPr>
          <w:i/>
          <w:lang w:val="en-US" w:eastAsia="ru-RU"/>
        </w:rPr>
        <w:t>Y</w:t>
      </w:r>
      <w:r w:rsidRPr="00DD7482">
        <w:rPr>
          <w:lang w:eastAsia="ru-RU"/>
        </w:rPr>
        <w:t>)</w:t>
      </w:r>
      <w:r>
        <w:rPr>
          <w:lang w:eastAsia="ru-RU"/>
        </w:rPr>
        <w:t>.</w:t>
      </w:r>
    </w:p>
    <w:p w:rsidR="00DD7482" w:rsidRDefault="00DD7482" w:rsidP="00DD7482">
      <w:pPr>
        <w:pStyle w:val="afa"/>
        <w:spacing w:after="120"/>
      </w:pPr>
      <w:r>
        <w:drawing>
          <wp:inline distT="0" distB="0" distL="0" distR="0">
            <wp:extent cx="4243980" cy="2203440"/>
            <wp:effectExtent l="19050" t="0" r="417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0" cstate="print"/>
                    <a:srcRect/>
                    <a:stretch>
                      <a:fillRect/>
                    </a:stretch>
                  </pic:blipFill>
                  <pic:spPr bwMode="auto">
                    <a:xfrm>
                      <a:off x="0" y="0"/>
                      <a:ext cx="4243980" cy="2203440"/>
                    </a:xfrm>
                    <a:prstGeom prst="rect">
                      <a:avLst/>
                    </a:prstGeom>
                    <a:noFill/>
                    <a:ln w="9525">
                      <a:noFill/>
                      <a:miter lim="800000"/>
                      <a:headEnd/>
                      <a:tailEnd/>
                    </a:ln>
                  </pic:spPr>
                </pic:pic>
              </a:graphicData>
            </a:graphic>
          </wp:inline>
        </w:drawing>
      </w:r>
    </w:p>
    <w:p w:rsidR="00DD7482" w:rsidRDefault="00DD7482" w:rsidP="00DD7482">
      <w:pPr>
        <w:pStyle w:val="a0"/>
      </w:pPr>
      <w:r>
        <w:t>Есть небольшая разница в значениях, поскольку мы использовали приближенную формулу расчета корреляции, но в целом результаты совпадают. Коэффициент корреляции положительный и превосходит 0,7 – наблюдается сильная линейная связь.</w:t>
      </w:r>
    </w:p>
    <w:p w:rsidR="00DD7482" w:rsidRPr="00DD7482" w:rsidRDefault="00DD7482" w:rsidP="00DD7482">
      <w:pPr>
        <w:pStyle w:val="a0"/>
        <w:rPr>
          <w:sz w:val="24"/>
          <w:lang w:eastAsia="ru-RU"/>
        </w:rPr>
      </w:pPr>
      <w:r w:rsidRPr="009B5BFC">
        <w:rPr>
          <w:sz w:val="24"/>
          <w:u w:val="single"/>
          <w:lang w:eastAsia="ru-RU"/>
        </w:rPr>
        <w:t>Примечание</w:t>
      </w:r>
      <w:r w:rsidRPr="009B5BFC">
        <w:rPr>
          <w:sz w:val="24"/>
          <w:lang w:eastAsia="ru-RU"/>
        </w:rPr>
        <w:t xml:space="preserve"> </w:t>
      </w:r>
      <w:r>
        <w:rPr>
          <w:sz w:val="24"/>
          <w:lang w:eastAsia="ru-RU"/>
        </w:rPr>
        <w:t xml:space="preserve">Чтобы получить </w:t>
      </w:r>
      <w:r w:rsidR="000E716A">
        <w:rPr>
          <w:sz w:val="24"/>
          <w:lang w:eastAsia="ru-RU"/>
        </w:rPr>
        <w:t xml:space="preserve">точно </w:t>
      </w:r>
      <w:r>
        <w:rPr>
          <w:sz w:val="24"/>
          <w:lang w:eastAsia="ru-RU"/>
        </w:rPr>
        <w:t xml:space="preserve">такое же значение, как у функции КОРРЕЛ, нужно при расчете </w:t>
      </w:r>
      <w:r w:rsidRPr="00DD7482">
        <w:rPr>
          <w:sz w:val="24"/>
          <w:lang w:val="en-US" w:eastAsia="ru-RU"/>
        </w:rPr>
        <w:t>S</w:t>
      </w:r>
      <w:r w:rsidRPr="00DD7482">
        <w:rPr>
          <w:sz w:val="24"/>
          <w:vertAlign w:val="subscript"/>
          <w:lang w:val="en-US" w:eastAsia="ru-RU"/>
        </w:rPr>
        <w:t>X</w:t>
      </w:r>
      <w:r w:rsidRPr="00DD7482">
        <w:rPr>
          <w:sz w:val="24"/>
          <w:lang w:eastAsia="ru-RU"/>
        </w:rPr>
        <w:t xml:space="preserve">, </w:t>
      </w:r>
      <w:r w:rsidRPr="00DD7482">
        <w:rPr>
          <w:sz w:val="24"/>
          <w:lang w:val="en-US" w:eastAsia="ru-RU"/>
        </w:rPr>
        <w:t>S</w:t>
      </w:r>
      <w:r w:rsidRPr="00DD7482">
        <w:rPr>
          <w:sz w:val="24"/>
          <w:vertAlign w:val="subscript"/>
          <w:lang w:val="en-US" w:eastAsia="ru-RU"/>
        </w:rPr>
        <w:t>Y</w:t>
      </w:r>
      <w:r w:rsidRPr="00DD7482">
        <w:rPr>
          <w:sz w:val="24"/>
          <w:lang w:eastAsia="ru-RU"/>
        </w:rPr>
        <w:t xml:space="preserve"> использовать не СТАНДОТКЛОН, а СТАНДОТКЛОН</w:t>
      </w:r>
      <w:r w:rsidRPr="00DD7482">
        <w:rPr>
          <w:b/>
          <w:sz w:val="24"/>
          <w:lang w:eastAsia="ru-RU"/>
        </w:rPr>
        <w:t>П</w:t>
      </w:r>
      <w:r w:rsidRPr="00DD7482">
        <w:rPr>
          <w:sz w:val="24"/>
          <w:lang w:eastAsia="ru-RU"/>
        </w:rPr>
        <w:t>.</w:t>
      </w:r>
    </w:p>
    <w:p w:rsidR="009B5BFC" w:rsidRDefault="00DD7482" w:rsidP="0005184D">
      <w:pPr>
        <w:pStyle w:val="a0"/>
        <w:rPr>
          <w:lang w:eastAsia="ru-RU"/>
        </w:rPr>
      </w:pPr>
      <w:r>
        <w:rPr>
          <w:lang w:eastAsia="ru-RU"/>
        </w:rPr>
        <w:t xml:space="preserve">Проверим значимость коэффициента корреляции с помощью </w:t>
      </w:r>
      <w:r>
        <w:rPr>
          <w:i/>
          <w:lang w:val="en-US" w:eastAsia="ru-RU"/>
        </w:rPr>
        <w:t>T</w:t>
      </w:r>
      <w:r w:rsidRPr="00DD7482">
        <w:rPr>
          <w:lang w:eastAsia="ru-RU"/>
        </w:rPr>
        <w:t>-</w:t>
      </w:r>
      <w:r>
        <w:rPr>
          <w:lang w:eastAsia="ru-RU"/>
        </w:rPr>
        <w:t>статистики Стьюдента.</w:t>
      </w:r>
    </w:p>
    <w:p w:rsidR="00DD7482" w:rsidRDefault="00DD7482" w:rsidP="0005184D">
      <w:pPr>
        <w:pStyle w:val="a0"/>
        <w:rPr>
          <w:lang w:eastAsia="ru-RU"/>
        </w:rPr>
      </w:pPr>
      <w:r>
        <w:rPr>
          <w:lang w:eastAsia="ru-RU"/>
        </w:rPr>
        <w:t xml:space="preserve">Вычислим </w:t>
      </w:r>
      <w:r>
        <w:rPr>
          <w:i/>
          <w:lang w:val="en-US" w:eastAsia="ru-RU"/>
        </w:rPr>
        <w:t>T</w:t>
      </w:r>
      <w:r w:rsidRPr="00DD7482">
        <w:rPr>
          <w:lang w:eastAsia="ru-RU"/>
        </w:rPr>
        <w:t>-</w:t>
      </w:r>
      <w:r>
        <w:rPr>
          <w:lang w:eastAsia="ru-RU"/>
        </w:rPr>
        <w:t>статистику по формуле:</w:t>
      </w:r>
    </w:p>
    <w:p w:rsidR="00DD7482" w:rsidRDefault="00DD7482" w:rsidP="00DD7482">
      <w:pPr>
        <w:pStyle w:val="a0"/>
        <w:jc w:val="center"/>
        <w:rPr>
          <w:position w:val="-44"/>
        </w:rPr>
      </w:pPr>
      <w:r w:rsidRPr="00A74C42">
        <w:rPr>
          <w:position w:val="-44"/>
        </w:rPr>
        <w:object w:dxaOrig="1700" w:dyaOrig="940">
          <v:shape id="_x0000_i1060" type="#_x0000_t75" style="width:84.55pt;height:46.9pt" o:ole="">
            <v:imagedata r:id="rId81" o:title=""/>
          </v:shape>
          <o:OLEObject Type="Embed" ProgID="Equation.DSMT4" ShapeID="_x0000_i1060" DrawAspect="Content" ObjectID="_1509868021" r:id="rId82"/>
        </w:object>
      </w:r>
    </w:p>
    <w:p w:rsidR="00DD7482" w:rsidRPr="00DD7482" w:rsidRDefault="00DD7482" w:rsidP="00DD7482">
      <w:pPr>
        <w:pStyle w:val="a0"/>
      </w:pPr>
      <w:r>
        <w:t>Для расчета будем использовать более точное значение корреляции, полученное с помощью функции КОРРЕЛ.</w:t>
      </w:r>
    </w:p>
    <w:p w:rsidR="0069064E" w:rsidRDefault="00DD7482" w:rsidP="00DD7482">
      <w:pPr>
        <w:pStyle w:val="afa"/>
        <w:spacing w:after="120"/>
      </w:pPr>
      <w:r>
        <w:drawing>
          <wp:inline distT="0" distB="0" distL="0" distR="0">
            <wp:extent cx="4697143" cy="2537815"/>
            <wp:effectExtent l="19050" t="0" r="8207"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cstate="print"/>
                    <a:srcRect/>
                    <a:stretch>
                      <a:fillRect/>
                    </a:stretch>
                  </pic:blipFill>
                  <pic:spPr bwMode="auto">
                    <a:xfrm>
                      <a:off x="0" y="0"/>
                      <a:ext cx="4697143" cy="2537815"/>
                    </a:xfrm>
                    <a:prstGeom prst="rect">
                      <a:avLst/>
                    </a:prstGeom>
                    <a:noFill/>
                    <a:ln w="9525">
                      <a:noFill/>
                      <a:miter lim="800000"/>
                      <a:headEnd/>
                      <a:tailEnd/>
                    </a:ln>
                  </pic:spPr>
                </pic:pic>
              </a:graphicData>
            </a:graphic>
          </wp:inline>
        </w:drawing>
      </w:r>
    </w:p>
    <w:p w:rsidR="0069064E" w:rsidRDefault="00DD7482" w:rsidP="0005184D">
      <w:pPr>
        <w:pStyle w:val="a0"/>
        <w:rPr>
          <w:lang w:eastAsia="ru-RU"/>
        </w:rPr>
      </w:pPr>
      <w:r>
        <w:rPr>
          <w:lang w:eastAsia="ru-RU"/>
        </w:rPr>
        <w:t>Вычислим критическое значение критерия для уровня значимости α = 0,05 по формуле СТЬЮДРАСПОБР</w:t>
      </w:r>
      <w:r w:rsidR="00C81F1E">
        <w:rPr>
          <w:lang w:eastAsia="ru-RU"/>
        </w:rPr>
        <w:t>(</w:t>
      </w:r>
      <w:proofErr w:type="spellStart"/>
      <w:r w:rsidR="00C81F1E">
        <w:rPr>
          <w:lang w:eastAsia="ru-RU"/>
        </w:rPr>
        <w:t>α</w:t>
      </w:r>
      <w:proofErr w:type="spellEnd"/>
      <w:r w:rsidR="00C81F1E">
        <w:rPr>
          <w:lang w:eastAsia="ru-RU"/>
        </w:rPr>
        <w:t>;</w:t>
      </w:r>
      <w:r w:rsidR="00C81F1E">
        <w:rPr>
          <w:i/>
          <w:lang w:val="en-US" w:eastAsia="ru-RU"/>
        </w:rPr>
        <w:t>n</w:t>
      </w:r>
      <w:r w:rsidR="00C81F1E" w:rsidRPr="00C81F1E">
        <w:rPr>
          <w:i/>
          <w:lang w:eastAsia="ru-RU"/>
        </w:rPr>
        <w:t>–2</w:t>
      </w:r>
      <w:r w:rsidR="00C81F1E" w:rsidRPr="00C81F1E">
        <w:rPr>
          <w:lang w:eastAsia="ru-RU"/>
        </w:rPr>
        <w:t>)</w:t>
      </w:r>
      <w:r w:rsidR="00C81F1E">
        <w:rPr>
          <w:lang w:eastAsia="ru-RU"/>
        </w:rPr>
        <w:t xml:space="preserve"> и сделаем вывод.</w:t>
      </w:r>
    </w:p>
    <w:p w:rsidR="00C81F1E" w:rsidRPr="00C81F1E" w:rsidRDefault="00C81F1E" w:rsidP="00C81F1E">
      <w:pPr>
        <w:pStyle w:val="afa"/>
        <w:spacing w:after="120"/>
      </w:pPr>
      <w:r>
        <w:drawing>
          <wp:inline distT="0" distB="0" distL="0" distR="0">
            <wp:extent cx="4902857" cy="2794286"/>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cstate="print"/>
                    <a:srcRect/>
                    <a:stretch>
                      <a:fillRect/>
                    </a:stretch>
                  </pic:blipFill>
                  <pic:spPr bwMode="auto">
                    <a:xfrm>
                      <a:off x="0" y="0"/>
                      <a:ext cx="4902857" cy="2794286"/>
                    </a:xfrm>
                    <a:prstGeom prst="rect">
                      <a:avLst/>
                    </a:prstGeom>
                    <a:noFill/>
                    <a:ln w="9525">
                      <a:noFill/>
                      <a:miter lim="800000"/>
                      <a:headEnd/>
                      <a:tailEnd/>
                    </a:ln>
                  </pic:spPr>
                </pic:pic>
              </a:graphicData>
            </a:graphic>
          </wp:inline>
        </w:drawing>
      </w:r>
    </w:p>
    <w:p w:rsidR="0069064E" w:rsidRDefault="00C81F1E" w:rsidP="0005184D">
      <w:pPr>
        <w:pStyle w:val="a0"/>
        <w:rPr>
          <w:lang w:eastAsia="ru-RU"/>
        </w:rPr>
      </w:pPr>
      <w:r w:rsidRPr="00C81F1E">
        <w:rPr>
          <w:b/>
          <w:lang w:eastAsia="ru-RU"/>
        </w:rPr>
        <w:t>Вывод</w:t>
      </w:r>
      <w:r>
        <w:rPr>
          <w:lang w:eastAsia="ru-RU"/>
        </w:rPr>
        <w:t xml:space="preserve">: Коэффициент корреляции Пирсона </w:t>
      </w:r>
      <w:r w:rsidRPr="00C81F1E">
        <w:rPr>
          <w:position w:val="-12"/>
          <w:lang w:eastAsia="ru-RU"/>
        </w:rPr>
        <w:object w:dxaOrig="1219" w:dyaOrig="380">
          <v:shape id="_x0000_i1061" type="#_x0000_t75" style="width:60.3pt;height:19.25pt" o:ole="">
            <v:imagedata r:id="rId85" o:title=""/>
          </v:shape>
          <o:OLEObject Type="Embed" ProgID="Equation.DSMT4" ShapeID="_x0000_i1061" DrawAspect="Content" ObjectID="_1509868022" r:id="rId86"/>
        </w:object>
      </w:r>
      <w:r>
        <w:rPr>
          <w:lang w:eastAsia="ru-RU"/>
        </w:rPr>
        <w:t xml:space="preserve"> существенно отличается от нуля</w:t>
      </w:r>
      <w:r w:rsidR="00DF42FF">
        <w:rPr>
          <w:lang w:eastAsia="ru-RU"/>
        </w:rPr>
        <w:t xml:space="preserve"> с уровнем значимости 0,05</w:t>
      </w:r>
      <w:r>
        <w:rPr>
          <w:lang w:eastAsia="ru-RU"/>
        </w:rPr>
        <w:t>, между рассматриваемыми показателями имеется тесная положительная связь.</w:t>
      </w:r>
    </w:p>
    <w:p w:rsidR="00DF42FF" w:rsidRPr="00796AB3" w:rsidRDefault="00DF42FF" w:rsidP="00DF42FF">
      <w:pPr>
        <w:pStyle w:val="a0"/>
        <w:rPr>
          <w:u w:val="single"/>
          <w:lang w:eastAsia="ru-RU"/>
        </w:rPr>
      </w:pPr>
      <w:r w:rsidRPr="00796AB3">
        <w:rPr>
          <w:u w:val="single"/>
          <w:lang w:eastAsia="ru-RU"/>
        </w:rPr>
        <w:t>Отчет</w:t>
      </w:r>
    </w:p>
    <w:p w:rsidR="00DF42FF" w:rsidRPr="008C0BCB" w:rsidRDefault="00DF42FF" w:rsidP="00DF42FF">
      <w:pPr>
        <w:pStyle w:val="a0"/>
        <w:rPr>
          <w:lang w:eastAsia="ru-RU"/>
        </w:rPr>
      </w:pPr>
      <w:r>
        <w:rPr>
          <w:lang w:eastAsia="ru-RU"/>
        </w:rPr>
        <w:t>Добавьте в отчет формулу и результаты расчета коэффициента корреляции Пирсона и сделайте вывод по его значению. Что показывает тест Стьюдента?</w:t>
      </w:r>
    </w:p>
    <w:p w:rsidR="003217F0" w:rsidRDefault="003217F0" w:rsidP="003217F0">
      <w:pPr>
        <w:pStyle w:val="a0"/>
        <w:numPr>
          <w:ilvl w:val="0"/>
          <w:numId w:val="32"/>
        </w:numPr>
        <w:tabs>
          <w:tab w:val="left" w:pos="969"/>
        </w:tabs>
        <w:ind w:left="0" w:firstLine="709"/>
        <w:rPr>
          <w:lang w:eastAsia="ru-RU"/>
        </w:rPr>
      </w:pPr>
      <w:r>
        <w:rPr>
          <w:lang w:eastAsia="ru-RU"/>
        </w:rPr>
        <w:t>Все коэффициенты корреляции показали наличие положительной линейной связи между показателями. Но они не учитывают возможность наличия нелинейной связи.</w:t>
      </w:r>
    </w:p>
    <w:p w:rsidR="00C81F1E" w:rsidRDefault="003217F0" w:rsidP="0005184D">
      <w:pPr>
        <w:pStyle w:val="a0"/>
        <w:rPr>
          <w:lang w:eastAsia="ru-RU"/>
        </w:rPr>
      </w:pPr>
      <w:r>
        <w:rPr>
          <w:lang w:eastAsia="ru-RU"/>
        </w:rPr>
        <w:lastRenderedPageBreak/>
        <w:t xml:space="preserve">Выполним регрессионный анализ, чтобы проверить различные модели зависимости </w:t>
      </w:r>
      <w:r>
        <w:rPr>
          <w:lang w:val="en-US" w:eastAsia="ru-RU"/>
        </w:rPr>
        <w:t>X</w:t>
      </w:r>
      <w:r w:rsidRPr="003217F0">
        <w:rPr>
          <w:lang w:eastAsia="ru-RU"/>
        </w:rPr>
        <w:t xml:space="preserve"> </w:t>
      </w:r>
      <w:r>
        <w:rPr>
          <w:lang w:eastAsia="ru-RU"/>
        </w:rPr>
        <w:t xml:space="preserve">от </w:t>
      </w:r>
      <w:r>
        <w:rPr>
          <w:lang w:val="en-US" w:eastAsia="ru-RU"/>
        </w:rPr>
        <w:t>Y</w:t>
      </w:r>
      <w:r w:rsidRPr="003217F0">
        <w:rPr>
          <w:lang w:eastAsia="ru-RU"/>
        </w:rPr>
        <w:t xml:space="preserve"> </w:t>
      </w:r>
      <w:r>
        <w:rPr>
          <w:lang w:eastAsia="ru-RU"/>
        </w:rPr>
        <w:t>и выбрать наилучшую из них.</w:t>
      </w:r>
    </w:p>
    <w:p w:rsidR="003217F0" w:rsidRDefault="003217F0" w:rsidP="0005184D">
      <w:pPr>
        <w:pStyle w:val="a0"/>
        <w:rPr>
          <w:lang w:eastAsia="ru-RU"/>
        </w:rPr>
      </w:pPr>
      <w:r>
        <w:rPr>
          <w:lang w:val="en-US" w:eastAsia="ru-RU"/>
        </w:rPr>
        <w:t>Excel</w:t>
      </w:r>
      <w:r w:rsidRPr="003217F0">
        <w:rPr>
          <w:lang w:eastAsia="ru-RU"/>
        </w:rPr>
        <w:t xml:space="preserve"> </w:t>
      </w:r>
      <w:r>
        <w:rPr>
          <w:lang w:eastAsia="ru-RU"/>
        </w:rPr>
        <w:t>позволяет автоматически рассчитывать следующие модели регрессии</w:t>
      </w:r>
      <w:r w:rsidR="00152B16">
        <w:rPr>
          <w:lang w:eastAsia="ru-RU"/>
        </w:rPr>
        <w:t xml:space="preserve"> (линии тренда)</w:t>
      </w:r>
      <w:r>
        <w:rPr>
          <w:lang w:eastAsia="ru-RU"/>
        </w:rPr>
        <w:t>:</w:t>
      </w:r>
    </w:p>
    <w:p w:rsidR="003217F0" w:rsidRDefault="003217F0" w:rsidP="003217F0">
      <w:pPr>
        <w:pStyle w:val="a0"/>
        <w:numPr>
          <w:ilvl w:val="0"/>
          <w:numId w:val="34"/>
        </w:numPr>
        <w:rPr>
          <w:lang w:eastAsia="ru-RU"/>
        </w:rPr>
      </w:pPr>
      <w:r>
        <w:rPr>
          <w:lang w:eastAsia="ru-RU"/>
        </w:rPr>
        <w:t>линейную;</w:t>
      </w:r>
    </w:p>
    <w:p w:rsidR="003217F0" w:rsidRDefault="003217F0" w:rsidP="003217F0">
      <w:pPr>
        <w:pStyle w:val="a0"/>
        <w:numPr>
          <w:ilvl w:val="0"/>
          <w:numId w:val="34"/>
        </w:numPr>
        <w:rPr>
          <w:lang w:eastAsia="ru-RU"/>
        </w:rPr>
      </w:pPr>
      <w:r>
        <w:rPr>
          <w:lang w:eastAsia="ru-RU"/>
        </w:rPr>
        <w:t>экспоненциальную;</w:t>
      </w:r>
    </w:p>
    <w:p w:rsidR="003217F0" w:rsidRDefault="003217F0" w:rsidP="003217F0">
      <w:pPr>
        <w:pStyle w:val="a0"/>
        <w:numPr>
          <w:ilvl w:val="0"/>
          <w:numId w:val="34"/>
        </w:numPr>
        <w:rPr>
          <w:lang w:eastAsia="ru-RU"/>
        </w:rPr>
      </w:pPr>
      <w:r>
        <w:rPr>
          <w:lang w:eastAsia="ru-RU"/>
        </w:rPr>
        <w:t>логарифмическую;</w:t>
      </w:r>
    </w:p>
    <w:p w:rsidR="003217F0" w:rsidRDefault="003217F0" w:rsidP="003217F0">
      <w:pPr>
        <w:pStyle w:val="a0"/>
        <w:numPr>
          <w:ilvl w:val="0"/>
          <w:numId w:val="34"/>
        </w:numPr>
        <w:rPr>
          <w:lang w:eastAsia="ru-RU"/>
        </w:rPr>
      </w:pPr>
      <w:r>
        <w:rPr>
          <w:lang w:eastAsia="ru-RU"/>
        </w:rPr>
        <w:t>полиномиальную, в том числе параболу (для степени 2);</w:t>
      </w:r>
    </w:p>
    <w:p w:rsidR="003217F0" w:rsidRDefault="003217F0" w:rsidP="003217F0">
      <w:pPr>
        <w:pStyle w:val="a0"/>
        <w:numPr>
          <w:ilvl w:val="0"/>
          <w:numId w:val="34"/>
        </w:numPr>
        <w:rPr>
          <w:lang w:eastAsia="ru-RU"/>
        </w:rPr>
      </w:pPr>
      <w:r>
        <w:rPr>
          <w:lang w:eastAsia="ru-RU"/>
        </w:rPr>
        <w:t>степенную;</w:t>
      </w:r>
    </w:p>
    <w:p w:rsidR="003217F0" w:rsidRPr="003217F0" w:rsidRDefault="003217F0" w:rsidP="003217F0">
      <w:pPr>
        <w:pStyle w:val="a0"/>
        <w:numPr>
          <w:ilvl w:val="0"/>
          <w:numId w:val="34"/>
        </w:numPr>
        <w:rPr>
          <w:lang w:eastAsia="ru-RU"/>
        </w:rPr>
      </w:pPr>
      <w:r>
        <w:rPr>
          <w:lang w:eastAsia="ru-RU"/>
        </w:rPr>
        <w:t>кусочно-линейную (линейная фильтрация)</w:t>
      </w:r>
    </w:p>
    <w:p w:rsidR="00C81F1E" w:rsidRDefault="0004545B" w:rsidP="0005184D">
      <w:pPr>
        <w:pStyle w:val="a0"/>
        <w:rPr>
          <w:lang w:eastAsia="ru-RU"/>
        </w:rPr>
      </w:pPr>
      <w:r>
        <w:rPr>
          <w:lang w:eastAsia="ru-RU"/>
        </w:rPr>
        <w:t>Вернитесь к построенному в первом пункте графику. Выделите построенный ряд (левый клик по точкам на графике), щелкните по ним правой кнопкой мыши и выберите «Добавить линию тренда».</w:t>
      </w:r>
    </w:p>
    <w:p w:rsidR="0004545B" w:rsidRDefault="0004545B" w:rsidP="0005184D">
      <w:pPr>
        <w:pStyle w:val="a0"/>
        <w:rPr>
          <w:lang w:eastAsia="ru-RU"/>
        </w:rPr>
      </w:pPr>
      <w:r>
        <w:rPr>
          <w:lang w:eastAsia="ru-RU"/>
        </w:rPr>
        <w:t xml:space="preserve">В окне выберите </w:t>
      </w:r>
      <w:r w:rsidR="00152B16">
        <w:rPr>
          <w:lang w:eastAsia="ru-RU"/>
        </w:rPr>
        <w:t>«Линейн</w:t>
      </w:r>
      <w:r w:rsidR="000E716A">
        <w:rPr>
          <w:lang w:eastAsia="ru-RU"/>
        </w:rPr>
        <w:t>ая</w:t>
      </w:r>
      <w:r w:rsidR="00152B16">
        <w:rPr>
          <w:lang w:eastAsia="ru-RU"/>
        </w:rPr>
        <w:t>» и отметьте галочки «показывать уравнение на диаграмме» и «поместить на диаграмму величину достоверности аппроксимации».</w:t>
      </w:r>
    </w:p>
    <w:p w:rsidR="0004545B" w:rsidRPr="0004545B" w:rsidRDefault="0004545B" w:rsidP="0005184D">
      <w:pPr>
        <w:pStyle w:val="a0"/>
        <w:rPr>
          <w:lang w:eastAsia="ru-RU"/>
        </w:rPr>
      </w:pPr>
      <w:r>
        <w:rPr>
          <w:noProof/>
          <w:lang w:eastAsia="ru-RU"/>
        </w:rPr>
        <w:drawing>
          <wp:inline distT="0" distB="0" distL="0" distR="0">
            <wp:extent cx="5522595" cy="5350510"/>
            <wp:effectExtent l="19050" t="0" r="190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cstate="print"/>
                    <a:srcRect/>
                    <a:stretch>
                      <a:fillRect/>
                    </a:stretch>
                  </pic:blipFill>
                  <pic:spPr bwMode="auto">
                    <a:xfrm>
                      <a:off x="0" y="0"/>
                      <a:ext cx="5522595" cy="5350510"/>
                    </a:xfrm>
                    <a:prstGeom prst="rect">
                      <a:avLst/>
                    </a:prstGeom>
                    <a:noFill/>
                    <a:ln w="9525">
                      <a:noFill/>
                      <a:miter lim="800000"/>
                      <a:headEnd/>
                      <a:tailEnd/>
                    </a:ln>
                  </pic:spPr>
                </pic:pic>
              </a:graphicData>
            </a:graphic>
          </wp:inline>
        </w:drawing>
      </w:r>
    </w:p>
    <w:p w:rsidR="003217F0" w:rsidRPr="0004545B" w:rsidRDefault="00152B16" w:rsidP="0005184D">
      <w:pPr>
        <w:pStyle w:val="a0"/>
        <w:rPr>
          <w:lang w:eastAsia="ru-RU"/>
        </w:rPr>
      </w:pPr>
      <w:r>
        <w:rPr>
          <w:lang w:eastAsia="ru-RU"/>
        </w:rPr>
        <w:t>По умолчанию все линии тренда рисуются черными, и их очень трудно различать. Сразу перекрасьте линию и соответствующее ей уравнение в другой цвет. Разместите уравнение справа или ниже графика.</w:t>
      </w:r>
    </w:p>
    <w:p w:rsidR="003217F0" w:rsidRDefault="00152B16" w:rsidP="00152B16">
      <w:pPr>
        <w:pStyle w:val="afa"/>
        <w:spacing w:after="120"/>
      </w:pPr>
      <w:r>
        <w:lastRenderedPageBreak/>
        <w:drawing>
          <wp:inline distT="0" distB="0" distL="0" distR="0">
            <wp:extent cx="5522413" cy="3319926"/>
            <wp:effectExtent l="19050" t="0" r="2087"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8" cstate="print"/>
                    <a:srcRect/>
                    <a:stretch>
                      <a:fillRect/>
                    </a:stretch>
                  </pic:blipFill>
                  <pic:spPr bwMode="auto">
                    <a:xfrm>
                      <a:off x="0" y="0"/>
                      <a:ext cx="5522413" cy="3319926"/>
                    </a:xfrm>
                    <a:prstGeom prst="rect">
                      <a:avLst/>
                    </a:prstGeom>
                    <a:noFill/>
                    <a:ln w="9525">
                      <a:noFill/>
                      <a:miter lim="800000"/>
                      <a:headEnd/>
                      <a:tailEnd/>
                    </a:ln>
                  </pic:spPr>
                </pic:pic>
              </a:graphicData>
            </a:graphic>
          </wp:inline>
        </w:drawing>
      </w:r>
    </w:p>
    <w:p w:rsidR="00152B16" w:rsidRDefault="00152B16" w:rsidP="0005184D">
      <w:pPr>
        <w:pStyle w:val="a0"/>
        <w:rPr>
          <w:lang w:eastAsia="ru-RU"/>
        </w:rPr>
      </w:pPr>
      <w:r>
        <w:rPr>
          <w:lang w:eastAsia="ru-RU"/>
        </w:rPr>
        <w:t xml:space="preserve">По аналогии добавьте другие линии тренда, </w:t>
      </w:r>
      <w:r w:rsidRPr="000E716A">
        <w:rPr>
          <w:u w:val="single"/>
          <w:lang w:eastAsia="ru-RU"/>
        </w:rPr>
        <w:t>кроме линейной фильтрации</w:t>
      </w:r>
      <w:r>
        <w:rPr>
          <w:lang w:eastAsia="ru-RU"/>
        </w:rPr>
        <w:t>. Если на одном графике они сливаются, можно построить на нескольких отдельных графиках.</w:t>
      </w:r>
    </w:p>
    <w:p w:rsidR="00152B16" w:rsidRDefault="00152B16" w:rsidP="0005184D">
      <w:pPr>
        <w:pStyle w:val="a0"/>
        <w:rPr>
          <w:lang w:eastAsia="ru-RU"/>
        </w:rPr>
      </w:pPr>
      <w:r>
        <w:rPr>
          <w:lang w:eastAsia="ru-RU"/>
        </w:rPr>
        <w:t>Если не получается выделить линию тренда на графике, чтобы ее перекрасить, то список всех линий на графике можно найти на ленте на вкладке «Формат» (диаграмма должна быть выделена). Там же есть кнопка «Формат выделенного фрагмента».</w:t>
      </w:r>
    </w:p>
    <w:p w:rsidR="00152B16" w:rsidRDefault="00152B16" w:rsidP="00152B16">
      <w:pPr>
        <w:pStyle w:val="afa"/>
        <w:spacing w:after="120"/>
      </w:pPr>
      <w:r>
        <w:drawing>
          <wp:inline distT="0" distB="0" distL="0" distR="0">
            <wp:extent cx="5939155" cy="1022985"/>
            <wp:effectExtent l="19050" t="0" r="4445" b="0"/>
            <wp:docPr id="2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9" cstate="print"/>
                    <a:srcRect/>
                    <a:stretch>
                      <a:fillRect/>
                    </a:stretch>
                  </pic:blipFill>
                  <pic:spPr bwMode="auto">
                    <a:xfrm>
                      <a:off x="0" y="0"/>
                      <a:ext cx="5939155" cy="1022985"/>
                    </a:xfrm>
                    <a:prstGeom prst="rect">
                      <a:avLst/>
                    </a:prstGeom>
                    <a:noFill/>
                    <a:ln w="9525">
                      <a:noFill/>
                      <a:miter lim="800000"/>
                      <a:headEnd/>
                      <a:tailEnd/>
                    </a:ln>
                  </pic:spPr>
                </pic:pic>
              </a:graphicData>
            </a:graphic>
          </wp:inline>
        </w:drawing>
      </w:r>
    </w:p>
    <w:p w:rsidR="00152B16" w:rsidRDefault="00152B16" w:rsidP="00152B16">
      <w:pPr>
        <w:pStyle w:val="afa"/>
        <w:spacing w:after="120"/>
      </w:pPr>
      <w:r>
        <w:drawing>
          <wp:inline distT="0" distB="0" distL="0" distR="0">
            <wp:extent cx="5529048" cy="3108572"/>
            <wp:effectExtent l="19050" t="0" r="0" b="0"/>
            <wp:docPr id="2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0" cstate="print"/>
                    <a:srcRect/>
                    <a:stretch>
                      <a:fillRect/>
                    </a:stretch>
                  </pic:blipFill>
                  <pic:spPr bwMode="auto">
                    <a:xfrm>
                      <a:off x="0" y="0"/>
                      <a:ext cx="5529048" cy="3108572"/>
                    </a:xfrm>
                    <a:prstGeom prst="rect">
                      <a:avLst/>
                    </a:prstGeom>
                    <a:noFill/>
                    <a:ln w="9525">
                      <a:noFill/>
                      <a:miter lim="800000"/>
                      <a:headEnd/>
                      <a:tailEnd/>
                    </a:ln>
                  </pic:spPr>
                </pic:pic>
              </a:graphicData>
            </a:graphic>
          </wp:inline>
        </w:drawing>
      </w:r>
    </w:p>
    <w:p w:rsidR="003E603A" w:rsidRDefault="003E603A" w:rsidP="0005184D">
      <w:pPr>
        <w:pStyle w:val="a0"/>
        <w:rPr>
          <w:lang w:eastAsia="ru-RU"/>
        </w:rPr>
      </w:pPr>
      <w:r w:rsidRPr="003E603A">
        <w:rPr>
          <w:b/>
          <w:lang w:eastAsia="ru-RU"/>
        </w:rPr>
        <w:lastRenderedPageBreak/>
        <w:t>Вывод</w:t>
      </w:r>
      <w:r>
        <w:rPr>
          <w:lang w:eastAsia="ru-RU"/>
        </w:rPr>
        <w:t xml:space="preserve">: У экспоненциальной, параболической и степенной регрессии коэффициент детерминации (линейной аппроксимации) значительно выше, чем у линейной, т.е. </w:t>
      </w:r>
      <w:r w:rsidR="004011D7">
        <w:rPr>
          <w:lang w:eastAsia="ru-RU"/>
        </w:rPr>
        <w:t xml:space="preserve">они </w:t>
      </w:r>
      <w:r>
        <w:rPr>
          <w:lang w:eastAsia="ru-RU"/>
        </w:rPr>
        <w:t xml:space="preserve">лучше описывают зависимость </w:t>
      </w:r>
      <w:r>
        <w:rPr>
          <w:lang w:val="en-US" w:eastAsia="ru-RU"/>
        </w:rPr>
        <w:t>Y</w:t>
      </w:r>
      <w:r w:rsidRPr="003E603A">
        <w:rPr>
          <w:lang w:eastAsia="ru-RU"/>
        </w:rPr>
        <w:t xml:space="preserve"> </w:t>
      </w:r>
      <w:r>
        <w:rPr>
          <w:lang w:eastAsia="ru-RU"/>
        </w:rPr>
        <w:t xml:space="preserve">от </w:t>
      </w:r>
      <w:r>
        <w:rPr>
          <w:lang w:val="en-US" w:eastAsia="ru-RU"/>
        </w:rPr>
        <w:t>X</w:t>
      </w:r>
      <w:r>
        <w:rPr>
          <w:lang w:eastAsia="ru-RU"/>
        </w:rPr>
        <w:t xml:space="preserve">. Это означает, что при </w:t>
      </w:r>
      <w:r w:rsidR="000E716A">
        <w:rPr>
          <w:lang w:eastAsia="ru-RU"/>
        </w:rPr>
        <w:t>увеличении уровня безработицы в регионе</w:t>
      </w:r>
      <w:r>
        <w:rPr>
          <w:lang w:eastAsia="ru-RU"/>
        </w:rPr>
        <w:t xml:space="preserve"> </w:t>
      </w:r>
      <w:r w:rsidRPr="003E603A">
        <w:rPr>
          <w:lang w:eastAsia="ru-RU"/>
        </w:rPr>
        <w:t>(</w:t>
      </w:r>
      <w:r>
        <w:rPr>
          <w:lang w:val="en-US" w:eastAsia="ru-RU"/>
        </w:rPr>
        <w:t>X</w:t>
      </w:r>
      <w:r w:rsidRPr="003E603A">
        <w:rPr>
          <w:lang w:eastAsia="ru-RU"/>
        </w:rPr>
        <w:t xml:space="preserve">) </w:t>
      </w:r>
      <w:r w:rsidR="000E716A">
        <w:rPr>
          <w:lang w:eastAsia="ru-RU"/>
        </w:rPr>
        <w:t>число людей, которые в ближайшем будущем потеряют работу</w:t>
      </w:r>
      <w:r>
        <w:rPr>
          <w:lang w:eastAsia="ru-RU"/>
        </w:rPr>
        <w:t xml:space="preserve"> </w:t>
      </w:r>
      <w:r w:rsidRPr="003E603A">
        <w:rPr>
          <w:lang w:eastAsia="ru-RU"/>
        </w:rPr>
        <w:t>(</w:t>
      </w:r>
      <w:r>
        <w:rPr>
          <w:lang w:val="en-US" w:eastAsia="ru-RU"/>
        </w:rPr>
        <w:t>Y</w:t>
      </w:r>
      <w:r w:rsidRPr="003E603A">
        <w:rPr>
          <w:lang w:eastAsia="ru-RU"/>
        </w:rPr>
        <w:t xml:space="preserve">) </w:t>
      </w:r>
      <w:r>
        <w:rPr>
          <w:lang w:eastAsia="ru-RU"/>
        </w:rPr>
        <w:t>растет еще быстрее. Причин тому может быть несколько:</w:t>
      </w:r>
    </w:p>
    <w:p w:rsidR="000E716A" w:rsidRDefault="000E716A" w:rsidP="003E603A">
      <w:pPr>
        <w:pStyle w:val="a0"/>
        <w:numPr>
          <w:ilvl w:val="0"/>
          <w:numId w:val="35"/>
        </w:numPr>
        <w:rPr>
          <w:lang w:eastAsia="ru-RU"/>
        </w:rPr>
      </w:pPr>
      <w:r>
        <w:rPr>
          <w:lang w:eastAsia="ru-RU"/>
        </w:rPr>
        <w:t>Высокий уровень безработицы указывает на неблагополучную экономическую ситуацию, которая в будущем только усугубляется</w:t>
      </w:r>
      <w:r w:rsidR="008D5BF6">
        <w:rPr>
          <w:lang w:eastAsia="ru-RU"/>
        </w:rPr>
        <w:t xml:space="preserve"> и все больше людей теряют рабочие места.</w:t>
      </w:r>
    </w:p>
    <w:p w:rsidR="000A3386" w:rsidRDefault="000A3386" w:rsidP="003E603A">
      <w:pPr>
        <w:pStyle w:val="a0"/>
        <w:numPr>
          <w:ilvl w:val="0"/>
          <w:numId w:val="35"/>
        </w:numPr>
        <w:rPr>
          <w:lang w:eastAsia="ru-RU"/>
        </w:rPr>
      </w:pPr>
      <w:r>
        <w:rPr>
          <w:lang w:eastAsia="ru-RU"/>
        </w:rPr>
        <w:t xml:space="preserve">Даже при очень низкой безработице люди будут увольняться, чтобы </w:t>
      </w:r>
      <w:r w:rsidR="001B5C00">
        <w:rPr>
          <w:lang w:eastAsia="ru-RU"/>
        </w:rPr>
        <w:t>сменить место работы. Поэтому низкая безработица не означает такое же низкое число лиц, потерявших рабочее место.</w:t>
      </w:r>
    </w:p>
    <w:p w:rsidR="003E603A" w:rsidRDefault="000E716A" w:rsidP="003E603A">
      <w:pPr>
        <w:pStyle w:val="a0"/>
        <w:numPr>
          <w:ilvl w:val="0"/>
          <w:numId w:val="35"/>
        </w:numPr>
        <w:rPr>
          <w:lang w:eastAsia="ru-RU"/>
        </w:rPr>
      </w:pPr>
      <w:r>
        <w:rPr>
          <w:lang w:eastAsia="ru-RU"/>
        </w:rPr>
        <w:t xml:space="preserve">В крупных регионах выше текучесть кадров, поэтому </w:t>
      </w:r>
      <w:r w:rsidR="008D5BF6">
        <w:rPr>
          <w:lang w:eastAsia="ru-RU"/>
        </w:rPr>
        <w:t>выше одновременно и уровень безработицы, и число уволенных в каждом месяце</w:t>
      </w:r>
      <w:r w:rsidR="003E603A">
        <w:rPr>
          <w:lang w:eastAsia="ru-RU"/>
        </w:rPr>
        <w:t>.</w:t>
      </w:r>
    </w:p>
    <w:p w:rsidR="008D5BF6" w:rsidRDefault="008D5BF6" w:rsidP="008D5BF6">
      <w:pPr>
        <w:pStyle w:val="a0"/>
        <w:numPr>
          <w:ilvl w:val="0"/>
          <w:numId w:val="35"/>
        </w:numPr>
        <w:rPr>
          <w:lang w:eastAsia="ru-RU"/>
        </w:rPr>
      </w:pPr>
      <w:r>
        <w:rPr>
          <w:lang w:eastAsia="ru-RU"/>
        </w:rPr>
        <w:t xml:space="preserve">В статистике учитываются только официальные безработные, вставшие на учет в центре занятости. Чем больше людей теряют работу, тем большая их доля прибегает к услугам центра занятости, т.е. на не только </w:t>
      </w:r>
      <w:r>
        <w:rPr>
          <w:lang w:val="en-US" w:eastAsia="ru-RU"/>
        </w:rPr>
        <w:t>Y</w:t>
      </w:r>
      <w:r w:rsidRPr="008D5BF6">
        <w:rPr>
          <w:lang w:eastAsia="ru-RU"/>
        </w:rPr>
        <w:t xml:space="preserve"> </w:t>
      </w:r>
      <w:r>
        <w:rPr>
          <w:lang w:eastAsia="ru-RU"/>
        </w:rPr>
        <w:t xml:space="preserve">зависит от </w:t>
      </w:r>
      <w:r>
        <w:rPr>
          <w:lang w:val="en-US" w:eastAsia="ru-RU"/>
        </w:rPr>
        <w:t>X</w:t>
      </w:r>
      <w:r w:rsidRPr="008D5BF6">
        <w:rPr>
          <w:lang w:eastAsia="ru-RU"/>
        </w:rPr>
        <w:t xml:space="preserve">, </w:t>
      </w:r>
      <w:r>
        <w:rPr>
          <w:lang w:eastAsia="ru-RU"/>
        </w:rPr>
        <w:t>но и наоборот.</w:t>
      </w:r>
    </w:p>
    <w:p w:rsidR="008D5BF6" w:rsidRPr="008D5BF6" w:rsidRDefault="008D5BF6" w:rsidP="0005184D">
      <w:pPr>
        <w:pStyle w:val="a0"/>
        <w:rPr>
          <w:sz w:val="24"/>
          <w:lang w:eastAsia="ru-RU"/>
        </w:rPr>
      </w:pPr>
      <w:r w:rsidRPr="008D5BF6">
        <w:rPr>
          <w:sz w:val="24"/>
          <w:u w:val="single"/>
          <w:lang w:eastAsia="ru-RU"/>
        </w:rPr>
        <w:t xml:space="preserve">Примечание. </w:t>
      </w:r>
      <w:r w:rsidRPr="008D5BF6">
        <w:rPr>
          <w:sz w:val="24"/>
          <w:lang w:eastAsia="ru-RU"/>
        </w:rPr>
        <w:t>На показатели занятости сильное влияние оказывает то, в каком месяце они исследуются. Летом занятость всегда выше, чем зимой.</w:t>
      </w:r>
    </w:p>
    <w:p w:rsidR="00DF42FF" w:rsidRPr="003E603A" w:rsidRDefault="00DF42FF" w:rsidP="00DF42FF">
      <w:pPr>
        <w:pStyle w:val="a0"/>
        <w:rPr>
          <w:lang w:eastAsia="ru-RU"/>
        </w:rPr>
      </w:pPr>
      <w:r>
        <w:rPr>
          <w:lang w:eastAsia="ru-RU"/>
        </w:rPr>
        <w:t xml:space="preserve">Наибольшей точностью обладает степенная модель </w:t>
      </w:r>
    </w:p>
    <w:p w:rsidR="00DF42FF" w:rsidRPr="003E603A" w:rsidRDefault="00DF42FF" w:rsidP="00DF42FF">
      <w:pPr>
        <w:pStyle w:val="a0"/>
        <w:jc w:val="center"/>
        <w:rPr>
          <w:vertAlign w:val="superscript"/>
          <w:lang w:eastAsia="ru-RU"/>
        </w:rPr>
      </w:pPr>
      <w:r>
        <w:rPr>
          <w:lang w:val="en-US" w:eastAsia="ru-RU"/>
        </w:rPr>
        <w:t>Y</w:t>
      </w:r>
      <w:r w:rsidRPr="003E603A">
        <w:rPr>
          <w:lang w:eastAsia="ru-RU"/>
        </w:rPr>
        <w:t xml:space="preserve"> = 43,43</w:t>
      </w:r>
      <w:r>
        <w:rPr>
          <w:lang w:val="en-US" w:eastAsia="ru-RU"/>
        </w:rPr>
        <w:t>x</w:t>
      </w:r>
      <w:r w:rsidRPr="003E603A">
        <w:rPr>
          <w:vertAlign w:val="superscript"/>
          <w:lang w:eastAsia="ru-RU"/>
        </w:rPr>
        <w:t>1,862</w:t>
      </w:r>
    </w:p>
    <w:p w:rsidR="00DF42FF" w:rsidRPr="00796AB3" w:rsidRDefault="00DF42FF" w:rsidP="00DF42FF">
      <w:pPr>
        <w:pStyle w:val="a0"/>
        <w:rPr>
          <w:u w:val="single"/>
          <w:lang w:eastAsia="ru-RU"/>
        </w:rPr>
      </w:pPr>
      <w:r w:rsidRPr="00796AB3">
        <w:rPr>
          <w:u w:val="single"/>
          <w:lang w:eastAsia="ru-RU"/>
        </w:rPr>
        <w:t>Отчет</w:t>
      </w:r>
    </w:p>
    <w:p w:rsidR="00DF42FF" w:rsidRPr="008C0BCB" w:rsidRDefault="00DF42FF" w:rsidP="00DF42FF">
      <w:pPr>
        <w:pStyle w:val="a0"/>
        <w:rPr>
          <w:lang w:eastAsia="ru-RU"/>
        </w:rPr>
      </w:pPr>
      <w:r>
        <w:rPr>
          <w:lang w:eastAsia="ru-RU"/>
        </w:rPr>
        <w:t xml:space="preserve">Добавьте в отчет полученный график с формулами и </w:t>
      </w:r>
      <w:r>
        <w:rPr>
          <w:lang w:val="en-US" w:eastAsia="ru-RU"/>
        </w:rPr>
        <w:t>R</w:t>
      </w:r>
      <w:r w:rsidRPr="00DF42FF">
        <w:rPr>
          <w:lang w:eastAsia="ru-RU"/>
        </w:rPr>
        <w:t>2</w:t>
      </w:r>
      <w:r>
        <w:rPr>
          <w:lang w:eastAsia="ru-RU"/>
        </w:rPr>
        <w:t>. Какое уравнение регрессии вы выберете и почему?</w:t>
      </w:r>
    </w:p>
    <w:p w:rsidR="00152B16" w:rsidRDefault="003E603A" w:rsidP="0005184D">
      <w:pPr>
        <w:pStyle w:val="a0"/>
        <w:rPr>
          <w:lang w:eastAsia="ru-RU"/>
        </w:rPr>
      </w:pPr>
      <w:r>
        <w:rPr>
          <w:lang w:eastAsia="ru-RU"/>
        </w:rPr>
        <w:t xml:space="preserve">Построим по этой модели прогноз среднего числа преступлений </w:t>
      </w:r>
      <w:r w:rsidR="00B902AB">
        <w:rPr>
          <w:lang w:eastAsia="ru-RU"/>
        </w:rPr>
        <w:t xml:space="preserve">для числа больных наркоманией </w:t>
      </w:r>
      <w:r w:rsidR="00B902AB">
        <w:rPr>
          <w:lang w:val="en-US" w:eastAsia="ru-RU"/>
        </w:rPr>
        <w:t>X</w:t>
      </w:r>
      <w:r w:rsidR="00B902AB" w:rsidRPr="00B902AB">
        <w:rPr>
          <w:vertAlign w:val="superscript"/>
          <w:lang w:eastAsia="ru-RU"/>
        </w:rPr>
        <w:t>*</w:t>
      </w:r>
      <w:r w:rsidR="00B902AB" w:rsidRPr="00B902AB">
        <w:rPr>
          <w:lang w:eastAsia="ru-RU"/>
        </w:rPr>
        <w:t xml:space="preserve"> = 11,5</w:t>
      </w:r>
      <w:r w:rsidR="00B902AB">
        <w:rPr>
          <w:lang w:eastAsia="ru-RU"/>
        </w:rPr>
        <w:t>:</w:t>
      </w:r>
    </w:p>
    <w:p w:rsidR="00B902AB" w:rsidRPr="00B902AB" w:rsidRDefault="00B902AB" w:rsidP="00B902AB">
      <w:pPr>
        <w:pStyle w:val="a0"/>
        <w:jc w:val="center"/>
        <w:rPr>
          <w:lang w:eastAsia="ru-RU"/>
        </w:rPr>
      </w:pPr>
      <w:r>
        <w:rPr>
          <w:lang w:val="en-US" w:eastAsia="ru-RU"/>
        </w:rPr>
        <w:t>Y</w:t>
      </w:r>
      <w:r w:rsidRPr="00B902AB">
        <w:rPr>
          <w:vertAlign w:val="superscript"/>
          <w:lang w:eastAsia="ru-RU"/>
        </w:rPr>
        <w:t>*</w:t>
      </w:r>
      <w:r w:rsidRPr="003E603A">
        <w:rPr>
          <w:lang w:eastAsia="ru-RU"/>
        </w:rPr>
        <w:t xml:space="preserve"> = 43,43</w:t>
      </w:r>
      <w:r>
        <w:rPr>
          <w:lang w:val="en-US" w:eastAsia="ru-RU"/>
        </w:rPr>
        <w:t>∙</w:t>
      </w:r>
      <w:r>
        <w:rPr>
          <w:lang w:eastAsia="ru-RU"/>
        </w:rPr>
        <w:t>11,5</w:t>
      </w:r>
      <w:r w:rsidRPr="003E603A">
        <w:rPr>
          <w:vertAlign w:val="superscript"/>
          <w:lang w:eastAsia="ru-RU"/>
        </w:rPr>
        <w:t>1,862</w:t>
      </w:r>
      <w:r>
        <w:rPr>
          <w:vertAlign w:val="subscript"/>
          <w:lang w:eastAsia="ru-RU"/>
        </w:rPr>
        <w:t xml:space="preserve"> </w:t>
      </w:r>
      <w:r>
        <w:rPr>
          <w:lang w:eastAsia="ru-RU"/>
        </w:rPr>
        <w:t>= 4100</w:t>
      </w:r>
    </w:p>
    <w:p w:rsidR="00B902AB" w:rsidRPr="00B902AB" w:rsidRDefault="00B902AB" w:rsidP="00B902AB">
      <w:pPr>
        <w:pStyle w:val="afa"/>
        <w:spacing w:after="120"/>
      </w:pPr>
      <w:r>
        <w:drawing>
          <wp:inline distT="0" distB="0" distL="0" distR="0">
            <wp:extent cx="3503930" cy="887095"/>
            <wp:effectExtent l="19050" t="0" r="1270" b="0"/>
            <wp:docPr id="2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1" cstate="print"/>
                    <a:srcRect/>
                    <a:stretch>
                      <a:fillRect/>
                    </a:stretch>
                  </pic:blipFill>
                  <pic:spPr bwMode="auto">
                    <a:xfrm>
                      <a:off x="0" y="0"/>
                      <a:ext cx="3503930" cy="887095"/>
                    </a:xfrm>
                    <a:prstGeom prst="rect">
                      <a:avLst/>
                    </a:prstGeom>
                    <a:noFill/>
                    <a:ln w="9525">
                      <a:noFill/>
                      <a:miter lim="800000"/>
                      <a:headEnd/>
                      <a:tailEnd/>
                    </a:ln>
                  </pic:spPr>
                </pic:pic>
              </a:graphicData>
            </a:graphic>
          </wp:inline>
        </w:drawing>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
        <w:gridCol w:w="9052"/>
      </w:tblGrid>
      <w:tr w:rsidR="006C26D2" w:rsidRPr="006C26D2" w:rsidTr="00FE00F3">
        <w:tc>
          <w:tcPr>
            <w:tcW w:w="519" w:type="dxa"/>
            <w:tcBorders>
              <w:right w:val="single" w:sz="4" w:space="0" w:color="auto"/>
            </w:tcBorders>
            <w:shd w:val="clear" w:color="auto" w:fill="F2F2F2" w:themeFill="background1" w:themeFillShade="F2"/>
          </w:tcPr>
          <w:p w:rsidR="006C26D2" w:rsidRPr="006C26D2" w:rsidRDefault="006C26D2" w:rsidP="006C26D2">
            <w:r w:rsidRPr="006C26D2">
              <w:object w:dxaOrig="285" w:dyaOrig="270">
                <v:shape id="_x0000_i1062" type="#_x0000_t75" style="width:14.25pt;height:13.4pt" o:ole="">
                  <v:imagedata r:id="rId92" o:title=""/>
                </v:shape>
                <o:OLEObject Type="Embed" ProgID="PBrush" ShapeID="_x0000_i1062" DrawAspect="Content" ObjectID="_1509868023" r:id="rId93"/>
              </w:object>
            </w:r>
          </w:p>
        </w:tc>
        <w:tc>
          <w:tcPr>
            <w:tcW w:w="9052" w:type="dxa"/>
            <w:tcBorders>
              <w:left w:val="single" w:sz="4" w:space="0" w:color="auto"/>
            </w:tcBorders>
          </w:tcPr>
          <w:p w:rsidR="006C26D2" w:rsidRPr="006C26D2" w:rsidRDefault="006C26D2" w:rsidP="006C26D2">
            <w:r>
              <w:t xml:space="preserve">Если у вас экспоненциальный тренд, используйте функцию </w:t>
            </w:r>
            <w:r>
              <w:rPr>
                <w:lang w:val="en-US"/>
              </w:rPr>
              <w:t>EXP</w:t>
            </w:r>
            <w:r w:rsidRPr="006C26D2">
              <w:t>(</w:t>
            </w:r>
            <w:r>
              <w:rPr>
                <w:lang w:val="en-US"/>
              </w:rPr>
              <w:t>x</w:t>
            </w:r>
            <w:r w:rsidRPr="006C26D2">
              <w:t>)</w:t>
            </w:r>
            <w:r>
              <w:t xml:space="preserve">, если логарифмический – </w:t>
            </w:r>
            <w:r>
              <w:rPr>
                <w:lang w:val="en-US"/>
              </w:rPr>
              <w:t>LN</w:t>
            </w:r>
            <w:r w:rsidRPr="006C26D2">
              <w:t>(</w:t>
            </w:r>
            <w:r>
              <w:rPr>
                <w:lang w:val="en-US"/>
              </w:rPr>
              <w:t>x</w:t>
            </w:r>
            <w:r w:rsidRPr="006C26D2">
              <w:t>)</w:t>
            </w:r>
            <w:r>
              <w:t>.</w:t>
            </w:r>
          </w:p>
        </w:tc>
      </w:tr>
    </w:tbl>
    <w:p w:rsidR="00796AB3" w:rsidRPr="00796AB3" w:rsidRDefault="00796AB3" w:rsidP="0005184D">
      <w:pPr>
        <w:pStyle w:val="a0"/>
        <w:rPr>
          <w:b/>
          <w:lang w:eastAsia="ru-RU"/>
        </w:rPr>
      </w:pPr>
      <w:r w:rsidRPr="00796AB3">
        <w:rPr>
          <w:b/>
          <w:lang w:eastAsia="ru-RU"/>
        </w:rPr>
        <w:t>Вывод:</w:t>
      </w:r>
    </w:p>
    <w:p w:rsidR="00152B16" w:rsidRDefault="00025D49" w:rsidP="0005184D">
      <w:pPr>
        <w:pStyle w:val="a0"/>
        <w:rPr>
          <w:lang w:eastAsia="ru-RU"/>
        </w:rPr>
      </w:pPr>
      <w:r>
        <w:rPr>
          <w:lang w:eastAsia="ru-RU"/>
        </w:rPr>
        <w:t xml:space="preserve">Таким образом, при 11,5 тыс. </w:t>
      </w:r>
      <w:r w:rsidR="008D5BF6">
        <w:rPr>
          <w:lang w:eastAsia="ru-RU"/>
        </w:rPr>
        <w:t xml:space="preserve">безработных, </w:t>
      </w:r>
      <w:r>
        <w:rPr>
          <w:lang w:eastAsia="ru-RU"/>
        </w:rPr>
        <w:t xml:space="preserve">официально состоящих на учете </w:t>
      </w:r>
      <w:r w:rsidR="008D5BF6">
        <w:rPr>
          <w:lang w:eastAsia="ru-RU"/>
        </w:rPr>
        <w:t>в центре занятости</w:t>
      </w:r>
      <w:r>
        <w:rPr>
          <w:lang w:eastAsia="ru-RU"/>
        </w:rPr>
        <w:t xml:space="preserve">, </w:t>
      </w:r>
      <w:r w:rsidR="00946645">
        <w:rPr>
          <w:lang w:eastAsia="ru-RU"/>
        </w:rPr>
        <w:t xml:space="preserve">в следующем месяце ожидается, что работу могут потерять </w:t>
      </w:r>
      <w:r>
        <w:rPr>
          <w:lang w:eastAsia="ru-RU"/>
        </w:rPr>
        <w:t>в районе 4100</w:t>
      </w:r>
      <w:r w:rsidR="00946645">
        <w:rPr>
          <w:lang w:eastAsia="ru-RU"/>
        </w:rPr>
        <w:t xml:space="preserve"> чел</w:t>
      </w:r>
      <w:r>
        <w:rPr>
          <w:lang w:eastAsia="ru-RU"/>
        </w:rPr>
        <w:t>.</w:t>
      </w:r>
    </w:p>
    <w:p w:rsidR="008D5BF6" w:rsidRDefault="008D5BF6" w:rsidP="0005184D">
      <w:pPr>
        <w:pStyle w:val="a0"/>
        <w:rPr>
          <w:lang w:eastAsia="ru-RU"/>
        </w:rPr>
      </w:pPr>
      <w:r>
        <w:rPr>
          <w:lang w:eastAsia="ru-RU"/>
        </w:rPr>
        <w:t>Эта информация может использоваться при разработке правительственных программ по обеспечению занятости, планировании средств, необходимых для выплаты субсидий и т.д.</w:t>
      </w:r>
    </w:p>
    <w:p w:rsidR="00DF42FF" w:rsidRPr="00796AB3" w:rsidRDefault="00DF42FF" w:rsidP="00DF42FF">
      <w:pPr>
        <w:pStyle w:val="a0"/>
        <w:rPr>
          <w:u w:val="single"/>
          <w:lang w:eastAsia="ru-RU"/>
        </w:rPr>
      </w:pPr>
      <w:r w:rsidRPr="00796AB3">
        <w:rPr>
          <w:u w:val="single"/>
          <w:lang w:eastAsia="ru-RU"/>
        </w:rPr>
        <w:t>Отчет</w:t>
      </w:r>
    </w:p>
    <w:p w:rsidR="00DF42FF" w:rsidRPr="0004545B" w:rsidRDefault="00DF42FF" w:rsidP="0005184D">
      <w:pPr>
        <w:pStyle w:val="a0"/>
        <w:rPr>
          <w:lang w:eastAsia="ru-RU"/>
        </w:rPr>
      </w:pPr>
      <w:r>
        <w:rPr>
          <w:lang w:eastAsia="ru-RU"/>
        </w:rPr>
        <w:t xml:space="preserve">Добавьте в отчет полученный прогноз для </w:t>
      </w:r>
      <w:r>
        <w:rPr>
          <w:lang w:val="en-US" w:eastAsia="ru-RU"/>
        </w:rPr>
        <w:t>X</w:t>
      </w:r>
      <w:r w:rsidRPr="00DF42FF">
        <w:rPr>
          <w:lang w:eastAsia="ru-RU"/>
        </w:rPr>
        <w:t xml:space="preserve">* </w:t>
      </w:r>
      <w:r>
        <w:rPr>
          <w:lang w:eastAsia="ru-RU"/>
        </w:rPr>
        <w:t>из вашего варианта.</w:t>
      </w:r>
    </w:p>
    <w:sectPr w:rsidR="00DF42FF" w:rsidRPr="0004545B" w:rsidSect="00295993">
      <w:footerReference w:type="default" r:id="rId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8D8" w:rsidRDefault="00DF18D8" w:rsidP="007D7BF4">
      <w:r>
        <w:separator/>
      </w:r>
    </w:p>
  </w:endnote>
  <w:endnote w:type="continuationSeparator" w:id="1">
    <w:p w:rsidR="00DF18D8" w:rsidRDefault="00DF18D8" w:rsidP="007D7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6431"/>
      <w:docPartObj>
        <w:docPartGallery w:val="Page Numbers (Bottom of Page)"/>
        <w:docPartUnique/>
      </w:docPartObj>
    </w:sdtPr>
    <w:sdtContent>
      <w:p w:rsidR="00DF18D8" w:rsidRDefault="00DF18D8" w:rsidP="007D7BF4">
        <w:pPr>
          <w:pStyle w:val="aff0"/>
          <w:jc w:val="center"/>
        </w:pPr>
        <w:fldSimple w:instr=" PAGE   \* MERGEFORMAT ">
          <w:r w:rsidR="000865BF">
            <w:rPr>
              <w:noProof/>
            </w:rPr>
            <w:t>23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8D8" w:rsidRDefault="00DF18D8" w:rsidP="007D7BF4">
      <w:r>
        <w:separator/>
      </w:r>
    </w:p>
  </w:footnote>
  <w:footnote w:type="continuationSeparator" w:id="1">
    <w:p w:rsidR="00DF18D8" w:rsidRDefault="00DF18D8" w:rsidP="007D7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DE4"/>
    <w:multiLevelType w:val="hybridMultilevel"/>
    <w:tmpl w:val="FB601AA8"/>
    <w:lvl w:ilvl="0" w:tplc="411E8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AA53C5"/>
    <w:multiLevelType w:val="hybridMultilevel"/>
    <w:tmpl w:val="E7C657F8"/>
    <w:lvl w:ilvl="0" w:tplc="C9A0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364DAB"/>
    <w:multiLevelType w:val="hybridMultilevel"/>
    <w:tmpl w:val="C8E0DD28"/>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EAA30C9"/>
    <w:multiLevelType w:val="hybridMultilevel"/>
    <w:tmpl w:val="02DCFC38"/>
    <w:lvl w:ilvl="0" w:tplc="58726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8B6D57"/>
    <w:multiLevelType w:val="hybridMultilevel"/>
    <w:tmpl w:val="C53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C5CB6"/>
    <w:multiLevelType w:val="hybridMultilevel"/>
    <w:tmpl w:val="1AB4E4EE"/>
    <w:lvl w:ilvl="0" w:tplc="922E5F7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269011B"/>
    <w:multiLevelType w:val="hybridMultilevel"/>
    <w:tmpl w:val="7F4AA3A8"/>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17136FDA"/>
    <w:multiLevelType w:val="hybridMultilevel"/>
    <w:tmpl w:val="AFA6F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2E763C"/>
    <w:multiLevelType w:val="hybridMultilevel"/>
    <w:tmpl w:val="FADC8092"/>
    <w:lvl w:ilvl="0" w:tplc="C9A0AD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5F01D5"/>
    <w:multiLevelType w:val="hybridMultilevel"/>
    <w:tmpl w:val="78BC672E"/>
    <w:lvl w:ilvl="0" w:tplc="7B10B036">
      <w:start w:val="1"/>
      <w:numFmt w:val="decimal"/>
      <w:lvlText w:val="%1"/>
      <w:lvlJc w:val="left"/>
      <w:pPr>
        <w:ind w:left="720" w:hanging="360"/>
      </w:pPr>
      <w:rPr>
        <w:rFonts w:hint="default"/>
      </w:rPr>
    </w:lvl>
    <w:lvl w:ilvl="1" w:tplc="BAA83B5A">
      <w:start w:val="1"/>
      <w:numFmt w:val="decimal"/>
      <w:lvlText w:val="%2."/>
      <w:lvlJc w:val="left"/>
      <w:pPr>
        <w:ind w:left="2115" w:hanging="1035"/>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EC56BE5"/>
    <w:multiLevelType w:val="hybridMultilevel"/>
    <w:tmpl w:val="B5E6CA8E"/>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2F521811"/>
    <w:multiLevelType w:val="hybridMultilevel"/>
    <w:tmpl w:val="946C7414"/>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
    <w:nsid w:val="36F048D2"/>
    <w:multiLevelType w:val="hybridMultilevel"/>
    <w:tmpl w:val="A2B0DED6"/>
    <w:lvl w:ilvl="0" w:tplc="27122BF4">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13">
    <w:nsid w:val="3A784AFB"/>
    <w:multiLevelType w:val="hybridMultilevel"/>
    <w:tmpl w:val="41C6DF04"/>
    <w:lvl w:ilvl="0" w:tplc="C9A0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D33C83"/>
    <w:multiLevelType w:val="hybridMultilevel"/>
    <w:tmpl w:val="1C88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A2F6B"/>
    <w:multiLevelType w:val="multilevel"/>
    <w:tmpl w:val="BB4005BC"/>
    <w:lvl w:ilvl="0">
      <w:start w:val="1"/>
      <w:numFmt w:val="decimal"/>
      <w:lvlText w:val="Глава %1."/>
      <w:lvlJc w:val="left"/>
      <w:pPr>
        <w:ind w:left="432" w:hanging="432"/>
      </w:pPr>
      <w:rPr>
        <w:rFonts w:hint="default"/>
        <w:caps/>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43DC0304"/>
    <w:multiLevelType w:val="hybridMultilevel"/>
    <w:tmpl w:val="3CEEF2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2A51B0"/>
    <w:multiLevelType w:val="hybridMultilevel"/>
    <w:tmpl w:val="1A28F3FE"/>
    <w:lvl w:ilvl="0" w:tplc="7B10B0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AC42AC"/>
    <w:multiLevelType w:val="hybridMultilevel"/>
    <w:tmpl w:val="9ABEF028"/>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4D8A6035"/>
    <w:multiLevelType w:val="hybridMultilevel"/>
    <w:tmpl w:val="AFA6F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E4E4DA7"/>
    <w:multiLevelType w:val="hybridMultilevel"/>
    <w:tmpl w:val="C082B84A"/>
    <w:lvl w:ilvl="0" w:tplc="5D5AD3AC">
      <w:start w:val="1"/>
      <w:numFmt w:val="decimal"/>
      <w:lvlText w:val="%1."/>
      <w:lvlJc w:val="left"/>
      <w:pPr>
        <w:ind w:left="1215" w:hanging="360"/>
      </w:pPr>
      <w:rPr>
        <w:rFonts w:hint="default"/>
      </w:rPr>
    </w:lvl>
    <w:lvl w:ilvl="1" w:tplc="04190011">
      <w:start w:val="1"/>
      <w:numFmt w:val="decimal"/>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nsid w:val="4EAF674B"/>
    <w:multiLevelType w:val="hybridMultilevel"/>
    <w:tmpl w:val="40EE36E0"/>
    <w:lvl w:ilvl="0" w:tplc="CEC021CE">
      <w:start w:val="1"/>
      <w:numFmt w:val="decimal"/>
      <w:lvlText w:val="%1."/>
      <w:lvlJc w:val="left"/>
      <w:pPr>
        <w:ind w:left="1069" w:hanging="360"/>
      </w:pPr>
      <w:rPr>
        <w:rFonts w:hint="default"/>
      </w:rPr>
    </w:lvl>
    <w:lvl w:ilvl="1" w:tplc="D6B22AAC">
      <w:start w:val="1"/>
      <w:numFmt w:val="bullet"/>
      <w:lvlText w:val="–"/>
      <w:lvlJc w:val="left"/>
      <w:pPr>
        <w:ind w:left="1789" w:hanging="360"/>
      </w:pPr>
      <w:rPr>
        <w:rFonts w:ascii="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207713"/>
    <w:multiLevelType w:val="hybridMultilevel"/>
    <w:tmpl w:val="256E3226"/>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
    <w:nsid w:val="51F7381D"/>
    <w:multiLevelType w:val="hybridMultilevel"/>
    <w:tmpl w:val="19901776"/>
    <w:lvl w:ilvl="0" w:tplc="C9A0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01275C"/>
    <w:multiLevelType w:val="hybridMultilevel"/>
    <w:tmpl w:val="3CEEF2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6A11A2A"/>
    <w:multiLevelType w:val="hybridMultilevel"/>
    <w:tmpl w:val="0A90B568"/>
    <w:lvl w:ilvl="0" w:tplc="922E5F7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8323DBB"/>
    <w:multiLevelType w:val="hybridMultilevel"/>
    <w:tmpl w:val="FE1E4A32"/>
    <w:lvl w:ilvl="0" w:tplc="922E5F7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A134281"/>
    <w:multiLevelType w:val="hybridMultilevel"/>
    <w:tmpl w:val="1C88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B443C5"/>
    <w:multiLevelType w:val="hybridMultilevel"/>
    <w:tmpl w:val="3EB041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7B1031"/>
    <w:multiLevelType w:val="hybridMultilevel"/>
    <w:tmpl w:val="71F09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D47763"/>
    <w:multiLevelType w:val="hybridMultilevel"/>
    <w:tmpl w:val="E3B2BBD8"/>
    <w:lvl w:ilvl="0" w:tplc="5D5AD3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nsid w:val="69385346"/>
    <w:multiLevelType w:val="hybridMultilevel"/>
    <w:tmpl w:val="13888566"/>
    <w:lvl w:ilvl="0" w:tplc="97DE8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215109"/>
    <w:multiLevelType w:val="hybridMultilevel"/>
    <w:tmpl w:val="F08E3280"/>
    <w:lvl w:ilvl="0" w:tplc="C9A0AD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1882D99"/>
    <w:multiLevelType w:val="hybridMultilevel"/>
    <w:tmpl w:val="0E2E7F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3AD07E1"/>
    <w:multiLevelType w:val="hybridMultilevel"/>
    <w:tmpl w:val="04A23428"/>
    <w:lvl w:ilvl="0" w:tplc="922E5F76">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74A82E34"/>
    <w:multiLevelType w:val="hybridMultilevel"/>
    <w:tmpl w:val="A522BD70"/>
    <w:lvl w:ilvl="0" w:tplc="FFE6A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3A3C49"/>
    <w:multiLevelType w:val="hybridMultilevel"/>
    <w:tmpl w:val="1152BDAC"/>
    <w:lvl w:ilvl="0" w:tplc="C9A0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2D0951"/>
    <w:multiLevelType w:val="hybridMultilevel"/>
    <w:tmpl w:val="16122572"/>
    <w:lvl w:ilvl="0" w:tplc="FFFFFFFF">
      <w:start w:val="1"/>
      <w:numFmt w:val="decimal"/>
      <w:pStyle w:val="1"/>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nsid w:val="7C790B27"/>
    <w:multiLevelType w:val="hybridMultilevel"/>
    <w:tmpl w:val="40EE36E0"/>
    <w:lvl w:ilvl="0" w:tplc="CEC021CE">
      <w:start w:val="1"/>
      <w:numFmt w:val="decimal"/>
      <w:lvlText w:val="%1."/>
      <w:lvlJc w:val="left"/>
      <w:pPr>
        <w:ind w:left="1069" w:hanging="360"/>
      </w:pPr>
      <w:rPr>
        <w:rFonts w:hint="default"/>
      </w:rPr>
    </w:lvl>
    <w:lvl w:ilvl="1" w:tplc="D6B22AAC">
      <w:start w:val="1"/>
      <w:numFmt w:val="bullet"/>
      <w:lvlText w:val="–"/>
      <w:lvlJc w:val="left"/>
      <w:pPr>
        <w:ind w:left="1789" w:hanging="360"/>
      </w:pPr>
      <w:rPr>
        <w:rFonts w:ascii="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8463F6"/>
    <w:multiLevelType w:val="hybridMultilevel"/>
    <w:tmpl w:val="5FAE07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EA31125"/>
    <w:multiLevelType w:val="multilevel"/>
    <w:tmpl w:val="B59EF44A"/>
    <w:lvl w:ilvl="0">
      <w:start w:val="1"/>
      <w:numFmt w:val="decimal"/>
      <w:lvlText w:val="%1"/>
      <w:lvlJc w:val="left"/>
      <w:pPr>
        <w:tabs>
          <w:tab w:val="num" w:pos="964"/>
        </w:tabs>
        <w:ind w:left="709" w:firstLine="0"/>
      </w:pPr>
      <w:rPr>
        <w:rFonts w:hint="default"/>
      </w:rPr>
    </w:lvl>
    <w:lvl w:ilvl="1">
      <w:start w:val="1"/>
      <w:numFmt w:val="decimal"/>
      <w:lvlText w:val="%1.%2"/>
      <w:lvlJc w:val="left"/>
      <w:pPr>
        <w:tabs>
          <w:tab w:val="num" w:pos="1134"/>
        </w:tabs>
        <w:ind w:left="709" w:firstLine="0"/>
      </w:pPr>
      <w:rPr>
        <w:rFonts w:hint="default"/>
      </w:rPr>
    </w:lvl>
    <w:lvl w:ilvl="2">
      <w:start w:val="1"/>
      <w:numFmt w:val="decimal"/>
      <w:lvlText w:val="%1.%2.%3"/>
      <w:lvlJc w:val="left"/>
      <w:pPr>
        <w:tabs>
          <w:tab w:val="num" w:pos="1418"/>
        </w:tabs>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num w:numId="1">
    <w:abstractNumId w:val="40"/>
  </w:num>
  <w:num w:numId="2">
    <w:abstractNumId w:val="37"/>
  </w:num>
  <w:num w:numId="3">
    <w:abstractNumId w:val="15"/>
  </w:num>
  <w:num w:numId="4">
    <w:abstractNumId w:val="15"/>
  </w:num>
  <w:num w:numId="5">
    <w:abstractNumId w:val="33"/>
  </w:num>
  <w:num w:numId="6">
    <w:abstractNumId w:val="24"/>
  </w:num>
  <w:num w:numId="7">
    <w:abstractNumId w:val="16"/>
  </w:num>
  <w:num w:numId="8">
    <w:abstractNumId w:val="20"/>
  </w:num>
  <w:num w:numId="9">
    <w:abstractNumId w:val="14"/>
  </w:num>
  <w:num w:numId="10">
    <w:abstractNumId w:val="27"/>
  </w:num>
  <w:num w:numId="11">
    <w:abstractNumId w:val="38"/>
  </w:num>
  <w:num w:numId="12">
    <w:abstractNumId w:val="21"/>
  </w:num>
  <w:num w:numId="13">
    <w:abstractNumId w:val="22"/>
  </w:num>
  <w:num w:numId="14">
    <w:abstractNumId w:val="18"/>
  </w:num>
  <w:num w:numId="15">
    <w:abstractNumId w:val="11"/>
  </w:num>
  <w:num w:numId="16">
    <w:abstractNumId w:val="30"/>
  </w:num>
  <w:num w:numId="17">
    <w:abstractNumId w:val="10"/>
  </w:num>
  <w:num w:numId="18">
    <w:abstractNumId w:val="6"/>
  </w:num>
  <w:num w:numId="19">
    <w:abstractNumId w:val="2"/>
  </w:num>
  <w:num w:numId="20">
    <w:abstractNumId w:val="31"/>
  </w:num>
  <w:num w:numId="21">
    <w:abstractNumId w:val="7"/>
  </w:num>
  <w:num w:numId="22">
    <w:abstractNumId w:val="19"/>
  </w:num>
  <w:num w:numId="23">
    <w:abstractNumId w:val="12"/>
  </w:num>
  <w:num w:numId="24">
    <w:abstractNumId w:val="25"/>
  </w:num>
  <w:num w:numId="25">
    <w:abstractNumId w:val="5"/>
  </w:num>
  <w:num w:numId="26">
    <w:abstractNumId w:val="39"/>
  </w:num>
  <w:num w:numId="27">
    <w:abstractNumId w:val="34"/>
  </w:num>
  <w:num w:numId="28">
    <w:abstractNumId w:val="17"/>
  </w:num>
  <w:num w:numId="29">
    <w:abstractNumId w:val="9"/>
  </w:num>
  <w:num w:numId="30">
    <w:abstractNumId w:val="35"/>
  </w:num>
  <w:num w:numId="31">
    <w:abstractNumId w:val="0"/>
  </w:num>
  <w:num w:numId="32">
    <w:abstractNumId w:val="1"/>
  </w:num>
  <w:num w:numId="33">
    <w:abstractNumId w:val="8"/>
  </w:num>
  <w:num w:numId="34">
    <w:abstractNumId w:val="3"/>
  </w:num>
  <w:num w:numId="35">
    <w:abstractNumId w:val="32"/>
  </w:num>
  <w:num w:numId="36">
    <w:abstractNumId w:val="36"/>
  </w:num>
  <w:num w:numId="37">
    <w:abstractNumId w:val="13"/>
  </w:num>
  <w:num w:numId="38">
    <w:abstractNumId w:val="23"/>
  </w:num>
  <w:num w:numId="39">
    <w:abstractNumId w:val="29"/>
  </w:num>
  <w:num w:numId="40">
    <w:abstractNumId w:val="26"/>
  </w:num>
  <w:num w:numId="41">
    <w:abstractNumId w:val="4"/>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57"/>
  <w:drawingGridVerticalSpacing w:val="57"/>
  <w:displayHorizontalDrawingGridEvery w:val="2"/>
  <w:characterSpacingControl w:val="doNotCompress"/>
  <w:footnotePr>
    <w:footnote w:id="0"/>
    <w:footnote w:id="1"/>
  </w:footnotePr>
  <w:endnotePr>
    <w:endnote w:id="0"/>
    <w:endnote w:id="1"/>
  </w:endnotePr>
  <w:compat/>
  <w:rsids>
    <w:rsidRoot w:val="00421895"/>
    <w:rsid w:val="00014E90"/>
    <w:rsid w:val="00016158"/>
    <w:rsid w:val="00020BA6"/>
    <w:rsid w:val="00024131"/>
    <w:rsid w:val="00025D49"/>
    <w:rsid w:val="000275B5"/>
    <w:rsid w:val="000356CE"/>
    <w:rsid w:val="00040BA0"/>
    <w:rsid w:val="00043741"/>
    <w:rsid w:val="0004433D"/>
    <w:rsid w:val="0004545B"/>
    <w:rsid w:val="00045821"/>
    <w:rsid w:val="00050E8F"/>
    <w:rsid w:val="0005184D"/>
    <w:rsid w:val="000532C6"/>
    <w:rsid w:val="00055E0F"/>
    <w:rsid w:val="00057AA0"/>
    <w:rsid w:val="000865BF"/>
    <w:rsid w:val="00090952"/>
    <w:rsid w:val="00092841"/>
    <w:rsid w:val="000933A8"/>
    <w:rsid w:val="000A2237"/>
    <w:rsid w:val="000A3386"/>
    <w:rsid w:val="000A69F1"/>
    <w:rsid w:val="000B0D95"/>
    <w:rsid w:val="000B3A5E"/>
    <w:rsid w:val="000C15AB"/>
    <w:rsid w:val="000C208E"/>
    <w:rsid w:val="000C20AE"/>
    <w:rsid w:val="000C2CCF"/>
    <w:rsid w:val="000C60DE"/>
    <w:rsid w:val="000D163B"/>
    <w:rsid w:val="000D1ED9"/>
    <w:rsid w:val="000D2F54"/>
    <w:rsid w:val="000D5E8E"/>
    <w:rsid w:val="000E5CDE"/>
    <w:rsid w:val="000E6089"/>
    <w:rsid w:val="000E6BE9"/>
    <w:rsid w:val="000E716A"/>
    <w:rsid w:val="000F2C1A"/>
    <w:rsid w:val="000F4BFE"/>
    <w:rsid w:val="000F6266"/>
    <w:rsid w:val="0010049A"/>
    <w:rsid w:val="0010337A"/>
    <w:rsid w:val="0011127A"/>
    <w:rsid w:val="00125371"/>
    <w:rsid w:val="0012679A"/>
    <w:rsid w:val="00143A94"/>
    <w:rsid w:val="001469BD"/>
    <w:rsid w:val="001510BC"/>
    <w:rsid w:val="00152B16"/>
    <w:rsid w:val="00155AB1"/>
    <w:rsid w:val="001614A5"/>
    <w:rsid w:val="00162544"/>
    <w:rsid w:val="00176F01"/>
    <w:rsid w:val="00187C32"/>
    <w:rsid w:val="00196902"/>
    <w:rsid w:val="001A0677"/>
    <w:rsid w:val="001B5C00"/>
    <w:rsid w:val="001C5755"/>
    <w:rsid w:val="001C58B0"/>
    <w:rsid w:val="001C70FD"/>
    <w:rsid w:val="001D2FDB"/>
    <w:rsid w:val="001D5F2F"/>
    <w:rsid w:val="001D67B0"/>
    <w:rsid w:val="001E2C79"/>
    <w:rsid w:val="001F1A99"/>
    <w:rsid w:val="00204B78"/>
    <w:rsid w:val="002075D8"/>
    <w:rsid w:val="00211B19"/>
    <w:rsid w:val="00217CAB"/>
    <w:rsid w:val="002223A5"/>
    <w:rsid w:val="00236A91"/>
    <w:rsid w:val="00242CD7"/>
    <w:rsid w:val="002433EB"/>
    <w:rsid w:val="00243C83"/>
    <w:rsid w:val="00243D4F"/>
    <w:rsid w:val="00246F2E"/>
    <w:rsid w:val="00256DFD"/>
    <w:rsid w:val="00271C0C"/>
    <w:rsid w:val="00280A2B"/>
    <w:rsid w:val="0028409E"/>
    <w:rsid w:val="00284FB0"/>
    <w:rsid w:val="00284FE7"/>
    <w:rsid w:val="002865AB"/>
    <w:rsid w:val="00286833"/>
    <w:rsid w:val="0028683E"/>
    <w:rsid w:val="00293E95"/>
    <w:rsid w:val="00295993"/>
    <w:rsid w:val="002A4173"/>
    <w:rsid w:val="002A57F4"/>
    <w:rsid w:val="002A6494"/>
    <w:rsid w:val="002B4676"/>
    <w:rsid w:val="002C4EA1"/>
    <w:rsid w:val="002D001F"/>
    <w:rsid w:val="002D383D"/>
    <w:rsid w:val="002D3B0E"/>
    <w:rsid w:val="002E36B2"/>
    <w:rsid w:val="002E5440"/>
    <w:rsid w:val="002F64C4"/>
    <w:rsid w:val="002F7F50"/>
    <w:rsid w:val="00301062"/>
    <w:rsid w:val="00301C5A"/>
    <w:rsid w:val="003026EF"/>
    <w:rsid w:val="0030500D"/>
    <w:rsid w:val="00310406"/>
    <w:rsid w:val="00314709"/>
    <w:rsid w:val="00314A09"/>
    <w:rsid w:val="00315911"/>
    <w:rsid w:val="003217F0"/>
    <w:rsid w:val="0032181A"/>
    <w:rsid w:val="00323742"/>
    <w:rsid w:val="003317B4"/>
    <w:rsid w:val="003350B0"/>
    <w:rsid w:val="00337506"/>
    <w:rsid w:val="00343EE2"/>
    <w:rsid w:val="00344070"/>
    <w:rsid w:val="00344DAA"/>
    <w:rsid w:val="003571CC"/>
    <w:rsid w:val="00360DC3"/>
    <w:rsid w:val="0036371F"/>
    <w:rsid w:val="0037189D"/>
    <w:rsid w:val="00372576"/>
    <w:rsid w:val="0037475C"/>
    <w:rsid w:val="003748CE"/>
    <w:rsid w:val="003761E3"/>
    <w:rsid w:val="0038187A"/>
    <w:rsid w:val="003837D1"/>
    <w:rsid w:val="0038775D"/>
    <w:rsid w:val="003A197C"/>
    <w:rsid w:val="003A3D73"/>
    <w:rsid w:val="003A51DF"/>
    <w:rsid w:val="003A6D5D"/>
    <w:rsid w:val="003B072D"/>
    <w:rsid w:val="003B07C4"/>
    <w:rsid w:val="003B7132"/>
    <w:rsid w:val="003C25F4"/>
    <w:rsid w:val="003C2D19"/>
    <w:rsid w:val="003C7B0B"/>
    <w:rsid w:val="003C7CCE"/>
    <w:rsid w:val="003D01B6"/>
    <w:rsid w:val="003D0A24"/>
    <w:rsid w:val="003D0A36"/>
    <w:rsid w:val="003D2ED3"/>
    <w:rsid w:val="003D3378"/>
    <w:rsid w:val="003D52D6"/>
    <w:rsid w:val="003D652D"/>
    <w:rsid w:val="003E603A"/>
    <w:rsid w:val="003F3935"/>
    <w:rsid w:val="004011D7"/>
    <w:rsid w:val="004030CF"/>
    <w:rsid w:val="00411D10"/>
    <w:rsid w:val="00413057"/>
    <w:rsid w:val="00416AD3"/>
    <w:rsid w:val="00417EA0"/>
    <w:rsid w:val="00420638"/>
    <w:rsid w:val="00421895"/>
    <w:rsid w:val="00435A7E"/>
    <w:rsid w:val="0043632D"/>
    <w:rsid w:val="00437786"/>
    <w:rsid w:val="004426F8"/>
    <w:rsid w:val="00443117"/>
    <w:rsid w:val="00444A96"/>
    <w:rsid w:val="00446F6E"/>
    <w:rsid w:val="00447094"/>
    <w:rsid w:val="00452A75"/>
    <w:rsid w:val="004572AC"/>
    <w:rsid w:val="004601C1"/>
    <w:rsid w:val="00465DCB"/>
    <w:rsid w:val="00473832"/>
    <w:rsid w:val="0047517C"/>
    <w:rsid w:val="00475199"/>
    <w:rsid w:val="00475629"/>
    <w:rsid w:val="0047754C"/>
    <w:rsid w:val="00494580"/>
    <w:rsid w:val="00495682"/>
    <w:rsid w:val="00497B36"/>
    <w:rsid w:val="004A3E00"/>
    <w:rsid w:val="004A4ABF"/>
    <w:rsid w:val="004A5119"/>
    <w:rsid w:val="004C0006"/>
    <w:rsid w:val="004C3CD8"/>
    <w:rsid w:val="004C6094"/>
    <w:rsid w:val="004C76D1"/>
    <w:rsid w:val="004E16EE"/>
    <w:rsid w:val="004F0328"/>
    <w:rsid w:val="005012B3"/>
    <w:rsid w:val="00510FC3"/>
    <w:rsid w:val="0051140F"/>
    <w:rsid w:val="00514AC8"/>
    <w:rsid w:val="005165DF"/>
    <w:rsid w:val="0052317D"/>
    <w:rsid w:val="00531DD6"/>
    <w:rsid w:val="0053694E"/>
    <w:rsid w:val="005414AD"/>
    <w:rsid w:val="00542D45"/>
    <w:rsid w:val="00551696"/>
    <w:rsid w:val="00553D9F"/>
    <w:rsid w:val="00555C64"/>
    <w:rsid w:val="0056297D"/>
    <w:rsid w:val="00563D88"/>
    <w:rsid w:val="0057173B"/>
    <w:rsid w:val="005801C1"/>
    <w:rsid w:val="00583AF1"/>
    <w:rsid w:val="00584056"/>
    <w:rsid w:val="0058782E"/>
    <w:rsid w:val="0059045B"/>
    <w:rsid w:val="00590FFF"/>
    <w:rsid w:val="00596AAB"/>
    <w:rsid w:val="005A0C1C"/>
    <w:rsid w:val="005A0E60"/>
    <w:rsid w:val="005A1060"/>
    <w:rsid w:val="005A1B76"/>
    <w:rsid w:val="005B23B0"/>
    <w:rsid w:val="005B2ED0"/>
    <w:rsid w:val="005D0EE9"/>
    <w:rsid w:val="005D4476"/>
    <w:rsid w:val="005E59EE"/>
    <w:rsid w:val="005F0D9E"/>
    <w:rsid w:val="005F5581"/>
    <w:rsid w:val="00600952"/>
    <w:rsid w:val="00604B21"/>
    <w:rsid w:val="00605662"/>
    <w:rsid w:val="00611B45"/>
    <w:rsid w:val="006146F9"/>
    <w:rsid w:val="0061598A"/>
    <w:rsid w:val="00627CDA"/>
    <w:rsid w:val="006307AF"/>
    <w:rsid w:val="00632E61"/>
    <w:rsid w:val="0063466C"/>
    <w:rsid w:val="00643CA0"/>
    <w:rsid w:val="006472CC"/>
    <w:rsid w:val="00650A34"/>
    <w:rsid w:val="006560D9"/>
    <w:rsid w:val="00665239"/>
    <w:rsid w:val="006800B0"/>
    <w:rsid w:val="0068091A"/>
    <w:rsid w:val="0068545C"/>
    <w:rsid w:val="006865EE"/>
    <w:rsid w:val="006878EB"/>
    <w:rsid w:val="0069064E"/>
    <w:rsid w:val="006A1D1C"/>
    <w:rsid w:val="006B235B"/>
    <w:rsid w:val="006B361D"/>
    <w:rsid w:val="006C0583"/>
    <w:rsid w:val="006C0DD1"/>
    <w:rsid w:val="006C1911"/>
    <w:rsid w:val="006C26C4"/>
    <w:rsid w:val="006C26D2"/>
    <w:rsid w:val="006D0BD4"/>
    <w:rsid w:val="006E4A24"/>
    <w:rsid w:val="006E4B2E"/>
    <w:rsid w:val="006E5D48"/>
    <w:rsid w:val="006F3D8F"/>
    <w:rsid w:val="006F441A"/>
    <w:rsid w:val="006F4D89"/>
    <w:rsid w:val="006F6F51"/>
    <w:rsid w:val="0070245D"/>
    <w:rsid w:val="007128F5"/>
    <w:rsid w:val="007144A3"/>
    <w:rsid w:val="0071515E"/>
    <w:rsid w:val="00744EEA"/>
    <w:rsid w:val="007510AF"/>
    <w:rsid w:val="0075457F"/>
    <w:rsid w:val="007557D5"/>
    <w:rsid w:val="007577ED"/>
    <w:rsid w:val="00764EE4"/>
    <w:rsid w:val="007742DD"/>
    <w:rsid w:val="00777D4D"/>
    <w:rsid w:val="00781AD8"/>
    <w:rsid w:val="0078279D"/>
    <w:rsid w:val="007834BD"/>
    <w:rsid w:val="007834EB"/>
    <w:rsid w:val="0078628F"/>
    <w:rsid w:val="00796AB3"/>
    <w:rsid w:val="007A3EE0"/>
    <w:rsid w:val="007B1D64"/>
    <w:rsid w:val="007B2ED6"/>
    <w:rsid w:val="007B3A37"/>
    <w:rsid w:val="007B4DF4"/>
    <w:rsid w:val="007B7015"/>
    <w:rsid w:val="007C2B9E"/>
    <w:rsid w:val="007C3463"/>
    <w:rsid w:val="007C4DA9"/>
    <w:rsid w:val="007C5BF5"/>
    <w:rsid w:val="007D2DF3"/>
    <w:rsid w:val="007D37B2"/>
    <w:rsid w:val="007D7BF4"/>
    <w:rsid w:val="007E0217"/>
    <w:rsid w:val="007E17DF"/>
    <w:rsid w:val="007E2CC9"/>
    <w:rsid w:val="007E30E0"/>
    <w:rsid w:val="007E795B"/>
    <w:rsid w:val="007F5343"/>
    <w:rsid w:val="008004C1"/>
    <w:rsid w:val="00802F4C"/>
    <w:rsid w:val="00803CE5"/>
    <w:rsid w:val="00805B6B"/>
    <w:rsid w:val="00807910"/>
    <w:rsid w:val="00810AF8"/>
    <w:rsid w:val="008144AD"/>
    <w:rsid w:val="0083049C"/>
    <w:rsid w:val="008408D8"/>
    <w:rsid w:val="00840BBF"/>
    <w:rsid w:val="00841026"/>
    <w:rsid w:val="0084156B"/>
    <w:rsid w:val="00845796"/>
    <w:rsid w:val="00850264"/>
    <w:rsid w:val="008510EA"/>
    <w:rsid w:val="008536BD"/>
    <w:rsid w:val="00862572"/>
    <w:rsid w:val="00863624"/>
    <w:rsid w:val="00864119"/>
    <w:rsid w:val="00867D09"/>
    <w:rsid w:val="00874EED"/>
    <w:rsid w:val="008830FF"/>
    <w:rsid w:val="00891EFA"/>
    <w:rsid w:val="00893B7C"/>
    <w:rsid w:val="00894C08"/>
    <w:rsid w:val="008A1136"/>
    <w:rsid w:val="008A2DE5"/>
    <w:rsid w:val="008A7766"/>
    <w:rsid w:val="008B4503"/>
    <w:rsid w:val="008B6855"/>
    <w:rsid w:val="008C0518"/>
    <w:rsid w:val="008C0BCB"/>
    <w:rsid w:val="008D5BF6"/>
    <w:rsid w:val="008E1BE9"/>
    <w:rsid w:val="008E1D33"/>
    <w:rsid w:val="008E2277"/>
    <w:rsid w:val="008E4B8E"/>
    <w:rsid w:val="008E5C53"/>
    <w:rsid w:val="008E5FCF"/>
    <w:rsid w:val="008E6032"/>
    <w:rsid w:val="008F703F"/>
    <w:rsid w:val="00900439"/>
    <w:rsid w:val="00901B16"/>
    <w:rsid w:val="00904EEB"/>
    <w:rsid w:val="00905FBE"/>
    <w:rsid w:val="00906945"/>
    <w:rsid w:val="00910CF5"/>
    <w:rsid w:val="00912578"/>
    <w:rsid w:val="00942F34"/>
    <w:rsid w:val="00946557"/>
    <w:rsid w:val="00946645"/>
    <w:rsid w:val="009503AB"/>
    <w:rsid w:val="00951337"/>
    <w:rsid w:val="009574BD"/>
    <w:rsid w:val="009616C5"/>
    <w:rsid w:val="0096629A"/>
    <w:rsid w:val="0096699E"/>
    <w:rsid w:val="0096760C"/>
    <w:rsid w:val="00970A61"/>
    <w:rsid w:val="009769AB"/>
    <w:rsid w:val="009809E7"/>
    <w:rsid w:val="009819CD"/>
    <w:rsid w:val="009841DA"/>
    <w:rsid w:val="00991376"/>
    <w:rsid w:val="00993B82"/>
    <w:rsid w:val="00994FB9"/>
    <w:rsid w:val="009A0E2B"/>
    <w:rsid w:val="009A3A23"/>
    <w:rsid w:val="009A6CC8"/>
    <w:rsid w:val="009B5BFC"/>
    <w:rsid w:val="009C2B1F"/>
    <w:rsid w:val="009C3816"/>
    <w:rsid w:val="009C3C5A"/>
    <w:rsid w:val="009D3A9B"/>
    <w:rsid w:val="009E6BEE"/>
    <w:rsid w:val="009E6C01"/>
    <w:rsid w:val="009F1B86"/>
    <w:rsid w:val="00A01DF7"/>
    <w:rsid w:val="00A03718"/>
    <w:rsid w:val="00A06D2D"/>
    <w:rsid w:val="00A1277E"/>
    <w:rsid w:val="00A1339F"/>
    <w:rsid w:val="00A30B48"/>
    <w:rsid w:val="00A33D3D"/>
    <w:rsid w:val="00A34137"/>
    <w:rsid w:val="00A35557"/>
    <w:rsid w:val="00A42A43"/>
    <w:rsid w:val="00A4638C"/>
    <w:rsid w:val="00A61E0B"/>
    <w:rsid w:val="00A63D4A"/>
    <w:rsid w:val="00A82971"/>
    <w:rsid w:val="00A82FB3"/>
    <w:rsid w:val="00A95AF9"/>
    <w:rsid w:val="00A971E2"/>
    <w:rsid w:val="00AA05FE"/>
    <w:rsid w:val="00AA0F8C"/>
    <w:rsid w:val="00AA4568"/>
    <w:rsid w:val="00AA4967"/>
    <w:rsid w:val="00AA4FC7"/>
    <w:rsid w:val="00AB0CFA"/>
    <w:rsid w:val="00AB54E4"/>
    <w:rsid w:val="00AC50F6"/>
    <w:rsid w:val="00AC66A7"/>
    <w:rsid w:val="00AC755B"/>
    <w:rsid w:val="00AD0D85"/>
    <w:rsid w:val="00AE3D6D"/>
    <w:rsid w:val="00AE463E"/>
    <w:rsid w:val="00AE5CC6"/>
    <w:rsid w:val="00AE5FCE"/>
    <w:rsid w:val="00B007D0"/>
    <w:rsid w:val="00B107E6"/>
    <w:rsid w:val="00B151B7"/>
    <w:rsid w:val="00B16F16"/>
    <w:rsid w:val="00B17CE6"/>
    <w:rsid w:val="00B25050"/>
    <w:rsid w:val="00B34B9D"/>
    <w:rsid w:val="00B40BA4"/>
    <w:rsid w:val="00B46B8C"/>
    <w:rsid w:val="00B5120F"/>
    <w:rsid w:val="00B64744"/>
    <w:rsid w:val="00B70DDC"/>
    <w:rsid w:val="00B72C1C"/>
    <w:rsid w:val="00B74EF7"/>
    <w:rsid w:val="00B80818"/>
    <w:rsid w:val="00B867F4"/>
    <w:rsid w:val="00B902AB"/>
    <w:rsid w:val="00B96498"/>
    <w:rsid w:val="00BA0C0C"/>
    <w:rsid w:val="00BA3562"/>
    <w:rsid w:val="00BA5583"/>
    <w:rsid w:val="00BB0EC1"/>
    <w:rsid w:val="00BB2F13"/>
    <w:rsid w:val="00BC0888"/>
    <w:rsid w:val="00BE3E78"/>
    <w:rsid w:val="00BE77D3"/>
    <w:rsid w:val="00BF3A76"/>
    <w:rsid w:val="00BF77EE"/>
    <w:rsid w:val="00C04DE2"/>
    <w:rsid w:val="00C052DA"/>
    <w:rsid w:val="00C17828"/>
    <w:rsid w:val="00C17ADE"/>
    <w:rsid w:val="00C20003"/>
    <w:rsid w:val="00C23065"/>
    <w:rsid w:val="00C235F5"/>
    <w:rsid w:val="00C25DCB"/>
    <w:rsid w:val="00C27FC3"/>
    <w:rsid w:val="00C43DE0"/>
    <w:rsid w:val="00C44593"/>
    <w:rsid w:val="00C465B4"/>
    <w:rsid w:val="00C50453"/>
    <w:rsid w:val="00C8040B"/>
    <w:rsid w:val="00C81F1E"/>
    <w:rsid w:val="00C901FB"/>
    <w:rsid w:val="00C95E40"/>
    <w:rsid w:val="00CA58BE"/>
    <w:rsid w:val="00CA7909"/>
    <w:rsid w:val="00CB0244"/>
    <w:rsid w:val="00CB2F51"/>
    <w:rsid w:val="00CB3AC0"/>
    <w:rsid w:val="00CC3E4E"/>
    <w:rsid w:val="00CC6681"/>
    <w:rsid w:val="00CD1B81"/>
    <w:rsid w:val="00CD2680"/>
    <w:rsid w:val="00CE4DC1"/>
    <w:rsid w:val="00CE61E4"/>
    <w:rsid w:val="00CE78B6"/>
    <w:rsid w:val="00CF0214"/>
    <w:rsid w:val="00CF25B6"/>
    <w:rsid w:val="00D0029C"/>
    <w:rsid w:val="00D00EBE"/>
    <w:rsid w:val="00D06B80"/>
    <w:rsid w:val="00D14547"/>
    <w:rsid w:val="00D264B8"/>
    <w:rsid w:val="00D271EB"/>
    <w:rsid w:val="00D30899"/>
    <w:rsid w:val="00D31440"/>
    <w:rsid w:val="00D31B94"/>
    <w:rsid w:val="00D34CEE"/>
    <w:rsid w:val="00D51A73"/>
    <w:rsid w:val="00D52429"/>
    <w:rsid w:val="00D646BB"/>
    <w:rsid w:val="00D7242D"/>
    <w:rsid w:val="00D72922"/>
    <w:rsid w:val="00D74A11"/>
    <w:rsid w:val="00D779A1"/>
    <w:rsid w:val="00D85229"/>
    <w:rsid w:val="00D86AD6"/>
    <w:rsid w:val="00D86B9B"/>
    <w:rsid w:val="00D86EC4"/>
    <w:rsid w:val="00D90207"/>
    <w:rsid w:val="00D93565"/>
    <w:rsid w:val="00D9443E"/>
    <w:rsid w:val="00DB1F81"/>
    <w:rsid w:val="00DC0698"/>
    <w:rsid w:val="00DC0D9A"/>
    <w:rsid w:val="00DC4ED2"/>
    <w:rsid w:val="00DC5AEB"/>
    <w:rsid w:val="00DC782E"/>
    <w:rsid w:val="00DD7482"/>
    <w:rsid w:val="00DE3CD7"/>
    <w:rsid w:val="00DF18D8"/>
    <w:rsid w:val="00DF35CC"/>
    <w:rsid w:val="00DF41B2"/>
    <w:rsid w:val="00DF42FF"/>
    <w:rsid w:val="00DF46CD"/>
    <w:rsid w:val="00E030A9"/>
    <w:rsid w:val="00E04759"/>
    <w:rsid w:val="00E11405"/>
    <w:rsid w:val="00E12276"/>
    <w:rsid w:val="00E153C6"/>
    <w:rsid w:val="00E23836"/>
    <w:rsid w:val="00E36C7D"/>
    <w:rsid w:val="00E376F8"/>
    <w:rsid w:val="00E40324"/>
    <w:rsid w:val="00E41807"/>
    <w:rsid w:val="00E44EAA"/>
    <w:rsid w:val="00E52A09"/>
    <w:rsid w:val="00E61194"/>
    <w:rsid w:val="00E66AE0"/>
    <w:rsid w:val="00E81101"/>
    <w:rsid w:val="00E85FB8"/>
    <w:rsid w:val="00E905D7"/>
    <w:rsid w:val="00E9383A"/>
    <w:rsid w:val="00E95323"/>
    <w:rsid w:val="00EA5C30"/>
    <w:rsid w:val="00EA75EC"/>
    <w:rsid w:val="00EB20EE"/>
    <w:rsid w:val="00EC63D4"/>
    <w:rsid w:val="00EC69B5"/>
    <w:rsid w:val="00ED238B"/>
    <w:rsid w:val="00EF1304"/>
    <w:rsid w:val="00F004B3"/>
    <w:rsid w:val="00F0088F"/>
    <w:rsid w:val="00F13933"/>
    <w:rsid w:val="00F15774"/>
    <w:rsid w:val="00F21AD9"/>
    <w:rsid w:val="00F21EF4"/>
    <w:rsid w:val="00F35DFA"/>
    <w:rsid w:val="00F36EA9"/>
    <w:rsid w:val="00F42EBF"/>
    <w:rsid w:val="00F501FA"/>
    <w:rsid w:val="00F56A82"/>
    <w:rsid w:val="00F65B74"/>
    <w:rsid w:val="00F65FC1"/>
    <w:rsid w:val="00F71917"/>
    <w:rsid w:val="00F80FCE"/>
    <w:rsid w:val="00F82BFA"/>
    <w:rsid w:val="00F86BA0"/>
    <w:rsid w:val="00F91AE9"/>
    <w:rsid w:val="00F94E30"/>
    <w:rsid w:val="00F96AA9"/>
    <w:rsid w:val="00FA0DAA"/>
    <w:rsid w:val="00FB1028"/>
    <w:rsid w:val="00FB53F7"/>
    <w:rsid w:val="00FC0AFB"/>
    <w:rsid w:val="00FC32F9"/>
    <w:rsid w:val="00FD24D3"/>
    <w:rsid w:val="00FD3538"/>
    <w:rsid w:val="00FD5D34"/>
    <w:rsid w:val="00FD724E"/>
    <w:rsid w:val="00FE00F3"/>
    <w:rsid w:val="00FE38F3"/>
    <w:rsid w:val="00FF066B"/>
    <w:rsid w:val="00FF1639"/>
    <w:rsid w:val="00FF289A"/>
    <w:rsid w:val="00FF3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12">
      <o:colormenu v:ext="edit" fillcolor="none" strokecolor="none"/>
    </o:shapedefaults>
    <o:shapelayout v:ext="edit">
      <o:idmap v:ext="edit" data="1,5"/>
      <o:rules v:ext="edit">
        <o:r id="V:Rule4" type="connector" idref="#_x0000_s5679">
          <o:proxy start="" idref="#_x0000_s5654" connectloc="0"/>
        </o:r>
        <o:r id="V:Rule5" type="connector" idref="#_x0000_s5677">
          <o:proxy start="" idref="#_x0000_s5661" connectloc="4"/>
        </o:r>
        <o:r id="V:Rule6" type="connector" idref="#_x0000_s567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ED"/>
    <w:rPr>
      <w:rFonts w:eastAsiaTheme="minorEastAsia"/>
      <w:sz w:val="28"/>
      <w:szCs w:val="24"/>
      <w:lang w:eastAsia="ru-RU"/>
    </w:rPr>
  </w:style>
  <w:style w:type="paragraph" w:styleId="10">
    <w:name w:val="heading 1"/>
    <w:basedOn w:val="a"/>
    <w:next w:val="a0"/>
    <w:link w:val="11"/>
    <w:qFormat/>
    <w:rsid w:val="00665239"/>
    <w:pPr>
      <w:keepNext/>
      <w:tabs>
        <w:tab w:val="left" w:pos="399"/>
      </w:tabs>
      <w:spacing w:afterLines="100" w:line="360" w:lineRule="auto"/>
      <w:jc w:val="both"/>
      <w:outlineLvl w:val="0"/>
    </w:pPr>
    <w:rPr>
      <w:rFonts w:eastAsiaTheme="majorEastAsia" w:cs="Arial"/>
      <w:b/>
      <w:bCs/>
      <w:caps/>
      <w:spacing w:val="10"/>
      <w:kern w:val="32"/>
      <w:szCs w:val="28"/>
    </w:rPr>
  </w:style>
  <w:style w:type="paragraph" w:styleId="2">
    <w:name w:val="heading 2"/>
    <w:basedOn w:val="a"/>
    <w:next w:val="a0"/>
    <w:link w:val="20"/>
    <w:qFormat/>
    <w:rsid w:val="00DF42FF"/>
    <w:pPr>
      <w:keepNext/>
      <w:tabs>
        <w:tab w:val="left" w:pos="1276"/>
      </w:tabs>
      <w:spacing w:beforeLines="100" w:afterLines="50" w:line="360" w:lineRule="auto"/>
      <w:jc w:val="both"/>
      <w:outlineLvl w:val="1"/>
    </w:pPr>
    <w:rPr>
      <w:rFonts w:eastAsiaTheme="majorEastAsia" w:cs="Arial"/>
      <w:b/>
      <w:bCs/>
      <w:iCs/>
      <w:szCs w:val="28"/>
    </w:rPr>
  </w:style>
  <w:style w:type="paragraph" w:styleId="3">
    <w:name w:val="heading 3"/>
    <w:basedOn w:val="a"/>
    <w:next w:val="a0"/>
    <w:link w:val="30"/>
    <w:qFormat/>
    <w:rsid w:val="00E030A9"/>
    <w:pPr>
      <w:keepNext/>
      <w:spacing w:before="240" w:after="120"/>
      <w:jc w:val="center"/>
      <w:outlineLvl w:val="2"/>
    </w:pPr>
    <w:rPr>
      <w:rFonts w:eastAsiaTheme="majorEastAsia" w:cs="Arial"/>
      <w:b/>
      <w:bCs/>
      <w:i/>
      <w:szCs w:val="26"/>
    </w:rPr>
  </w:style>
  <w:style w:type="paragraph" w:styleId="4">
    <w:name w:val="heading 4"/>
    <w:basedOn w:val="a"/>
    <w:next w:val="a"/>
    <w:link w:val="40"/>
    <w:unhideWhenUsed/>
    <w:qFormat/>
    <w:rsid w:val="00E52A09"/>
    <w:pPr>
      <w:keepNext/>
      <w:spacing w:before="240" w:after="60"/>
      <w:jc w:val="center"/>
      <w:outlineLvl w:val="3"/>
    </w:pPr>
    <w:rPr>
      <w:rFonts w:cstheme="minorBidi"/>
      <w:b/>
      <w:bCs/>
      <w:i/>
      <w:szCs w:val="28"/>
    </w:rPr>
  </w:style>
  <w:style w:type="paragraph" w:styleId="5">
    <w:name w:val="heading 5"/>
    <w:basedOn w:val="a"/>
    <w:next w:val="a"/>
    <w:link w:val="50"/>
    <w:semiHidden/>
    <w:unhideWhenUsed/>
    <w:qFormat/>
    <w:rsid w:val="008830FF"/>
    <w:pPr>
      <w:numPr>
        <w:ilvl w:val="4"/>
        <w:numId w:val="4"/>
      </w:numPr>
      <w:spacing w:before="240" w:after="60"/>
      <w:outlineLvl w:val="4"/>
    </w:pPr>
    <w:rPr>
      <w:rFonts w:asciiTheme="minorHAnsi" w:hAnsiTheme="minorHAnsi" w:cstheme="minorBidi"/>
      <w:b/>
      <w:bCs/>
      <w:i/>
      <w:iCs/>
      <w:sz w:val="26"/>
      <w:szCs w:val="26"/>
    </w:rPr>
  </w:style>
  <w:style w:type="paragraph" w:styleId="6">
    <w:name w:val="heading 6"/>
    <w:basedOn w:val="a"/>
    <w:next w:val="a"/>
    <w:link w:val="60"/>
    <w:semiHidden/>
    <w:unhideWhenUsed/>
    <w:qFormat/>
    <w:rsid w:val="008830FF"/>
    <w:pPr>
      <w:numPr>
        <w:ilvl w:val="5"/>
        <w:numId w:val="4"/>
      </w:numPr>
      <w:spacing w:before="240" w:after="60"/>
      <w:outlineLvl w:val="5"/>
    </w:pPr>
    <w:rPr>
      <w:rFonts w:asciiTheme="minorHAnsi" w:hAnsiTheme="minorHAnsi" w:cstheme="minorBidi"/>
      <w:b/>
      <w:bCs/>
      <w:sz w:val="22"/>
      <w:szCs w:val="22"/>
    </w:rPr>
  </w:style>
  <w:style w:type="paragraph" w:styleId="7">
    <w:name w:val="heading 7"/>
    <w:basedOn w:val="a"/>
    <w:next w:val="a"/>
    <w:link w:val="70"/>
    <w:semiHidden/>
    <w:unhideWhenUsed/>
    <w:qFormat/>
    <w:rsid w:val="008830FF"/>
    <w:pPr>
      <w:numPr>
        <w:ilvl w:val="6"/>
        <w:numId w:val="4"/>
      </w:numPr>
      <w:spacing w:before="240" w:after="60"/>
      <w:outlineLvl w:val="6"/>
    </w:pPr>
    <w:rPr>
      <w:rFonts w:asciiTheme="minorHAnsi" w:hAnsiTheme="minorHAnsi" w:cstheme="minorBidi"/>
      <w:sz w:val="24"/>
    </w:rPr>
  </w:style>
  <w:style w:type="paragraph" w:styleId="8">
    <w:name w:val="heading 8"/>
    <w:basedOn w:val="a"/>
    <w:next w:val="a"/>
    <w:link w:val="80"/>
    <w:semiHidden/>
    <w:unhideWhenUsed/>
    <w:qFormat/>
    <w:rsid w:val="008830FF"/>
    <w:pPr>
      <w:numPr>
        <w:ilvl w:val="7"/>
        <w:numId w:val="4"/>
      </w:numPr>
      <w:spacing w:before="240" w:after="60"/>
      <w:outlineLvl w:val="7"/>
    </w:pPr>
    <w:rPr>
      <w:rFonts w:asciiTheme="minorHAnsi" w:hAnsiTheme="minorHAnsi" w:cstheme="minorBidi"/>
      <w:i/>
      <w:iCs/>
      <w:sz w:val="24"/>
    </w:rPr>
  </w:style>
  <w:style w:type="paragraph" w:styleId="9">
    <w:name w:val="heading 9"/>
    <w:basedOn w:val="a"/>
    <w:next w:val="a"/>
    <w:link w:val="90"/>
    <w:semiHidden/>
    <w:unhideWhenUsed/>
    <w:qFormat/>
    <w:rsid w:val="008830FF"/>
    <w:pPr>
      <w:numPr>
        <w:ilvl w:val="8"/>
        <w:numId w:val="4"/>
      </w:num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874EED"/>
    <w:pPr>
      <w:ind w:firstLine="709"/>
      <w:jc w:val="both"/>
    </w:pPr>
    <w:rPr>
      <w:rFonts w:eastAsia="Calibri"/>
      <w:lang w:eastAsia="en-US"/>
    </w:rPr>
  </w:style>
  <w:style w:type="character" w:customStyle="1" w:styleId="a4">
    <w:name w:val="Основной текст Знак"/>
    <w:basedOn w:val="a1"/>
    <w:link w:val="a0"/>
    <w:uiPriority w:val="99"/>
    <w:rsid w:val="00874EED"/>
    <w:rPr>
      <w:rFonts w:eastAsia="Calibri"/>
      <w:sz w:val="28"/>
      <w:szCs w:val="24"/>
    </w:rPr>
  </w:style>
  <w:style w:type="character" w:customStyle="1" w:styleId="11">
    <w:name w:val="Заголовок 1 Знак"/>
    <w:basedOn w:val="a1"/>
    <w:link w:val="10"/>
    <w:rsid w:val="00665239"/>
    <w:rPr>
      <w:rFonts w:eastAsiaTheme="majorEastAsia" w:cs="Arial"/>
      <w:b/>
      <w:bCs/>
      <w:caps/>
      <w:spacing w:val="10"/>
      <w:kern w:val="32"/>
      <w:sz w:val="28"/>
      <w:szCs w:val="28"/>
      <w:lang w:eastAsia="ru-RU"/>
    </w:rPr>
  </w:style>
  <w:style w:type="character" w:customStyle="1" w:styleId="20">
    <w:name w:val="Заголовок 2 Знак"/>
    <w:basedOn w:val="a1"/>
    <w:link w:val="2"/>
    <w:rsid w:val="00DF42FF"/>
    <w:rPr>
      <w:rFonts w:eastAsiaTheme="majorEastAsia" w:cs="Arial"/>
      <w:b/>
      <w:bCs/>
      <w:iCs/>
      <w:sz w:val="28"/>
      <w:szCs w:val="28"/>
      <w:lang w:eastAsia="ru-RU"/>
    </w:rPr>
  </w:style>
  <w:style w:type="character" w:customStyle="1" w:styleId="30">
    <w:name w:val="Заголовок 3 Знак"/>
    <w:basedOn w:val="a1"/>
    <w:link w:val="3"/>
    <w:rsid w:val="00E030A9"/>
    <w:rPr>
      <w:rFonts w:eastAsiaTheme="majorEastAsia" w:cs="Arial"/>
      <w:b/>
      <w:bCs/>
      <w:i/>
      <w:sz w:val="28"/>
      <w:szCs w:val="26"/>
      <w:lang w:eastAsia="ru-RU"/>
    </w:rPr>
  </w:style>
  <w:style w:type="character" w:customStyle="1" w:styleId="40">
    <w:name w:val="Заголовок 4 Знак"/>
    <w:basedOn w:val="a1"/>
    <w:link w:val="4"/>
    <w:rsid w:val="00E52A09"/>
    <w:rPr>
      <w:rFonts w:eastAsiaTheme="minorEastAsia" w:cstheme="minorBidi"/>
      <w:b/>
      <w:bCs/>
      <w:i/>
      <w:sz w:val="28"/>
      <w:szCs w:val="28"/>
      <w:lang w:eastAsia="ru-RU"/>
    </w:rPr>
  </w:style>
  <w:style w:type="character" w:customStyle="1" w:styleId="50">
    <w:name w:val="Заголовок 5 Знак"/>
    <w:basedOn w:val="a1"/>
    <w:link w:val="5"/>
    <w:semiHidden/>
    <w:rsid w:val="00874EED"/>
    <w:rPr>
      <w:rFonts w:asciiTheme="minorHAnsi" w:eastAsiaTheme="minorEastAsia" w:hAnsiTheme="minorHAnsi" w:cstheme="minorBidi"/>
      <w:b/>
      <w:bCs/>
      <w:i/>
      <w:iCs/>
      <w:sz w:val="26"/>
      <w:szCs w:val="26"/>
      <w:lang w:eastAsia="ru-RU"/>
    </w:rPr>
  </w:style>
  <w:style w:type="character" w:customStyle="1" w:styleId="60">
    <w:name w:val="Заголовок 6 Знак"/>
    <w:basedOn w:val="a1"/>
    <w:link w:val="6"/>
    <w:semiHidden/>
    <w:rsid w:val="00874EED"/>
    <w:rPr>
      <w:rFonts w:asciiTheme="minorHAnsi" w:eastAsiaTheme="minorEastAsia" w:hAnsiTheme="minorHAnsi" w:cstheme="minorBidi"/>
      <w:b/>
      <w:bCs/>
      <w:sz w:val="22"/>
      <w:szCs w:val="22"/>
      <w:lang w:eastAsia="ru-RU"/>
    </w:rPr>
  </w:style>
  <w:style w:type="character" w:customStyle="1" w:styleId="70">
    <w:name w:val="Заголовок 7 Знак"/>
    <w:basedOn w:val="a1"/>
    <w:link w:val="7"/>
    <w:semiHidden/>
    <w:rsid w:val="00874EED"/>
    <w:rPr>
      <w:rFonts w:asciiTheme="minorHAnsi" w:eastAsiaTheme="minorEastAsia" w:hAnsiTheme="minorHAnsi" w:cstheme="minorBidi"/>
      <w:sz w:val="24"/>
      <w:szCs w:val="24"/>
      <w:lang w:eastAsia="ru-RU"/>
    </w:rPr>
  </w:style>
  <w:style w:type="character" w:customStyle="1" w:styleId="80">
    <w:name w:val="Заголовок 8 Знак"/>
    <w:basedOn w:val="a1"/>
    <w:link w:val="8"/>
    <w:semiHidden/>
    <w:rsid w:val="00874EED"/>
    <w:rPr>
      <w:rFonts w:asciiTheme="minorHAnsi" w:eastAsiaTheme="minorEastAsia" w:hAnsiTheme="minorHAnsi" w:cstheme="minorBidi"/>
      <w:i/>
      <w:iCs/>
      <w:sz w:val="24"/>
      <w:szCs w:val="24"/>
      <w:lang w:eastAsia="ru-RU"/>
    </w:rPr>
  </w:style>
  <w:style w:type="character" w:customStyle="1" w:styleId="90">
    <w:name w:val="Заголовок 9 Знак"/>
    <w:basedOn w:val="a1"/>
    <w:link w:val="9"/>
    <w:semiHidden/>
    <w:rsid w:val="00874EED"/>
    <w:rPr>
      <w:rFonts w:asciiTheme="majorHAnsi" w:eastAsiaTheme="majorEastAsia" w:hAnsiTheme="majorHAnsi" w:cstheme="majorBidi"/>
      <w:sz w:val="22"/>
      <w:szCs w:val="22"/>
      <w:lang w:eastAsia="ru-RU"/>
    </w:rPr>
  </w:style>
  <w:style w:type="paragraph" w:styleId="a5">
    <w:name w:val="caption"/>
    <w:basedOn w:val="a"/>
    <w:next w:val="a"/>
    <w:qFormat/>
    <w:rsid w:val="00874EED"/>
    <w:pPr>
      <w:spacing w:after="120"/>
      <w:jc w:val="both"/>
    </w:pPr>
    <w:rPr>
      <w:bCs/>
      <w:szCs w:val="20"/>
    </w:rPr>
  </w:style>
  <w:style w:type="paragraph" w:styleId="a6">
    <w:name w:val="Title"/>
    <w:basedOn w:val="a"/>
    <w:next w:val="a"/>
    <w:link w:val="a7"/>
    <w:uiPriority w:val="10"/>
    <w:rsid w:val="00874E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6"/>
    <w:uiPriority w:val="10"/>
    <w:rsid w:val="00874EED"/>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Subtitle"/>
    <w:basedOn w:val="a"/>
    <w:next w:val="a"/>
    <w:link w:val="a9"/>
    <w:uiPriority w:val="11"/>
    <w:rsid w:val="00874EED"/>
    <w:pPr>
      <w:numPr>
        <w:ilvl w:val="1"/>
      </w:numPr>
    </w:pPr>
    <w:rPr>
      <w:rFonts w:asciiTheme="majorHAnsi" w:eastAsiaTheme="majorEastAsia" w:hAnsiTheme="majorHAnsi" w:cstheme="majorBidi"/>
      <w:i/>
      <w:iCs/>
      <w:color w:val="4F81BD" w:themeColor="accent1"/>
      <w:spacing w:val="15"/>
      <w:sz w:val="24"/>
    </w:rPr>
  </w:style>
  <w:style w:type="character" w:customStyle="1" w:styleId="a9">
    <w:name w:val="Подзаголовок Знак"/>
    <w:basedOn w:val="a1"/>
    <w:link w:val="a8"/>
    <w:uiPriority w:val="11"/>
    <w:rsid w:val="00874EED"/>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1"/>
    <w:uiPriority w:val="22"/>
    <w:rsid w:val="00874EED"/>
    <w:rPr>
      <w:b/>
      <w:bCs/>
    </w:rPr>
  </w:style>
  <w:style w:type="character" w:styleId="ab">
    <w:name w:val="Emphasis"/>
    <w:basedOn w:val="a1"/>
    <w:uiPriority w:val="20"/>
    <w:rsid w:val="00874EED"/>
    <w:rPr>
      <w:i/>
      <w:iCs/>
    </w:rPr>
  </w:style>
  <w:style w:type="paragraph" w:styleId="ac">
    <w:name w:val="No Spacing"/>
    <w:uiPriority w:val="1"/>
    <w:rsid w:val="00874EED"/>
    <w:rPr>
      <w:rFonts w:eastAsiaTheme="minorEastAsia"/>
      <w:lang w:eastAsia="ru-RU"/>
    </w:rPr>
  </w:style>
  <w:style w:type="paragraph" w:styleId="ad">
    <w:name w:val="List Paragraph"/>
    <w:basedOn w:val="a"/>
    <w:uiPriority w:val="34"/>
    <w:rsid w:val="00874EED"/>
    <w:pPr>
      <w:ind w:left="720"/>
      <w:contextualSpacing/>
    </w:pPr>
  </w:style>
  <w:style w:type="paragraph" w:styleId="21">
    <w:name w:val="Quote"/>
    <w:basedOn w:val="a"/>
    <w:next w:val="a"/>
    <w:link w:val="22"/>
    <w:uiPriority w:val="29"/>
    <w:rsid w:val="00874EED"/>
    <w:rPr>
      <w:i/>
      <w:iCs/>
      <w:color w:val="000000" w:themeColor="text1"/>
    </w:rPr>
  </w:style>
  <w:style w:type="character" w:customStyle="1" w:styleId="22">
    <w:name w:val="Цитата 2 Знак"/>
    <w:basedOn w:val="a1"/>
    <w:link w:val="21"/>
    <w:uiPriority w:val="29"/>
    <w:rsid w:val="00874EED"/>
    <w:rPr>
      <w:rFonts w:ascii="Times New Roman" w:eastAsiaTheme="minorEastAsia" w:hAnsi="Times New Roman"/>
      <w:i/>
      <w:iCs/>
      <w:color w:val="000000" w:themeColor="text1"/>
      <w:sz w:val="28"/>
      <w:szCs w:val="24"/>
      <w:lang w:eastAsia="ru-RU"/>
    </w:rPr>
  </w:style>
  <w:style w:type="paragraph" w:styleId="ae">
    <w:name w:val="Intense Quote"/>
    <w:basedOn w:val="a"/>
    <w:next w:val="a"/>
    <w:link w:val="af"/>
    <w:uiPriority w:val="30"/>
    <w:rsid w:val="00874EED"/>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1"/>
    <w:link w:val="ae"/>
    <w:uiPriority w:val="30"/>
    <w:rsid w:val="00874EED"/>
    <w:rPr>
      <w:rFonts w:ascii="Times New Roman" w:eastAsiaTheme="minorEastAsia" w:hAnsi="Times New Roman"/>
      <w:b/>
      <w:bCs/>
      <w:i/>
      <w:iCs/>
      <w:color w:val="4F81BD" w:themeColor="accent1"/>
      <w:sz w:val="28"/>
      <w:szCs w:val="24"/>
      <w:lang w:eastAsia="ru-RU"/>
    </w:rPr>
  </w:style>
  <w:style w:type="character" w:styleId="af0">
    <w:name w:val="Subtle Emphasis"/>
    <w:basedOn w:val="a1"/>
    <w:uiPriority w:val="19"/>
    <w:rsid w:val="00874EED"/>
    <w:rPr>
      <w:i/>
      <w:iCs/>
      <w:color w:val="808080" w:themeColor="text1" w:themeTint="7F"/>
    </w:rPr>
  </w:style>
  <w:style w:type="character" w:styleId="af1">
    <w:name w:val="Intense Emphasis"/>
    <w:basedOn w:val="a1"/>
    <w:uiPriority w:val="21"/>
    <w:rsid w:val="00874EED"/>
    <w:rPr>
      <w:b/>
      <w:bCs/>
      <w:i/>
      <w:iCs/>
      <w:color w:val="4F81BD" w:themeColor="accent1"/>
    </w:rPr>
  </w:style>
  <w:style w:type="character" w:styleId="af2">
    <w:name w:val="Subtle Reference"/>
    <w:basedOn w:val="a1"/>
    <w:uiPriority w:val="31"/>
    <w:rsid w:val="00874EED"/>
    <w:rPr>
      <w:smallCaps/>
      <w:color w:val="C0504D" w:themeColor="accent2"/>
      <w:u w:val="single"/>
    </w:rPr>
  </w:style>
  <w:style w:type="character" w:styleId="af3">
    <w:name w:val="Intense Reference"/>
    <w:basedOn w:val="a1"/>
    <w:uiPriority w:val="32"/>
    <w:rsid w:val="00874EED"/>
    <w:rPr>
      <w:b/>
      <w:bCs/>
      <w:smallCaps/>
      <w:color w:val="C0504D" w:themeColor="accent2"/>
      <w:spacing w:val="5"/>
      <w:u w:val="single"/>
    </w:rPr>
  </w:style>
  <w:style w:type="character" w:styleId="af4">
    <w:name w:val="Book Title"/>
    <w:basedOn w:val="a1"/>
    <w:uiPriority w:val="33"/>
    <w:rsid w:val="00874EED"/>
    <w:rPr>
      <w:b/>
      <w:bCs/>
      <w:smallCaps/>
      <w:spacing w:val="5"/>
    </w:rPr>
  </w:style>
  <w:style w:type="paragraph" w:styleId="af5">
    <w:name w:val="TOC Heading"/>
    <w:basedOn w:val="10"/>
    <w:next w:val="a"/>
    <w:uiPriority w:val="39"/>
    <w:semiHidden/>
    <w:unhideWhenUsed/>
    <w:qFormat/>
    <w:rsid w:val="00874EED"/>
    <w:pPr>
      <w:spacing w:before="240" w:after="60"/>
      <w:jc w:val="left"/>
      <w:outlineLvl w:val="9"/>
    </w:pPr>
    <w:rPr>
      <w:rFonts w:asciiTheme="majorHAnsi" w:hAnsiTheme="majorHAnsi" w:cstheme="majorBidi"/>
      <w:spacing w:val="0"/>
      <w:sz w:val="32"/>
      <w:szCs w:val="32"/>
    </w:rPr>
  </w:style>
  <w:style w:type="paragraph" w:customStyle="1" w:styleId="af6">
    <w:name w:val="В таблице"/>
    <w:basedOn w:val="a"/>
    <w:rsid w:val="00874EED"/>
    <w:pPr>
      <w:jc w:val="both"/>
    </w:pPr>
    <w:rPr>
      <w:rFonts w:eastAsia="Calibri"/>
      <w:szCs w:val="22"/>
    </w:rPr>
  </w:style>
  <w:style w:type="paragraph" w:customStyle="1" w:styleId="af7">
    <w:name w:val="Формула с номером"/>
    <w:basedOn w:val="af8"/>
    <w:qFormat/>
    <w:rsid w:val="008830FF"/>
    <w:pPr>
      <w:tabs>
        <w:tab w:val="center" w:pos="4536"/>
        <w:tab w:val="right" w:pos="9356"/>
      </w:tabs>
    </w:pPr>
  </w:style>
  <w:style w:type="paragraph" w:customStyle="1" w:styleId="af8">
    <w:name w:val="Формула"/>
    <w:basedOn w:val="a0"/>
    <w:next w:val="a0"/>
    <w:link w:val="af9"/>
    <w:qFormat/>
    <w:rsid w:val="00BA0C0C"/>
    <w:pPr>
      <w:spacing w:beforeLines="100" w:afterLines="100" w:line="360" w:lineRule="auto"/>
      <w:ind w:firstLine="0"/>
      <w:contextualSpacing/>
    </w:pPr>
    <w:rPr>
      <w:rFonts w:eastAsia="Times New Roman"/>
      <w:szCs w:val="22"/>
    </w:rPr>
  </w:style>
  <w:style w:type="paragraph" w:customStyle="1" w:styleId="afa">
    <w:name w:val="Иллюстрация"/>
    <w:basedOn w:val="a"/>
    <w:next w:val="afb"/>
    <w:uiPriority w:val="99"/>
    <w:qFormat/>
    <w:rsid w:val="00D30899"/>
    <w:pPr>
      <w:spacing w:afterLines="50"/>
      <w:jc w:val="center"/>
    </w:pPr>
    <w:rPr>
      <w:rFonts w:eastAsia="Times New Roman"/>
      <w:noProof/>
    </w:rPr>
  </w:style>
  <w:style w:type="paragraph" w:customStyle="1" w:styleId="afb">
    <w:name w:val="Название рисунка"/>
    <w:basedOn w:val="a5"/>
    <w:next w:val="a0"/>
    <w:qFormat/>
    <w:rsid w:val="004C76D1"/>
    <w:pPr>
      <w:spacing w:afterLines="100"/>
      <w:jc w:val="center"/>
    </w:pPr>
    <w:rPr>
      <w:rFonts w:eastAsia="Times New Roman"/>
    </w:rPr>
  </w:style>
  <w:style w:type="paragraph" w:customStyle="1" w:styleId="afc">
    <w:name w:val="Листинг"/>
    <w:basedOn w:val="a"/>
    <w:qFormat/>
    <w:rsid w:val="00874EED"/>
    <w:rPr>
      <w:rFonts w:ascii="Courier New" w:eastAsia="Times New Roman" w:hAnsi="Courier New" w:cs="Courier New"/>
      <w:sz w:val="20"/>
      <w:szCs w:val="20"/>
    </w:rPr>
  </w:style>
  <w:style w:type="paragraph" w:customStyle="1" w:styleId="afd">
    <w:name w:val="Название таблицы"/>
    <w:basedOn w:val="a5"/>
    <w:next w:val="a0"/>
    <w:qFormat/>
    <w:rsid w:val="004C76D1"/>
    <w:pPr>
      <w:keepNext/>
      <w:spacing w:beforeLines="100" w:after="0"/>
    </w:pPr>
    <w:rPr>
      <w:rFonts w:eastAsia="Times New Roman"/>
      <w:sz w:val="24"/>
    </w:rPr>
  </w:style>
  <w:style w:type="paragraph" w:customStyle="1" w:styleId="1">
    <w:name w:val="Нумерованный список 1"/>
    <w:basedOn w:val="a0"/>
    <w:qFormat/>
    <w:rsid w:val="00874EED"/>
    <w:pPr>
      <w:numPr>
        <w:numId w:val="2"/>
      </w:numPr>
      <w:tabs>
        <w:tab w:val="left" w:pos="993"/>
      </w:tabs>
      <w:spacing w:line="360" w:lineRule="auto"/>
    </w:pPr>
  </w:style>
  <w:style w:type="paragraph" w:customStyle="1" w:styleId="12">
    <w:name w:val="Заголовок 1 без номера"/>
    <w:basedOn w:val="10"/>
    <w:next w:val="a0"/>
    <w:qFormat/>
    <w:rsid w:val="008830FF"/>
  </w:style>
  <w:style w:type="paragraph" w:customStyle="1" w:styleId="13">
    <w:name w:val="Как заголовк 1"/>
    <w:basedOn w:val="a"/>
    <w:next w:val="a"/>
    <w:qFormat/>
    <w:rsid w:val="008830FF"/>
    <w:pPr>
      <w:jc w:val="center"/>
    </w:pPr>
    <w:rPr>
      <w:b/>
    </w:rPr>
  </w:style>
  <w:style w:type="paragraph" w:styleId="afe">
    <w:name w:val="header"/>
    <w:basedOn w:val="a"/>
    <w:link w:val="aff"/>
    <w:uiPriority w:val="99"/>
    <w:semiHidden/>
    <w:unhideWhenUsed/>
    <w:rsid w:val="007D7BF4"/>
    <w:pPr>
      <w:tabs>
        <w:tab w:val="center" w:pos="4677"/>
        <w:tab w:val="right" w:pos="9355"/>
      </w:tabs>
    </w:pPr>
  </w:style>
  <w:style w:type="character" w:customStyle="1" w:styleId="aff">
    <w:name w:val="Верхний колонтитул Знак"/>
    <w:basedOn w:val="a1"/>
    <w:link w:val="afe"/>
    <w:uiPriority w:val="99"/>
    <w:semiHidden/>
    <w:rsid w:val="007D7BF4"/>
    <w:rPr>
      <w:rFonts w:eastAsiaTheme="minorEastAsia"/>
      <w:sz w:val="28"/>
      <w:szCs w:val="24"/>
      <w:lang w:eastAsia="ru-RU"/>
    </w:rPr>
  </w:style>
  <w:style w:type="paragraph" w:styleId="aff0">
    <w:name w:val="footer"/>
    <w:basedOn w:val="a"/>
    <w:link w:val="aff1"/>
    <w:uiPriority w:val="99"/>
    <w:unhideWhenUsed/>
    <w:rsid w:val="007D7BF4"/>
    <w:pPr>
      <w:tabs>
        <w:tab w:val="center" w:pos="4677"/>
        <w:tab w:val="right" w:pos="9355"/>
      </w:tabs>
    </w:pPr>
  </w:style>
  <w:style w:type="character" w:customStyle="1" w:styleId="aff1">
    <w:name w:val="Нижний колонтитул Знак"/>
    <w:basedOn w:val="a1"/>
    <w:link w:val="aff0"/>
    <w:uiPriority w:val="99"/>
    <w:rsid w:val="007D7BF4"/>
    <w:rPr>
      <w:rFonts w:eastAsiaTheme="minorEastAsia"/>
      <w:sz w:val="28"/>
      <w:szCs w:val="24"/>
      <w:lang w:eastAsia="ru-RU"/>
    </w:rPr>
  </w:style>
  <w:style w:type="paragraph" w:styleId="aff2">
    <w:name w:val="Balloon Text"/>
    <w:basedOn w:val="a"/>
    <w:link w:val="aff3"/>
    <w:uiPriority w:val="99"/>
    <w:semiHidden/>
    <w:unhideWhenUsed/>
    <w:rsid w:val="009A0E2B"/>
    <w:rPr>
      <w:rFonts w:ascii="Tahoma" w:hAnsi="Tahoma" w:cs="Tahoma"/>
      <w:sz w:val="16"/>
      <w:szCs w:val="16"/>
    </w:rPr>
  </w:style>
  <w:style w:type="character" w:customStyle="1" w:styleId="aff3">
    <w:name w:val="Текст выноски Знак"/>
    <w:basedOn w:val="a1"/>
    <w:link w:val="aff2"/>
    <w:uiPriority w:val="99"/>
    <w:semiHidden/>
    <w:rsid w:val="009A0E2B"/>
    <w:rPr>
      <w:rFonts w:ascii="Tahoma" w:eastAsiaTheme="minorEastAsia" w:hAnsi="Tahoma" w:cs="Tahoma"/>
      <w:sz w:val="16"/>
      <w:szCs w:val="16"/>
      <w:lang w:eastAsia="ru-RU"/>
    </w:rPr>
  </w:style>
  <w:style w:type="table" w:styleId="aff4">
    <w:name w:val="Table Grid"/>
    <w:basedOn w:val="a2"/>
    <w:uiPriority w:val="59"/>
    <w:rsid w:val="00090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
    <w:uiPriority w:val="99"/>
    <w:unhideWhenUsed/>
    <w:rsid w:val="00411D10"/>
    <w:pPr>
      <w:spacing w:before="100" w:beforeAutospacing="1" w:after="100" w:afterAutospacing="1"/>
    </w:pPr>
    <w:rPr>
      <w:rFonts w:eastAsia="Times New Roman"/>
      <w:sz w:val="24"/>
    </w:rPr>
  </w:style>
  <w:style w:type="character" w:customStyle="1" w:styleId="af9">
    <w:name w:val="Формула Знак"/>
    <w:basedOn w:val="a1"/>
    <w:link w:val="af8"/>
    <w:rsid w:val="00E030A9"/>
    <w:rPr>
      <w:rFonts w:eastAsia="Times New Roman"/>
      <w:sz w:val="28"/>
      <w:szCs w:val="22"/>
    </w:rPr>
  </w:style>
  <w:style w:type="paragraph" w:styleId="aff6">
    <w:name w:val="Document Map"/>
    <w:basedOn w:val="a"/>
    <w:link w:val="aff7"/>
    <w:uiPriority w:val="99"/>
    <w:semiHidden/>
    <w:unhideWhenUsed/>
    <w:rsid w:val="00016158"/>
    <w:rPr>
      <w:rFonts w:ascii="Tahoma" w:hAnsi="Tahoma" w:cs="Tahoma"/>
      <w:sz w:val="16"/>
      <w:szCs w:val="16"/>
    </w:rPr>
  </w:style>
  <w:style w:type="character" w:customStyle="1" w:styleId="aff7">
    <w:name w:val="Схема документа Знак"/>
    <w:basedOn w:val="a1"/>
    <w:link w:val="aff6"/>
    <w:uiPriority w:val="99"/>
    <w:semiHidden/>
    <w:rsid w:val="0001615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553311">
      <w:bodyDiv w:val="1"/>
      <w:marLeft w:val="0"/>
      <w:marRight w:val="0"/>
      <w:marTop w:val="0"/>
      <w:marBottom w:val="0"/>
      <w:divBdr>
        <w:top w:val="none" w:sz="0" w:space="0" w:color="auto"/>
        <w:left w:val="none" w:sz="0" w:space="0" w:color="auto"/>
        <w:bottom w:val="none" w:sz="0" w:space="0" w:color="auto"/>
        <w:right w:val="none" w:sz="0" w:space="0" w:color="auto"/>
      </w:divBdr>
    </w:div>
    <w:div w:id="223756918">
      <w:bodyDiv w:val="1"/>
      <w:marLeft w:val="0"/>
      <w:marRight w:val="0"/>
      <w:marTop w:val="0"/>
      <w:marBottom w:val="0"/>
      <w:divBdr>
        <w:top w:val="none" w:sz="0" w:space="0" w:color="auto"/>
        <w:left w:val="none" w:sz="0" w:space="0" w:color="auto"/>
        <w:bottom w:val="none" w:sz="0" w:space="0" w:color="auto"/>
        <w:right w:val="none" w:sz="0" w:space="0" w:color="auto"/>
      </w:divBdr>
    </w:div>
    <w:div w:id="232735934">
      <w:bodyDiv w:val="1"/>
      <w:marLeft w:val="0"/>
      <w:marRight w:val="0"/>
      <w:marTop w:val="0"/>
      <w:marBottom w:val="0"/>
      <w:divBdr>
        <w:top w:val="none" w:sz="0" w:space="0" w:color="auto"/>
        <w:left w:val="none" w:sz="0" w:space="0" w:color="auto"/>
        <w:bottom w:val="none" w:sz="0" w:space="0" w:color="auto"/>
        <w:right w:val="none" w:sz="0" w:space="0" w:color="auto"/>
      </w:divBdr>
    </w:div>
    <w:div w:id="431046679">
      <w:bodyDiv w:val="1"/>
      <w:marLeft w:val="0"/>
      <w:marRight w:val="0"/>
      <w:marTop w:val="0"/>
      <w:marBottom w:val="0"/>
      <w:divBdr>
        <w:top w:val="none" w:sz="0" w:space="0" w:color="auto"/>
        <w:left w:val="none" w:sz="0" w:space="0" w:color="auto"/>
        <w:bottom w:val="none" w:sz="0" w:space="0" w:color="auto"/>
        <w:right w:val="none" w:sz="0" w:space="0" w:color="auto"/>
      </w:divBdr>
      <w:divsChild>
        <w:div w:id="1155292576">
          <w:marLeft w:val="0"/>
          <w:marRight w:val="0"/>
          <w:marTop w:val="0"/>
          <w:marBottom w:val="0"/>
          <w:divBdr>
            <w:top w:val="none" w:sz="0" w:space="0" w:color="auto"/>
            <w:left w:val="none" w:sz="0" w:space="0" w:color="auto"/>
            <w:bottom w:val="none" w:sz="0" w:space="0" w:color="auto"/>
            <w:right w:val="none" w:sz="0" w:space="0" w:color="auto"/>
          </w:divBdr>
          <w:divsChild>
            <w:div w:id="935866800">
              <w:marLeft w:val="0"/>
              <w:marRight w:val="0"/>
              <w:marTop w:val="0"/>
              <w:marBottom w:val="0"/>
              <w:divBdr>
                <w:top w:val="none" w:sz="0" w:space="0" w:color="auto"/>
                <w:left w:val="none" w:sz="0" w:space="0" w:color="auto"/>
                <w:bottom w:val="none" w:sz="0" w:space="0" w:color="auto"/>
                <w:right w:val="none" w:sz="0" w:space="0" w:color="auto"/>
              </w:divBdr>
              <w:divsChild>
                <w:div w:id="920455857">
                  <w:marLeft w:val="0"/>
                  <w:marRight w:val="0"/>
                  <w:marTop w:val="0"/>
                  <w:marBottom w:val="0"/>
                  <w:divBdr>
                    <w:top w:val="none" w:sz="0" w:space="0" w:color="auto"/>
                    <w:left w:val="none" w:sz="0" w:space="0" w:color="auto"/>
                    <w:bottom w:val="none" w:sz="0" w:space="0" w:color="auto"/>
                    <w:right w:val="none" w:sz="0" w:space="0" w:color="auto"/>
                  </w:divBdr>
                </w:div>
                <w:div w:id="570426989">
                  <w:marLeft w:val="0"/>
                  <w:marRight w:val="0"/>
                  <w:marTop w:val="0"/>
                  <w:marBottom w:val="0"/>
                  <w:divBdr>
                    <w:top w:val="none" w:sz="0" w:space="0" w:color="auto"/>
                    <w:left w:val="none" w:sz="0" w:space="0" w:color="auto"/>
                    <w:bottom w:val="none" w:sz="0" w:space="0" w:color="auto"/>
                    <w:right w:val="none" w:sz="0" w:space="0" w:color="auto"/>
                  </w:divBdr>
                </w:div>
                <w:div w:id="516819758">
                  <w:marLeft w:val="0"/>
                  <w:marRight w:val="0"/>
                  <w:marTop w:val="0"/>
                  <w:marBottom w:val="0"/>
                  <w:divBdr>
                    <w:top w:val="none" w:sz="0" w:space="0" w:color="auto"/>
                    <w:left w:val="none" w:sz="0" w:space="0" w:color="auto"/>
                    <w:bottom w:val="none" w:sz="0" w:space="0" w:color="auto"/>
                    <w:right w:val="none" w:sz="0" w:space="0" w:color="auto"/>
                  </w:divBdr>
                </w:div>
                <w:div w:id="2126776675">
                  <w:marLeft w:val="0"/>
                  <w:marRight w:val="0"/>
                  <w:marTop w:val="0"/>
                  <w:marBottom w:val="0"/>
                  <w:divBdr>
                    <w:top w:val="none" w:sz="0" w:space="0" w:color="auto"/>
                    <w:left w:val="none" w:sz="0" w:space="0" w:color="auto"/>
                    <w:bottom w:val="none" w:sz="0" w:space="0" w:color="auto"/>
                    <w:right w:val="none" w:sz="0" w:space="0" w:color="auto"/>
                  </w:divBdr>
                </w:div>
                <w:div w:id="727000894">
                  <w:marLeft w:val="0"/>
                  <w:marRight w:val="0"/>
                  <w:marTop w:val="0"/>
                  <w:marBottom w:val="0"/>
                  <w:divBdr>
                    <w:top w:val="none" w:sz="0" w:space="0" w:color="auto"/>
                    <w:left w:val="none" w:sz="0" w:space="0" w:color="auto"/>
                    <w:bottom w:val="none" w:sz="0" w:space="0" w:color="auto"/>
                    <w:right w:val="none" w:sz="0" w:space="0" w:color="auto"/>
                  </w:divBdr>
                </w:div>
                <w:div w:id="140655642">
                  <w:marLeft w:val="0"/>
                  <w:marRight w:val="0"/>
                  <w:marTop w:val="0"/>
                  <w:marBottom w:val="0"/>
                  <w:divBdr>
                    <w:top w:val="none" w:sz="0" w:space="0" w:color="auto"/>
                    <w:left w:val="none" w:sz="0" w:space="0" w:color="auto"/>
                    <w:bottom w:val="none" w:sz="0" w:space="0" w:color="auto"/>
                    <w:right w:val="none" w:sz="0" w:space="0" w:color="auto"/>
                  </w:divBdr>
                </w:div>
                <w:div w:id="1347637312">
                  <w:marLeft w:val="0"/>
                  <w:marRight w:val="0"/>
                  <w:marTop w:val="0"/>
                  <w:marBottom w:val="0"/>
                  <w:divBdr>
                    <w:top w:val="none" w:sz="0" w:space="0" w:color="auto"/>
                    <w:left w:val="none" w:sz="0" w:space="0" w:color="auto"/>
                    <w:bottom w:val="none" w:sz="0" w:space="0" w:color="auto"/>
                    <w:right w:val="none" w:sz="0" w:space="0" w:color="auto"/>
                  </w:divBdr>
                </w:div>
                <w:div w:id="1112826870">
                  <w:marLeft w:val="0"/>
                  <w:marRight w:val="0"/>
                  <w:marTop w:val="0"/>
                  <w:marBottom w:val="0"/>
                  <w:divBdr>
                    <w:top w:val="none" w:sz="0" w:space="0" w:color="auto"/>
                    <w:left w:val="none" w:sz="0" w:space="0" w:color="auto"/>
                    <w:bottom w:val="none" w:sz="0" w:space="0" w:color="auto"/>
                    <w:right w:val="none" w:sz="0" w:space="0" w:color="auto"/>
                  </w:divBdr>
                </w:div>
                <w:div w:id="1865166460">
                  <w:marLeft w:val="0"/>
                  <w:marRight w:val="0"/>
                  <w:marTop w:val="0"/>
                  <w:marBottom w:val="0"/>
                  <w:divBdr>
                    <w:top w:val="none" w:sz="0" w:space="0" w:color="auto"/>
                    <w:left w:val="none" w:sz="0" w:space="0" w:color="auto"/>
                    <w:bottom w:val="none" w:sz="0" w:space="0" w:color="auto"/>
                    <w:right w:val="none" w:sz="0" w:space="0" w:color="auto"/>
                  </w:divBdr>
                </w:div>
                <w:div w:id="1893468382">
                  <w:marLeft w:val="0"/>
                  <w:marRight w:val="0"/>
                  <w:marTop w:val="0"/>
                  <w:marBottom w:val="0"/>
                  <w:divBdr>
                    <w:top w:val="none" w:sz="0" w:space="0" w:color="auto"/>
                    <w:left w:val="none" w:sz="0" w:space="0" w:color="auto"/>
                    <w:bottom w:val="none" w:sz="0" w:space="0" w:color="auto"/>
                    <w:right w:val="none" w:sz="0" w:space="0" w:color="auto"/>
                  </w:divBdr>
                </w:div>
                <w:div w:id="1107115817">
                  <w:marLeft w:val="0"/>
                  <w:marRight w:val="0"/>
                  <w:marTop w:val="0"/>
                  <w:marBottom w:val="0"/>
                  <w:divBdr>
                    <w:top w:val="none" w:sz="0" w:space="0" w:color="auto"/>
                    <w:left w:val="none" w:sz="0" w:space="0" w:color="auto"/>
                    <w:bottom w:val="none" w:sz="0" w:space="0" w:color="auto"/>
                    <w:right w:val="none" w:sz="0" w:space="0" w:color="auto"/>
                  </w:divBdr>
                </w:div>
                <w:div w:id="395980235">
                  <w:marLeft w:val="0"/>
                  <w:marRight w:val="0"/>
                  <w:marTop w:val="0"/>
                  <w:marBottom w:val="0"/>
                  <w:divBdr>
                    <w:top w:val="none" w:sz="0" w:space="0" w:color="auto"/>
                    <w:left w:val="none" w:sz="0" w:space="0" w:color="auto"/>
                    <w:bottom w:val="none" w:sz="0" w:space="0" w:color="auto"/>
                    <w:right w:val="none" w:sz="0" w:space="0" w:color="auto"/>
                  </w:divBdr>
                </w:div>
                <w:div w:id="1634671779">
                  <w:marLeft w:val="0"/>
                  <w:marRight w:val="0"/>
                  <w:marTop w:val="0"/>
                  <w:marBottom w:val="0"/>
                  <w:divBdr>
                    <w:top w:val="none" w:sz="0" w:space="0" w:color="auto"/>
                    <w:left w:val="none" w:sz="0" w:space="0" w:color="auto"/>
                    <w:bottom w:val="none" w:sz="0" w:space="0" w:color="auto"/>
                    <w:right w:val="none" w:sz="0" w:space="0" w:color="auto"/>
                  </w:divBdr>
                </w:div>
                <w:div w:id="477460967">
                  <w:marLeft w:val="0"/>
                  <w:marRight w:val="0"/>
                  <w:marTop w:val="0"/>
                  <w:marBottom w:val="0"/>
                  <w:divBdr>
                    <w:top w:val="none" w:sz="0" w:space="0" w:color="auto"/>
                    <w:left w:val="none" w:sz="0" w:space="0" w:color="auto"/>
                    <w:bottom w:val="none" w:sz="0" w:space="0" w:color="auto"/>
                    <w:right w:val="none" w:sz="0" w:space="0" w:color="auto"/>
                  </w:divBdr>
                </w:div>
                <w:div w:id="1349721433">
                  <w:marLeft w:val="0"/>
                  <w:marRight w:val="0"/>
                  <w:marTop w:val="0"/>
                  <w:marBottom w:val="0"/>
                  <w:divBdr>
                    <w:top w:val="none" w:sz="0" w:space="0" w:color="auto"/>
                    <w:left w:val="none" w:sz="0" w:space="0" w:color="auto"/>
                    <w:bottom w:val="none" w:sz="0" w:space="0" w:color="auto"/>
                    <w:right w:val="none" w:sz="0" w:space="0" w:color="auto"/>
                  </w:divBdr>
                </w:div>
                <w:div w:id="1924222510">
                  <w:marLeft w:val="0"/>
                  <w:marRight w:val="0"/>
                  <w:marTop w:val="0"/>
                  <w:marBottom w:val="0"/>
                  <w:divBdr>
                    <w:top w:val="none" w:sz="0" w:space="0" w:color="auto"/>
                    <w:left w:val="none" w:sz="0" w:space="0" w:color="auto"/>
                    <w:bottom w:val="none" w:sz="0" w:space="0" w:color="auto"/>
                    <w:right w:val="none" w:sz="0" w:space="0" w:color="auto"/>
                  </w:divBdr>
                </w:div>
                <w:div w:id="1577784230">
                  <w:marLeft w:val="0"/>
                  <w:marRight w:val="0"/>
                  <w:marTop w:val="0"/>
                  <w:marBottom w:val="0"/>
                  <w:divBdr>
                    <w:top w:val="none" w:sz="0" w:space="0" w:color="auto"/>
                    <w:left w:val="none" w:sz="0" w:space="0" w:color="auto"/>
                    <w:bottom w:val="none" w:sz="0" w:space="0" w:color="auto"/>
                    <w:right w:val="none" w:sz="0" w:space="0" w:color="auto"/>
                  </w:divBdr>
                </w:div>
                <w:div w:id="1164973639">
                  <w:marLeft w:val="0"/>
                  <w:marRight w:val="0"/>
                  <w:marTop w:val="0"/>
                  <w:marBottom w:val="0"/>
                  <w:divBdr>
                    <w:top w:val="none" w:sz="0" w:space="0" w:color="auto"/>
                    <w:left w:val="none" w:sz="0" w:space="0" w:color="auto"/>
                    <w:bottom w:val="none" w:sz="0" w:space="0" w:color="auto"/>
                    <w:right w:val="none" w:sz="0" w:space="0" w:color="auto"/>
                  </w:divBdr>
                </w:div>
                <w:div w:id="1115519538">
                  <w:marLeft w:val="0"/>
                  <w:marRight w:val="0"/>
                  <w:marTop w:val="0"/>
                  <w:marBottom w:val="0"/>
                  <w:divBdr>
                    <w:top w:val="none" w:sz="0" w:space="0" w:color="auto"/>
                    <w:left w:val="none" w:sz="0" w:space="0" w:color="auto"/>
                    <w:bottom w:val="none" w:sz="0" w:space="0" w:color="auto"/>
                    <w:right w:val="none" w:sz="0" w:space="0" w:color="auto"/>
                  </w:divBdr>
                </w:div>
                <w:div w:id="244608188">
                  <w:marLeft w:val="0"/>
                  <w:marRight w:val="0"/>
                  <w:marTop w:val="0"/>
                  <w:marBottom w:val="0"/>
                  <w:divBdr>
                    <w:top w:val="none" w:sz="0" w:space="0" w:color="auto"/>
                    <w:left w:val="none" w:sz="0" w:space="0" w:color="auto"/>
                    <w:bottom w:val="none" w:sz="0" w:space="0" w:color="auto"/>
                    <w:right w:val="none" w:sz="0" w:space="0" w:color="auto"/>
                  </w:divBdr>
                </w:div>
                <w:div w:id="411003921">
                  <w:marLeft w:val="0"/>
                  <w:marRight w:val="0"/>
                  <w:marTop w:val="0"/>
                  <w:marBottom w:val="0"/>
                  <w:divBdr>
                    <w:top w:val="none" w:sz="0" w:space="0" w:color="auto"/>
                    <w:left w:val="none" w:sz="0" w:space="0" w:color="auto"/>
                    <w:bottom w:val="none" w:sz="0" w:space="0" w:color="auto"/>
                    <w:right w:val="none" w:sz="0" w:space="0" w:color="auto"/>
                  </w:divBdr>
                </w:div>
                <w:div w:id="1948081581">
                  <w:marLeft w:val="0"/>
                  <w:marRight w:val="0"/>
                  <w:marTop w:val="0"/>
                  <w:marBottom w:val="0"/>
                  <w:divBdr>
                    <w:top w:val="none" w:sz="0" w:space="0" w:color="auto"/>
                    <w:left w:val="none" w:sz="0" w:space="0" w:color="auto"/>
                    <w:bottom w:val="none" w:sz="0" w:space="0" w:color="auto"/>
                    <w:right w:val="none" w:sz="0" w:space="0" w:color="auto"/>
                  </w:divBdr>
                </w:div>
                <w:div w:id="1747996474">
                  <w:marLeft w:val="0"/>
                  <w:marRight w:val="0"/>
                  <w:marTop w:val="0"/>
                  <w:marBottom w:val="0"/>
                  <w:divBdr>
                    <w:top w:val="none" w:sz="0" w:space="0" w:color="auto"/>
                    <w:left w:val="none" w:sz="0" w:space="0" w:color="auto"/>
                    <w:bottom w:val="none" w:sz="0" w:space="0" w:color="auto"/>
                    <w:right w:val="none" w:sz="0" w:space="0" w:color="auto"/>
                  </w:divBdr>
                </w:div>
                <w:div w:id="362438829">
                  <w:marLeft w:val="0"/>
                  <w:marRight w:val="0"/>
                  <w:marTop w:val="0"/>
                  <w:marBottom w:val="0"/>
                  <w:divBdr>
                    <w:top w:val="none" w:sz="0" w:space="0" w:color="auto"/>
                    <w:left w:val="none" w:sz="0" w:space="0" w:color="auto"/>
                    <w:bottom w:val="none" w:sz="0" w:space="0" w:color="auto"/>
                    <w:right w:val="none" w:sz="0" w:space="0" w:color="auto"/>
                  </w:divBdr>
                </w:div>
                <w:div w:id="2070877930">
                  <w:marLeft w:val="0"/>
                  <w:marRight w:val="0"/>
                  <w:marTop w:val="0"/>
                  <w:marBottom w:val="0"/>
                  <w:divBdr>
                    <w:top w:val="none" w:sz="0" w:space="0" w:color="auto"/>
                    <w:left w:val="none" w:sz="0" w:space="0" w:color="auto"/>
                    <w:bottom w:val="none" w:sz="0" w:space="0" w:color="auto"/>
                    <w:right w:val="none" w:sz="0" w:space="0" w:color="auto"/>
                  </w:divBdr>
                </w:div>
                <w:div w:id="381560311">
                  <w:marLeft w:val="0"/>
                  <w:marRight w:val="0"/>
                  <w:marTop w:val="0"/>
                  <w:marBottom w:val="0"/>
                  <w:divBdr>
                    <w:top w:val="none" w:sz="0" w:space="0" w:color="auto"/>
                    <w:left w:val="none" w:sz="0" w:space="0" w:color="auto"/>
                    <w:bottom w:val="none" w:sz="0" w:space="0" w:color="auto"/>
                    <w:right w:val="none" w:sz="0" w:space="0" w:color="auto"/>
                  </w:divBdr>
                </w:div>
                <w:div w:id="113409309">
                  <w:marLeft w:val="0"/>
                  <w:marRight w:val="0"/>
                  <w:marTop w:val="0"/>
                  <w:marBottom w:val="0"/>
                  <w:divBdr>
                    <w:top w:val="none" w:sz="0" w:space="0" w:color="auto"/>
                    <w:left w:val="none" w:sz="0" w:space="0" w:color="auto"/>
                    <w:bottom w:val="none" w:sz="0" w:space="0" w:color="auto"/>
                    <w:right w:val="none" w:sz="0" w:space="0" w:color="auto"/>
                  </w:divBdr>
                </w:div>
                <w:div w:id="2133087736">
                  <w:marLeft w:val="0"/>
                  <w:marRight w:val="0"/>
                  <w:marTop w:val="0"/>
                  <w:marBottom w:val="0"/>
                  <w:divBdr>
                    <w:top w:val="none" w:sz="0" w:space="0" w:color="auto"/>
                    <w:left w:val="none" w:sz="0" w:space="0" w:color="auto"/>
                    <w:bottom w:val="none" w:sz="0" w:space="0" w:color="auto"/>
                    <w:right w:val="none" w:sz="0" w:space="0" w:color="auto"/>
                  </w:divBdr>
                </w:div>
                <w:div w:id="1071923426">
                  <w:marLeft w:val="0"/>
                  <w:marRight w:val="0"/>
                  <w:marTop w:val="0"/>
                  <w:marBottom w:val="0"/>
                  <w:divBdr>
                    <w:top w:val="none" w:sz="0" w:space="0" w:color="auto"/>
                    <w:left w:val="none" w:sz="0" w:space="0" w:color="auto"/>
                    <w:bottom w:val="none" w:sz="0" w:space="0" w:color="auto"/>
                    <w:right w:val="none" w:sz="0" w:space="0" w:color="auto"/>
                  </w:divBdr>
                </w:div>
                <w:div w:id="957443949">
                  <w:marLeft w:val="0"/>
                  <w:marRight w:val="0"/>
                  <w:marTop w:val="0"/>
                  <w:marBottom w:val="0"/>
                  <w:divBdr>
                    <w:top w:val="none" w:sz="0" w:space="0" w:color="auto"/>
                    <w:left w:val="none" w:sz="0" w:space="0" w:color="auto"/>
                    <w:bottom w:val="none" w:sz="0" w:space="0" w:color="auto"/>
                    <w:right w:val="none" w:sz="0" w:space="0" w:color="auto"/>
                  </w:divBdr>
                </w:div>
                <w:div w:id="1116219191">
                  <w:marLeft w:val="0"/>
                  <w:marRight w:val="0"/>
                  <w:marTop w:val="0"/>
                  <w:marBottom w:val="0"/>
                  <w:divBdr>
                    <w:top w:val="none" w:sz="0" w:space="0" w:color="auto"/>
                    <w:left w:val="none" w:sz="0" w:space="0" w:color="auto"/>
                    <w:bottom w:val="none" w:sz="0" w:space="0" w:color="auto"/>
                    <w:right w:val="none" w:sz="0" w:space="0" w:color="auto"/>
                  </w:divBdr>
                </w:div>
                <w:div w:id="102498514">
                  <w:marLeft w:val="0"/>
                  <w:marRight w:val="0"/>
                  <w:marTop w:val="0"/>
                  <w:marBottom w:val="0"/>
                  <w:divBdr>
                    <w:top w:val="none" w:sz="0" w:space="0" w:color="auto"/>
                    <w:left w:val="none" w:sz="0" w:space="0" w:color="auto"/>
                    <w:bottom w:val="none" w:sz="0" w:space="0" w:color="auto"/>
                    <w:right w:val="none" w:sz="0" w:space="0" w:color="auto"/>
                  </w:divBdr>
                </w:div>
                <w:div w:id="1993412563">
                  <w:marLeft w:val="0"/>
                  <w:marRight w:val="0"/>
                  <w:marTop w:val="0"/>
                  <w:marBottom w:val="0"/>
                  <w:divBdr>
                    <w:top w:val="none" w:sz="0" w:space="0" w:color="auto"/>
                    <w:left w:val="none" w:sz="0" w:space="0" w:color="auto"/>
                    <w:bottom w:val="none" w:sz="0" w:space="0" w:color="auto"/>
                    <w:right w:val="none" w:sz="0" w:space="0" w:color="auto"/>
                  </w:divBdr>
                </w:div>
                <w:div w:id="497812512">
                  <w:marLeft w:val="0"/>
                  <w:marRight w:val="0"/>
                  <w:marTop w:val="0"/>
                  <w:marBottom w:val="0"/>
                  <w:divBdr>
                    <w:top w:val="none" w:sz="0" w:space="0" w:color="auto"/>
                    <w:left w:val="none" w:sz="0" w:space="0" w:color="auto"/>
                    <w:bottom w:val="none" w:sz="0" w:space="0" w:color="auto"/>
                    <w:right w:val="none" w:sz="0" w:space="0" w:color="auto"/>
                  </w:divBdr>
                </w:div>
                <w:div w:id="1097554188">
                  <w:marLeft w:val="0"/>
                  <w:marRight w:val="0"/>
                  <w:marTop w:val="0"/>
                  <w:marBottom w:val="0"/>
                  <w:divBdr>
                    <w:top w:val="none" w:sz="0" w:space="0" w:color="auto"/>
                    <w:left w:val="none" w:sz="0" w:space="0" w:color="auto"/>
                    <w:bottom w:val="none" w:sz="0" w:space="0" w:color="auto"/>
                    <w:right w:val="none" w:sz="0" w:space="0" w:color="auto"/>
                  </w:divBdr>
                </w:div>
                <w:div w:id="8932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6070">
          <w:marLeft w:val="0"/>
          <w:marRight w:val="0"/>
          <w:marTop w:val="0"/>
          <w:marBottom w:val="0"/>
          <w:divBdr>
            <w:top w:val="none" w:sz="0" w:space="0" w:color="auto"/>
            <w:left w:val="none" w:sz="0" w:space="0" w:color="auto"/>
            <w:bottom w:val="none" w:sz="0" w:space="0" w:color="auto"/>
            <w:right w:val="none" w:sz="0" w:space="0" w:color="auto"/>
          </w:divBdr>
          <w:divsChild>
            <w:div w:id="488592407">
              <w:marLeft w:val="0"/>
              <w:marRight w:val="0"/>
              <w:marTop w:val="0"/>
              <w:marBottom w:val="0"/>
              <w:divBdr>
                <w:top w:val="none" w:sz="0" w:space="0" w:color="auto"/>
                <w:left w:val="none" w:sz="0" w:space="0" w:color="auto"/>
                <w:bottom w:val="none" w:sz="0" w:space="0" w:color="auto"/>
                <w:right w:val="none" w:sz="0" w:space="0" w:color="auto"/>
              </w:divBdr>
              <w:divsChild>
                <w:div w:id="1815416249">
                  <w:marLeft w:val="0"/>
                  <w:marRight w:val="0"/>
                  <w:marTop w:val="0"/>
                  <w:marBottom w:val="0"/>
                  <w:divBdr>
                    <w:top w:val="none" w:sz="0" w:space="0" w:color="auto"/>
                    <w:left w:val="none" w:sz="0" w:space="0" w:color="auto"/>
                    <w:bottom w:val="none" w:sz="0" w:space="0" w:color="auto"/>
                    <w:right w:val="none" w:sz="0" w:space="0" w:color="auto"/>
                  </w:divBdr>
                </w:div>
                <w:div w:id="38743647">
                  <w:marLeft w:val="0"/>
                  <w:marRight w:val="0"/>
                  <w:marTop w:val="0"/>
                  <w:marBottom w:val="0"/>
                  <w:divBdr>
                    <w:top w:val="none" w:sz="0" w:space="0" w:color="auto"/>
                    <w:left w:val="none" w:sz="0" w:space="0" w:color="auto"/>
                    <w:bottom w:val="none" w:sz="0" w:space="0" w:color="auto"/>
                    <w:right w:val="none" w:sz="0" w:space="0" w:color="auto"/>
                  </w:divBdr>
                </w:div>
                <w:div w:id="201674842">
                  <w:marLeft w:val="0"/>
                  <w:marRight w:val="0"/>
                  <w:marTop w:val="0"/>
                  <w:marBottom w:val="0"/>
                  <w:divBdr>
                    <w:top w:val="none" w:sz="0" w:space="0" w:color="auto"/>
                    <w:left w:val="none" w:sz="0" w:space="0" w:color="auto"/>
                    <w:bottom w:val="none" w:sz="0" w:space="0" w:color="auto"/>
                    <w:right w:val="none" w:sz="0" w:space="0" w:color="auto"/>
                  </w:divBdr>
                </w:div>
                <w:div w:id="1036389356">
                  <w:marLeft w:val="0"/>
                  <w:marRight w:val="0"/>
                  <w:marTop w:val="0"/>
                  <w:marBottom w:val="0"/>
                  <w:divBdr>
                    <w:top w:val="none" w:sz="0" w:space="0" w:color="auto"/>
                    <w:left w:val="none" w:sz="0" w:space="0" w:color="auto"/>
                    <w:bottom w:val="none" w:sz="0" w:space="0" w:color="auto"/>
                    <w:right w:val="none" w:sz="0" w:space="0" w:color="auto"/>
                  </w:divBdr>
                </w:div>
                <w:div w:id="1747803066">
                  <w:marLeft w:val="0"/>
                  <w:marRight w:val="0"/>
                  <w:marTop w:val="0"/>
                  <w:marBottom w:val="0"/>
                  <w:divBdr>
                    <w:top w:val="none" w:sz="0" w:space="0" w:color="auto"/>
                    <w:left w:val="none" w:sz="0" w:space="0" w:color="auto"/>
                    <w:bottom w:val="none" w:sz="0" w:space="0" w:color="auto"/>
                    <w:right w:val="none" w:sz="0" w:space="0" w:color="auto"/>
                  </w:divBdr>
                </w:div>
                <w:div w:id="1234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5917">
      <w:bodyDiv w:val="1"/>
      <w:marLeft w:val="0"/>
      <w:marRight w:val="0"/>
      <w:marTop w:val="0"/>
      <w:marBottom w:val="0"/>
      <w:divBdr>
        <w:top w:val="none" w:sz="0" w:space="0" w:color="auto"/>
        <w:left w:val="none" w:sz="0" w:space="0" w:color="auto"/>
        <w:bottom w:val="none" w:sz="0" w:space="0" w:color="auto"/>
        <w:right w:val="none" w:sz="0" w:space="0" w:color="auto"/>
      </w:divBdr>
    </w:div>
    <w:div w:id="704792771">
      <w:bodyDiv w:val="1"/>
      <w:marLeft w:val="0"/>
      <w:marRight w:val="0"/>
      <w:marTop w:val="0"/>
      <w:marBottom w:val="0"/>
      <w:divBdr>
        <w:top w:val="none" w:sz="0" w:space="0" w:color="auto"/>
        <w:left w:val="none" w:sz="0" w:space="0" w:color="auto"/>
        <w:bottom w:val="none" w:sz="0" w:space="0" w:color="auto"/>
        <w:right w:val="none" w:sz="0" w:space="0" w:color="auto"/>
      </w:divBdr>
    </w:div>
    <w:div w:id="768543485">
      <w:bodyDiv w:val="1"/>
      <w:marLeft w:val="0"/>
      <w:marRight w:val="0"/>
      <w:marTop w:val="0"/>
      <w:marBottom w:val="0"/>
      <w:divBdr>
        <w:top w:val="none" w:sz="0" w:space="0" w:color="auto"/>
        <w:left w:val="none" w:sz="0" w:space="0" w:color="auto"/>
        <w:bottom w:val="none" w:sz="0" w:space="0" w:color="auto"/>
        <w:right w:val="none" w:sz="0" w:space="0" w:color="auto"/>
      </w:divBdr>
    </w:div>
    <w:div w:id="783772062">
      <w:bodyDiv w:val="1"/>
      <w:marLeft w:val="0"/>
      <w:marRight w:val="0"/>
      <w:marTop w:val="0"/>
      <w:marBottom w:val="0"/>
      <w:divBdr>
        <w:top w:val="none" w:sz="0" w:space="0" w:color="auto"/>
        <w:left w:val="none" w:sz="0" w:space="0" w:color="auto"/>
        <w:bottom w:val="none" w:sz="0" w:space="0" w:color="auto"/>
        <w:right w:val="none" w:sz="0" w:space="0" w:color="auto"/>
      </w:divBdr>
    </w:div>
    <w:div w:id="844856711">
      <w:bodyDiv w:val="1"/>
      <w:marLeft w:val="0"/>
      <w:marRight w:val="0"/>
      <w:marTop w:val="0"/>
      <w:marBottom w:val="0"/>
      <w:divBdr>
        <w:top w:val="none" w:sz="0" w:space="0" w:color="auto"/>
        <w:left w:val="none" w:sz="0" w:space="0" w:color="auto"/>
        <w:bottom w:val="none" w:sz="0" w:space="0" w:color="auto"/>
        <w:right w:val="none" w:sz="0" w:space="0" w:color="auto"/>
      </w:divBdr>
    </w:div>
    <w:div w:id="849562726">
      <w:bodyDiv w:val="1"/>
      <w:marLeft w:val="0"/>
      <w:marRight w:val="0"/>
      <w:marTop w:val="0"/>
      <w:marBottom w:val="0"/>
      <w:divBdr>
        <w:top w:val="none" w:sz="0" w:space="0" w:color="auto"/>
        <w:left w:val="none" w:sz="0" w:space="0" w:color="auto"/>
        <w:bottom w:val="none" w:sz="0" w:space="0" w:color="auto"/>
        <w:right w:val="none" w:sz="0" w:space="0" w:color="auto"/>
      </w:divBdr>
    </w:div>
    <w:div w:id="901520128">
      <w:bodyDiv w:val="1"/>
      <w:marLeft w:val="0"/>
      <w:marRight w:val="0"/>
      <w:marTop w:val="0"/>
      <w:marBottom w:val="0"/>
      <w:divBdr>
        <w:top w:val="none" w:sz="0" w:space="0" w:color="auto"/>
        <w:left w:val="none" w:sz="0" w:space="0" w:color="auto"/>
        <w:bottom w:val="none" w:sz="0" w:space="0" w:color="auto"/>
        <w:right w:val="none" w:sz="0" w:space="0" w:color="auto"/>
      </w:divBdr>
    </w:div>
    <w:div w:id="906495235">
      <w:bodyDiv w:val="1"/>
      <w:marLeft w:val="0"/>
      <w:marRight w:val="0"/>
      <w:marTop w:val="0"/>
      <w:marBottom w:val="0"/>
      <w:divBdr>
        <w:top w:val="none" w:sz="0" w:space="0" w:color="auto"/>
        <w:left w:val="none" w:sz="0" w:space="0" w:color="auto"/>
        <w:bottom w:val="none" w:sz="0" w:space="0" w:color="auto"/>
        <w:right w:val="none" w:sz="0" w:space="0" w:color="auto"/>
      </w:divBdr>
    </w:div>
    <w:div w:id="1236086307">
      <w:bodyDiv w:val="1"/>
      <w:marLeft w:val="0"/>
      <w:marRight w:val="0"/>
      <w:marTop w:val="0"/>
      <w:marBottom w:val="0"/>
      <w:divBdr>
        <w:top w:val="none" w:sz="0" w:space="0" w:color="auto"/>
        <w:left w:val="none" w:sz="0" w:space="0" w:color="auto"/>
        <w:bottom w:val="none" w:sz="0" w:space="0" w:color="auto"/>
        <w:right w:val="none" w:sz="0" w:space="0" w:color="auto"/>
      </w:divBdr>
    </w:div>
    <w:div w:id="1280066971">
      <w:bodyDiv w:val="1"/>
      <w:marLeft w:val="0"/>
      <w:marRight w:val="0"/>
      <w:marTop w:val="0"/>
      <w:marBottom w:val="0"/>
      <w:divBdr>
        <w:top w:val="none" w:sz="0" w:space="0" w:color="auto"/>
        <w:left w:val="none" w:sz="0" w:space="0" w:color="auto"/>
        <w:bottom w:val="none" w:sz="0" w:space="0" w:color="auto"/>
        <w:right w:val="none" w:sz="0" w:space="0" w:color="auto"/>
      </w:divBdr>
    </w:div>
    <w:div w:id="1295675879">
      <w:bodyDiv w:val="1"/>
      <w:marLeft w:val="0"/>
      <w:marRight w:val="0"/>
      <w:marTop w:val="0"/>
      <w:marBottom w:val="0"/>
      <w:divBdr>
        <w:top w:val="none" w:sz="0" w:space="0" w:color="auto"/>
        <w:left w:val="none" w:sz="0" w:space="0" w:color="auto"/>
        <w:bottom w:val="none" w:sz="0" w:space="0" w:color="auto"/>
        <w:right w:val="none" w:sz="0" w:space="0" w:color="auto"/>
      </w:divBdr>
    </w:div>
    <w:div w:id="1313023924">
      <w:bodyDiv w:val="1"/>
      <w:marLeft w:val="0"/>
      <w:marRight w:val="0"/>
      <w:marTop w:val="0"/>
      <w:marBottom w:val="0"/>
      <w:divBdr>
        <w:top w:val="none" w:sz="0" w:space="0" w:color="auto"/>
        <w:left w:val="none" w:sz="0" w:space="0" w:color="auto"/>
        <w:bottom w:val="none" w:sz="0" w:space="0" w:color="auto"/>
        <w:right w:val="none" w:sz="0" w:space="0" w:color="auto"/>
      </w:divBdr>
    </w:div>
    <w:div w:id="1340617130">
      <w:bodyDiv w:val="1"/>
      <w:marLeft w:val="0"/>
      <w:marRight w:val="0"/>
      <w:marTop w:val="0"/>
      <w:marBottom w:val="0"/>
      <w:divBdr>
        <w:top w:val="none" w:sz="0" w:space="0" w:color="auto"/>
        <w:left w:val="none" w:sz="0" w:space="0" w:color="auto"/>
        <w:bottom w:val="none" w:sz="0" w:space="0" w:color="auto"/>
        <w:right w:val="none" w:sz="0" w:space="0" w:color="auto"/>
      </w:divBdr>
    </w:div>
    <w:div w:id="1361972952">
      <w:bodyDiv w:val="1"/>
      <w:marLeft w:val="0"/>
      <w:marRight w:val="0"/>
      <w:marTop w:val="0"/>
      <w:marBottom w:val="0"/>
      <w:divBdr>
        <w:top w:val="none" w:sz="0" w:space="0" w:color="auto"/>
        <w:left w:val="none" w:sz="0" w:space="0" w:color="auto"/>
        <w:bottom w:val="none" w:sz="0" w:space="0" w:color="auto"/>
        <w:right w:val="none" w:sz="0" w:space="0" w:color="auto"/>
      </w:divBdr>
    </w:div>
    <w:div w:id="1425421896">
      <w:bodyDiv w:val="1"/>
      <w:marLeft w:val="0"/>
      <w:marRight w:val="0"/>
      <w:marTop w:val="0"/>
      <w:marBottom w:val="0"/>
      <w:divBdr>
        <w:top w:val="none" w:sz="0" w:space="0" w:color="auto"/>
        <w:left w:val="none" w:sz="0" w:space="0" w:color="auto"/>
        <w:bottom w:val="none" w:sz="0" w:space="0" w:color="auto"/>
        <w:right w:val="none" w:sz="0" w:space="0" w:color="auto"/>
      </w:divBdr>
    </w:div>
    <w:div w:id="1430470233">
      <w:bodyDiv w:val="1"/>
      <w:marLeft w:val="0"/>
      <w:marRight w:val="0"/>
      <w:marTop w:val="0"/>
      <w:marBottom w:val="0"/>
      <w:divBdr>
        <w:top w:val="none" w:sz="0" w:space="0" w:color="auto"/>
        <w:left w:val="none" w:sz="0" w:space="0" w:color="auto"/>
        <w:bottom w:val="none" w:sz="0" w:space="0" w:color="auto"/>
        <w:right w:val="none" w:sz="0" w:space="0" w:color="auto"/>
      </w:divBdr>
    </w:div>
    <w:div w:id="1538813497">
      <w:bodyDiv w:val="1"/>
      <w:marLeft w:val="0"/>
      <w:marRight w:val="0"/>
      <w:marTop w:val="0"/>
      <w:marBottom w:val="0"/>
      <w:divBdr>
        <w:top w:val="none" w:sz="0" w:space="0" w:color="auto"/>
        <w:left w:val="none" w:sz="0" w:space="0" w:color="auto"/>
        <w:bottom w:val="none" w:sz="0" w:space="0" w:color="auto"/>
        <w:right w:val="none" w:sz="0" w:space="0" w:color="auto"/>
      </w:divBdr>
    </w:div>
    <w:div w:id="1540705815">
      <w:bodyDiv w:val="1"/>
      <w:marLeft w:val="0"/>
      <w:marRight w:val="0"/>
      <w:marTop w:val="0"/>
      <w:marBottom w:val="0"/>
      <w:divBdr>
        <w:top w:val="none" w:sz="0" w:space="0" w:color="auto"/>
        <w:left w:val="none" w:sz="0" w:space="0" w:color="auto"/>
        <w:bottom w:val="none" w:sz="0" w:space="0" w:color="auto"/>
        <w:right w:val="none" w:sz="0" w:space="0" w:color="auto"/>
      </w:divBdr>
    </w:div>
    <w:div w:id="1621954796">
      <w:bodyDiv w:val="1"/>
      <w:marLeft w:val="0"/>
      <w:marRight w:val="0"/>
      <w:marTop w:val="0"/>
      <w:marBottom w:val="0"/>
      <w:divBdr>
        <w:top w:val="none" w:sz="0" w:space="0" w:color="auto"/>
        <w:left w:val="none" w:sz="0" w:space="0" w:color="auto"/>
        <w:bottom w:val="none" w:sz="0" w:space="0" w:color="auto"/>
        <w:right w:val="none" w:sz="0" w:space="0" w:color="auto"/>
      </w:divBdr>
      <w:divsChild>
        <w:div w:id="2052413149">
          <w:marLeft w:val="0"/>
          <w:marRight w:val="0"/>
          <w:marTop w:val="0"/>
          <w:marBottom w:val="0"/>
          <w:divBdr>
            <w:top w:val="none" w:sz="0" w:space="0" w:color="auto"/>
            <w:left w:val="none" w:sz="0" w:space="0" w:color="auto"/>
            <w:bottom w:val="none" w:sz="0" w:space="0" w:color="auto"/>
            <w:right w:val="none" w:sz="0" w:space="0" w:color="auto"/>
          </w:divBdr>
        </w:div>
        <w:div w:id="211036903">
          <w:marLeft w:val="0"/>
          <w:marRight w:val="0"/>
          <w:marTop w:val="0"/>
          <w:marBottom w:val="0"/>
          <w:divBdr>
            <w:top w:val="none" w:sz="0" w:space="0" w:color="auto"/>
            <w:left w:val="none" w:sz="0" w:space="0" w:color="auto"/>
            <w:bottom w:val="none" w:sz="0" w:space="0" w:color="auto"/>
            <w:right w:val="none" w:sz="0" w:space="0" w:color="auto"/>
          </w:divBdr>
        </w:div>
        <w:div w:id="1983541530">
          <w:marLeft w:val="0"/>
          <w:marRight w:val="0"/>
          <w:marTop w:val="0"/>
          <w:marBottom w:val="0"/>
          <w:divBdr>
            <w:top w:val="none" w:sz="0" w:space="0" w:color="auto"/>
            <w:left w:val="none" w:sz="0" w:space="0" w:color="auto"/>
            <w:bottom w:val="none" w:sz="0" w:space="0" w:color="auto"/>
            <w:right w:val="none" w:sz="0" w:space="0" w:color="auto"/>
          </w:divBdr>
        </w:div>
        <w:div w:id="244264332">
          <w:marLeft w:val="0"/>
          <w:marRight w:val="0"/>
          <w:marTop w:val="0"/>
          <w:marBottom w:val="0"/>
          <w:divBdr>
            <w:top w:val="none" w:sz="0" w:space="0" w:color="auto"/>
            <w:left w:val="none" w:sz="0" w:space="0" w:color="auto"/>
            <w:bottom w:val="none" w:sz="0" w:space="0" w:color="auto"/>
            <w:right w:val="none" w:sz="0" w:space="0" w:color="auto"/>
          </w:divBdr>
        </w:div>
        <w:div w:id="1531187220">
          <w:marLeft w:val="0"/>
          <w:marRight w:val="0"/>
          <w:marTop w:val="0"/>
          <w:marBottom w:val="0"/>
          <w:divBdr>
            <w:top w:val="none" w:sz="0" w:space="0" w:color="auto"/>
            <w:left w:val="none" w:sz="0" w:space="0" w:color="auto"/>
            <w:bottom w:val="none" w:sz="0" w:space="0" w:color="auto"/>
            <w:right w:val="none" w:sz="0" w:space="0" w:color="auto"/>
          </w:divBdr>
        </w:div>
        <w:div w:id="1377704256">
          <w:marLeft w:val="0"/>
          <w:marRight w:val="0"/>
          <w:marTop w:val="0"/>
          <w:marBottom w:val="0"/>
          <w:divBdr>
            <w:top w:val="none" w:sz="0" w:space="0" w:color="auto"/>
            <w:left w:val="none" w:sz="0" w:space="0" w:color="auto"/>
            <w:bottom w:val="none" w:sz="0" w:space="0" w:color="auto"/>
            <w:right w:val="none" w:sz="0" w:space="0" w:color="auto"/>
          </w:divBdr>
        </w:div>
        <w:div w:id="958609104">
          <w:marLeft w:val="0"/>
          <w:marRight w:val="0"/>
          <w:marTop w:val="0"/>
          <w:marBottom w:val="0"/>
          <w:divBdr>
            <w:top w:val="none" w:sz="0" w:space="0" w:color="auto"/>
            <w:left w:val="none" w:sz="0" w:space="0" w:color="auto"/>
            <w:bottom w:val="none" w:sz="0" w:space="0" w:color="auto"/>
            <w:right w:val="none" w:sz="0" w:space="0" w:color="auto"/>
          </w:divBdr>
        </w:div>
        <w:div w:id="1620456564">
          <w:marLeft w:val="0"/>
          <w:marRight w:val="0"/>
          <w:marTop w:val="0"/>
          <w:marBottom w:val="0"/>
          <w:divBdr>
            <w:top w:val="none" w:sz="0" w:space="0" w:color="auto"/>
            <w:left w:val="none" w:sz="0" w:space="0" w:color="auto"/>
            <w:bottom w:val="none" w:sz="0" w:space="0" w:color="auto"/>
            <w:right w:val="none" w:sz="0" w:space="0" w:color="auto"/>
          </w:divBdr>
        </w:div>
        <w:div w:id="1410888481">
          <w:marLeft w:val="0"/>
          <w:marRight w:val="0"/>
          <w:marTop w:val="0"/>
          <w:marBottom w:val="0"/>
          <w:divBdr>
            <w:top w:val="none" w:sz="0" w:space="0" w:color="auto"/>
            <w:left w:val="none" w:sz="0" w:space="0" w:color="auto"/>
            <w:bottom w:val="none" w:sz="0" w:space="0" w:color="auto"/>
            <w:right w:val="none" w:sz="0" w:space="0" w:color="auto"/>
          </w:divBdr>
        </w:div>
      </w:divsChild>
    </w:div>
    <w:div w:id="1703900781">
      <w:bodyDiv w:val="1"/>
      <w:marLeft w:val="0"/>
      <w:marRight w:val="0"/>
      <w:marTop w:val="0"/>
      <w:marBottom w:val="0"/>
      <w:divBdr>
        <w:top w:val="none" w:sz="0" w:space="0" w:color="auto"/>
        <w:left w:val="none" w:sz="0" w:space="0" w:color="auto"/>
        <w:bottom w:val="none" w:sz="0" w:space="0" w:color="auto"/>
        <w:right w:val="none" w:sz="0" w:space="0" w:color="auto"/>
      </w:divBdr>
    </w:div>
    <w:div w:id="1757090130">
      <w:bodyDiv w:val="1"/>
      <w:marLeft w:val="0"/>
      <w:marRight w:val="0"/>
      <w:marTop w:val="0"/>
      <w:marBottom w:val="0"/>
      <w:divBdr>
        <w:top w:val="none" w:sz="0" w:space="0" w:color="auto"/>
        <w:left w:val="none" w:sz="0" w:space="0" w:color="auto"/>
        <w:bottom w:val="none" w:sz="0" w:space="0" w:color="auto"/>
        <w:right w:val="none" w:sz="0" w:space="0" w:color="auto"/>
      </w:divBdr>
    </w:div>
    <w:div w:id="1821337347">
      <w:bodyDiv w:val="1"/>
      <w:marLeft w:val="0"/>
      <w:marRight w:val="0"/>
      <w:marTop w:val="0"/>
      <w:marBottom w:val="0"/>
      <w:divBdr>
        <w:top w:val="none" w:sz="0" w:space="0" w:color="auto"/>
        <w:left w:val="none" w:sz="0" w:space="0" w:color="auto"/>
        <w:bottom w:val="none" w:sz="0" w:space="0" w:color="auto"/>
        <w:right w:val="none" w:sz="0" w:space="0" w:color="auto"/>
      </w:divBdr>
    </w:div>
    <w:div w:id="1834444278">
      <w:bodyDiv w:val="1"/>
      <w:marLeft w:val="0"/>
      <w:marRight w:val="0"/>
      <w:marTop w:val="0"/>
      <w:marBottom w:val="0"/>
      <w:divBdr>
        <w:top w:val="none" w:sz="0" w:space="0" w:color="auto"/>
        <w:left w:val="none" w:sz="0" w:space="0" w:color="auto"/>
        <w:bottom w:val="none" w:sz="0" w:space="0" w:color="auto"/>
        <w:right w:val="none" w:sz="0" w:space="0" w:color="auto"/>
      </w:divBdr>
    </w:div>
    <w:div w:id="1917206782">
      <w:bodyDiv w:val="1"/>
      <w:marLeft w:val="0"/>
      <w:marRight w:val="0"/>
      <w:marTop w:val="0"/>
      <w:marBottom w:val="0"/>
      <w:divBdr>
        <w:top w:val="none" w:sz="0" w:space="0" w:color="auto"/>
        <w:left w:val="none" w:sz="0" w:space="0" w:color="auto"/>
        <w:bottom w:val="none" w:sz="0" w:space="0" w:color="auto"/>
        <w:right w:val="none" w:sz="0" w:space="0" w:color="auto"/>
      </w:divBdr>
    </w:div>
    <w:div w:id="1924408079">
      <w:bodyDiv w:val="1"/>
      <w:marLeft w:val="0"/>
      <w:marRight w:val="0"/>
      <w:marTop w:val="0"/>
      <w:marBottom w:val="0"/>
      <w:divBdr>
        <w:top w:val="none" w:sz="0" w:space="0" w:color="auto"/>
        <w:left w:val="none" w:sz="0" w:space="0" w:color="auto"/>
        <w:bottom w:val="none" w:sz="0" w:space="0" w:color="auto"/>
        <w:right w:val="none" w:sz="0" w:space="0" w:color="auto"/>
      </w:divBdr>
    </w:div>
    <w:div w:id="208451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image" Target="media/image31.png"/><Relationship Id="rId68" Type="http://schemas.openxmlformats.org/officeDocument/2006/relationships/image" Target="media/image35.png"/><Relationship Id="rId76" Type="http://schemas.openxmlformats.org/officeDocument/2006/relationships/image" Target="media/image41.png"/><Relationship Id="rId84" Type="http://schemas.openxmlformats.org/officeDocument/2006/relationships/image" Target="media/image47.png"/><Relationship Id="rId89"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54.pn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png"/><Relationship Id="rId66" Type="http://schemas.openxmlformats.org/officeDocument/2006/relationships/image" Target="media/image33.png"/><Relationship Id="rId74" Type="http://schemas.openxmlformats.org/officeDocument/2006/relationships/image" Target="media/image39.png"/><Relationship Id="rId79" Type="http://schemas.openxmlformats.org/officeDocument/2006/relationships/image" Target="media/image43.png"/><Relationship Id="rId87"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29.bin"/><Relationship Id="rId90" Type="http://schemas.openxmlformats.org/officeDocument/2006/relationships/image" Target="media/image52.png"/><Relationship Id="rId95"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png"/><Relationship Id="rId77" Type="http://schemas.openxmlformats.org/officeDocument/2006/relationships/image" Target="media/image42.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8.wmf"/><Relationship Id="rId80" Type="http://schemas.openxmlformats.org/officeDocument/2006/relationships/image" Target="media/image44.png"/><Relationship Id="rId85" Type="http://schemas.openxmlformats.org/officeDocument/2006/relationships/image" Target="media/image48.wmf"/><Relationship Id="rId93" Type="http://schemas.openxmlformats.org/officeDocument/2006/relationships/oleObject" Target="embeddings/oleObject3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png"/><Relationship Id="rId67" Type="http://schemas.openxmlformats.org/officeDocument/2006/relationships/image" Target="media/image34.png"/><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30.png"/><Relationship Id="rId70" Type="http://schemas.openxmlformats.org/officeDocument/2006/relationships/image" Target="media/image37.png"/><Relationship Id="rId75" Type="http://schemas.openxmlformats.org/officeDocument/2006/relationships/image" Target="media/image40.png"/><Relationship Id="rId83" Type="http://schemas.openxmlformats.org/officeDocument/2006/relationships/image" Target="media/image46.png"/><Relationship Id="rId88" Type="http://schemas.openxmlformats.org/officeDocument/2006/relationships/image" Target="media/image50.png"/><Relationship Id="rId91" Type="http://schemas.openxmlformats.org/officeDocument/2006/relationships/image" Target="media/image53.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png"/><Relationship Id="rId65" Type="http://schemas.openxmlformats.org/officeDocument/2006/relationships/image" Target="media/image32.png"/><Relationship Id="rId73" Type="http://schemas.openxmlformats.org/officeDocument/2006/relationships/oleObject" Target="embeddings/oleObject27.bin"/><Relationship Id="rId78" Type="http://schemas.openxmlformats.org/officeDocument/2006/relationships/oleObject" Target="embeddings/oleObject28.bin"/><Relationship Id="rId81" Type="http://schemas.openxmlformats.org/officeDocument/2006/relationships/image" Target="media/image45.wmf"/><Relationship Id="rId86" Type="http://schemas.openxmlformats.org/officeDocument/2006/relationships/oleObject" Target="embeddings/oleObject30.bin"/><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lineMarker"/>
        <c:ser>
          <c:idx val="0"/>
          <c:order val="0"/>
          <c:spPr>
            <a:ln w="28575">
              <a:noFill/>
            </a:ln>
          </c:spPr>
          <c:xVal>
            <c:numRef>
              <c:f>Лист1!$B$2:$B$17</c:f>
              <c:numCache>
                <c:formatCode>0</c:formatCode>
                <c:ptCount val="16"/>
                <c:pt idx="0">
                  <c:v>46.614558262517676</c:v>
                </c:pt>
                <c:pt idx="1">
                  <c:v>53.756547307129964</c:v>
                </c:pt>
                <c:pt idx="2">
                  <c:v>40.950225259875879</c:v>
                </c:pt>
                <c:pt idx="3">
                  <c:v>22.264929460361593</c:v>
                </c:pt>
                <c:pt idx="4">
                  <c:v>23.097958395082983</c:v>
                </c:pt>
                <c:pt idx="5">
                  <c:v>43.426415534922867</c:v>
                </c:pt>
                <c:pt idx="6">
                  <c:v>26.997678408661159</c:v>
                </c:pt>
                <c:pt idx="7">
                  <c:v>49.722119759535438</c:v>
                </c:pt>
                <c:pt idx="8">
                  <c:v>31.348530531686251</c:v>
                </c:pt>
                <c:pt idx="9">
                  <c:v>28.138423507043626</c:v>
                </c:pt>
                <c:pt idx="10">
                  <c:v>26.730093698715788</c:v>
                </c:pt>
                <c:pt idx="11">
                  <c:v>24.320751284249127</c:v>
                </c:pt>
                <c:pt idx="12">
                  <c:v>11.530891091097143</c:v>
                </c:pt>
                <c:pt idx="13">
                  <c:v>41.983502190560102</c:v>
                </c:pt>
                <c:pt idx="14">
                  <c:v>32.442573077132678</c:v>
                </c:pt>
                <c:pt idx="15">
                  <c:v>8.1641236040741152</c:v>
                </c:pt>
              </c:numCache>
            </c:numRef>
          </c:xVal>
          <c:yVal>
            <c:numRef>
              <c:f>Лист1!$C$2:$C$17</c:f>
              <c:numCache>
                <c:formatCode>0</c:formatCode>
                <c:ptCount val="16"/>
                <c:pt idx="0">
                  <c:v>29.394524599138897</c:v>
                </c:pt>
                <c:pt idx="1">
                  <c:v>31.496236902303242</c:v>
                </c:pt>
                <c:pt idx="2">
                  <c:v>38.389290326869762</c:v>
                </c:pt>
                <c:pt idx="3">
                  <c:v>39.043426462348968</c:v>
                </c:pt>
                <c:pt idx="4">
                  <c:v>44.283366824642307</c:v>
                </c:pt>
                <c:pt idx="5">
                  <c:v>45.779183910877549</c:v>
                </c:pt>
                <c:pt idx="6">
                  <c:v>46.902920420951602</c:v>
                </c:pt>
                <c:pt idx="7">
                  <c:v>47.251374709699725</c:v>
                </c:pt>
                <c:pt idx="8">
                  <c:v>54.364129731630392</c:v>
                </c:pt>
                <c:pt idx="9">
                  <c:v>55.512012768903482</c:v>
                </c:pt>
                <c:pt idx="10">
                  <c:v>58.584889777834988</c:v>
                </c:pt>
                <c:pt idx="11">
                  <c:v>60.371740563747871</c:v>
                </c:pt>
                <c:pt idx="12">
                  <c:v>63.126365808782204</c:v>
                </c:pt>
                <c:pt idx="13">
                  <c:v>64.660294184881181</c:v>
                </c:pt>
                <c:pt idx="14">
                  <c:v>72.251533424692227</c:v>
                </c:pt>
                <c:pt idx="15">
                  <c:v>78.002990939966352</c:v>
                </c:pt>
              </c:numCache>
            </c:numRef>
          </c:yVal>
        </c:ser>
        <c:axId val="118893952"/>
        <c:axId val="118908032"/>
      </c:scatterChart>
      <c:valAx>
        <c:axId val="118893952"/>
        <c:scaling>
          <c:orientation val="minMax"/>
        </c:scaling>
        <c:axPos val="b"/>
        <c:majorGridlines/>
        <c:numFmt formatCode="0" sourceLinked="1"/>
        <c:tickLblPos val="nextTo"/>
        <c:crossAx val="118908032"/>
        <c:crosses val="autoZero"/>
        <c:crossBetween val="midCat"/>
      </c:valAx>
      <c:valAx>
        <c:axId val="118908032"/>
        <c:scaling>
          <c:orientation val="minMax"/>
        </c:scaling>
        <c:axPos val="l"/>
        <c:majorGridlines/>
        <c:numFmt formatCode="0" sourceLinked="1"/>
        <c:tickLblPos val="nextTo"/>
        <c:crossAx val="118893952"/>
        <c:crosses val="autoZero"/>
        <c:crossBetween val="midCat"/>
      </c:valAx>
    </c:plotArea>
    <c:plotVisOnly val="1"/>
  </c:chart>
  <c:spPr>
    <a:ln>
      <a:noFill/>
    </a:ln>
  </c:spPr>
  <c:txPr>
    <a:bodyPr/>
    <a:lstStyle/>
    <a:p>
      <a:pPr>
        <a:defRPr sz="12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0B20-3F20-4DE8-8953-F27DEDF0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23</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dc:creator>
  <cp:lastModifiedBy>Анастасия</cp:lastModifiedBy>
  <cp:revision>13</cp:revision>
  <cp:lastPrinted>2012-09-05T05:26:00Z</cp:lastPrinted>
  <dcterms:created xsi:type="dcterms:W3CDTF">2015-11-12T00:46:00Z</dcterms:created>
  <dcterms:modified xsi:type="dcterms:W3CDTF">2015-11-24T06:57:00Z</dcterms:modified>
</cp:coreProperties>
</file>